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92E6B" w14:textId="03E47557" w:rsidR="00963F38" w:rsidRPr="002D7A21" w:rsidRDefault="00963F38" w:rsidP="002D7A21">
      <w:pPr>
        <w:pStyle w:val="NoSpacing"/>
      </w:pPr>
    </w:p>
    <w:p w14:paraId="4345924E" w14:textId="77777777" w:rsidR="00963F38" w:rsidRDefault="00963F38" w:rsidP="0026238D">
      <w:pPr>
        <w:pStyle w:val="NoSpacing"/>
        <w:jc w:val="center"/>
        <w:rPr>
          <w:rFonts w:ascii="Arial" w:hAnsi="Arial" w:cs="Arial"/>
          <w:b/>
          <w:bCs/>
          <w:color w:val="538135" w:themeColor="accent6" w:themeShade="BF"/>
          <w:sz w:val="32"/>
          <w:szCs w:val="32"/>
        </w:rPr>
      </w:pPr>
    </w:p>
    <w:p w14:paraId="6B186C3E" w14:textId="4BA55E72" w:rsidR="0077004D" w:rsidRDefault="00E62249" w:rsidP="0026238D">
      <w:pPr>
        <w:pStyle w:val="NoSpacing"/>
        <w:jc w:val="center"/>
        <w:rPr>
          <w:rFonts w:ascii="Arial" w:hAnsi="Arial" w:cs="Arial"/>
          <w:b/>
          <w:bCs/>
          <w:color w:val="538135" w:themeColor="accent6" w:themeShade="BF"/>
          <w:sz w:val="32"/>
          <w:szCs w:val="32"/>
        </w:rPr>
      </w:pPr>
      <w:r w:rsidRPr="0026238D">
        <w:rPr>
          <w:rFonts w:ascii="Arial" w:hAnsi="Arial" w:cs="Arial"/>
          <w:b/>
          <w:bCs/>
          <w:color w:val="538135" w:themeColor="accent6" w:themeShade="BF"/>
          <w:sz w:val="32"/>
          <w:szCs w:val="32"/>
        </w:rPr>
        <w:t>WILMINGTON PARISH COUNCIL</w:t>
      </w:r>
    </w:p>
    <w:p w14:paraId="5802D902" w14:textId="77777777" w:rsidR="00DA03B3" w:rsidRPr="0026238D" w:rsidRDefault="00DA03B3" w:rsidP="0026238D">
      <w:pPr>
        <w:pStyle w:val="NoSpacing"/>
        <w:jc w:val="center"/>
        <w:rPr>
          <w:rFonts w:ascii="Arial" w:hAnsi="Arial" w:cs="Arial"/>
          <w:b/>
          <w:bCs/>
          <w:sz w:val="32"/>
          <w:szCs w:val="32"/>
        </w:rPr>
      </w:pPr>
    </w:p>
    <w:p w14:paraId="5DC83EED" w14:textId="726F3463" w:rsidR="0077004D" w:rsidRDefault="00DA03B3" w:rsidP="002562F9">
      <w:pPr>
        <w:pStyle w:val="NoSpacing"/>
        <w:tabs>
          <w:tab w:val="right" w:pos="8930"/>
        </w:tabs>
        <w:ind w:right="-1"/>
        <w:jc w:val="center"/>
      </w:pPr>
      <w:r>
        <w:rPr>
          <w:rFonts w:ascii="Arial" w:hAnsi="Arial" w:cs="Arial"/>
          <w:b/>
          <w:bCs/>
          <w:noProof/>
          <w:color w:val="538135" w:themeColor="accent6" w:themeShade="BF"/>
          <w:sz w:val="32"/>
          <w:szCs w:val="32"/>
        </w:rPr>
        <w:drawing>
          <wp:inline distT="0" distB="0" distL="0" distR="0" wp14:anchorId="2F39B3A6" wp14:editId="53ADC08B">
            <wp:extent cx="2085975" cy="1914525"/>
            <wp:effectExtent l="0" t="0" r="9525" b="9525"/>
            <wp:docPr id="2138993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93425" name="Picture 2138993425"/>
                    <pic:cNvPicPr/>
                  </pic:nvPicPr>
                  <pic:blipFill>
                    <a:blip r:embed="rId8" cstate="print">
                      <a:extLst>
                        <a:ext uri="{28A0092B-C50C-407E-A947-70E740481C1C}">
                          <a14:useLocalDpi xmlns:a14="http://schemas.microsoft.com/office/drawing/2010/main" val="0"/>
                        </a:ext>
                      </a:extLst>
                    </a:blip>
                    <a:stretch>
                      <a:fillRect/>
                    </a:stretch>
                  </pic:blipFill>
                  <pic:spPr>
                    <a:xfrm rot="10800000" flipH="1" flipV="1">
                      <a:off x="0" y="0"/>
                      <a:ext cx="2124081" cy="1949499"/>
                    </a:xfrm>
                    <a:prstGeom prst="rect">
                      <a:avLst/>
                    </a:prstGeom>
                  </pic:spPr>
                </pic:pic>
              </a:graphicData>
            </a:graphic>
          </wp:inline>
        </w:drawing>
      </w:r>
    </w:p>
    <w:p w14:paraId="0A9367B4" w14:textId="1B5881C6" w:rsidR="00DA03B3" w:rsidRDefault="00DA03B3" w:rsidP="002562F9">
      <w:pPr>
        <w:tabs>
          <w:tab w:val="right" w:pos="8930"/>
        </w:tabs>
        <w:ind w:left="284" w:right="-1"/>
        <w:jc w:val="center"/>
        <w:rPr>
          <w:rFonts w:ascii="Arial" w:hAnsi="Arial" w:cs="Arial"/>
          <w:b/>
          <w:color w:val="538135" w:themeColor="accent6" w:themeShade="BF"/>
          <w:sz w:val="24"/>
          <w:szCs w:val="24"/>
        </w:rPr>
      </w:pPr>
    </w:p>
    <w:p w14:paraId="56EB6483" w14:textId="09D25CFA" w:rsidR="007913E6" w:rsidRDefault="00DC5862" w:rsidP="008641A1">
      <w:pPr>
        <w:tabs>
          <w:tab w:val="right" w:pos="8930"/>
        </w:tabs>
        <w:ind w:left="284" w:right="141"/>
        <w:jc w:val="center"/>
        <w:rPr>
          <w:rFonts w:ascii="Arial" w:hAnsi="Arial" w:cs="Arial"/>
          <w:b/>
          <w:color w:val="538135" w:themeColor="accent6" w:themeShade="BF"/>
          <w:sz w:val="24"/>
          <w:szCs w:val="24"/>
        </w:rPr>
      </w:pPr>
      <w:r>
        <w:rPr>
          <w:rFonts w:ascii="Arial" w:hAnsi="Arial" w:cs="Arial"/>
          <w:b/>
          <w:color w:val="538135" w:themeColor="accent6" w:themeShade="BF"/>
          <w:sz w:val="24"/>
          <w:szCs w:val="24"/>
        </w:rPr>
        <w:t>Minutes of</w:t>
      </w:r>
      <w:r w:rsidR="00E62249" w:rsidRPr="00D20373">
        <w:rPr>
          <w:rFonts w:ascii="Arial" w:hAnsi="Arial" w:cs="Arial"/>
          <w:b/>
          <w:color w:val="538135" w:themeColor="accent6" w:themeShade="BF"/>
          <w:sz w:val="24"/>
          <w:szCs w:val="24"/>
        </w:rPr>
        <w:t xml:space="preserve"> the Meeting</w:t>
      </w:r>
      <w:r w:rsidR="00997C3F">
        <w:rPr>
          <w:rFonts w:ascii="Arial" w:hAnsi="Arial" w:cs="Arial"/>
          <w:b/>
          <w:color w:val="538135" w:themeColor="accent6" w:themeShade="BF"/>
          <w:sz w:val="24"/>
          <w:szCs w:val="24"/>
        </w:rPr>
        <w:t xml:space="preserve"> held</w:t>
      </w:r>
      <w:r w:rsidR="00E62249" w:rsidRPr="00D20373">
        <w:rPr>
          <w:rFonts w:ascii="Arial" w:hAnsi="Arial" w:cs="Arial"/>
          <w:b/>
          <w:color w:val="538135" w:themeColor="accent6" w:themeShade="BF"/>
          <w:sz w:val="24"/>
          <w:szCs w:val="24"/>
        </w:rPr>
        <w:t xml:space="preserve"> on </w:t>
      </w:r>
      <w:r w:rsidR="00881EC5">
        <w:rPr>
          <w:rFonts w:ascii="Arial" w:hAnsi="Arial" w:cs="Arial"/>
          <w:b/>
          <w:color w:val="538135" w:themeColor="accent6" w:themeShade="BF"/>
          <w:sz w:val="24"/>
          <w:szCs w:val="24"/>
        </w:rPr>
        <w:t xml:space="preserve">Wednesday </w:t>
      </w:r>
      <w:r w:rsidR="00AC2160">
        <w:rPr>
          <w:rFonts w:ascii="Arial" w:hAnsi="Arial" w:cs="Arial"/>
          <w:b/>
          <w:color w:val="538135" w:themeColor="accent6" w:themeShade="BF"/>
          <w:sz w:val="24"/>
          <w:szCs w:val="24"/>
        </w:rPr>
        <w:t>1</w:t>
      </w:r>
      <w:r w:rsidR="00AC2160" w:rsidRPr="00AC2160">
        <w:rPr>
          <w:rFonts w:ascii="Arial" w:hAnsi="Arial" w:cs="Arial"/>
          <w:b/>
          <w:color w:val="538135" w:themeColor="accent6" w:themeShade="BF"/>
          <w:sz w:val="24"/>
          <w:szCs w:val="24"/>
          <w:vertAlign w:val="superscript"/>
        </w:rPr>
        <w:t>st</w:t>
      </w:r>
      <w:r w:rsidR="00AC2160">
        <w:rPr>
          <w:rFonts w:ascii="Arial" w:hAnsi="Arial" w:cs="Arial"/>
          <w:b/>
          <w:color w:val="538135" w:themeColor="accent6" w:themeShade="BF"/>
          <w:sz w:val="24"/>
          <w:szCs w:val="24"/>
        </w:rPr>
        <w:t xml:space="preserve"> July</w:t>
      </w:r>
      <w:r w:rsidR="00545A87">
        <w:rPr>
          <w:rFonts w:ascii="Arial" w:hAnsi="Arial" w:cs="Arial"/>
          <w:b/>
          <w:color w:val="538135" w:themeColor="accent6" w:themeShade="BF"/>
          <w:sz w:val="24"/>
          <w:szCs w:val="24"/>
        </w:rPr>
        <w:t xml:space="preserve"> 2026</w:t>
      </w:r>
    </w:p>
    <w:p w14:paraId="77B7A006" w14:textId="3F26669A" w:rsidR="0020601A" w:rsidRDefault="00997C3F" w:rsidP="008641A1">
      <w:pPr>
        <w:tabs>
          <w:tab w:val="right" w:pos="8930"/>
        </w:tabs>
        <w:ind w:left="284" w:right="141"/>
        <w:jc w:val="center"/>
        <w:rPr>
          <w:rFonts w:ascii="Arial" w:hAnsi="Arial" w:cs="Arial"/>
          <w:b/>
          <w:color w:val="538135" w:themeColor="accent6" w:themeShade="BF"/>
          <w:sz w:val="24"/>
          <w:szCs w:val="24"/>
        </w:rPr>
      </w:pPr>
      <w:r>
        <w:rPr>
          <w:rFonts w:ascii="Arial" w:hAnsi="Arial" w:cs="Arial"/>
          <w:b/>
          <w:color w:val="538135" w:themeColor="accent6" w:themeShade="BF"/>
          <w:sz w:val="24"/>
          <w:szCs w:val="24"/>
        </w:rPr>
        <w:t>at Oakfield Park Pavilion, Wilmington</w:t>
      </w:r>
      <w:r w:rsidR="00E62249">
        <w:rPr>
          <w:rFonts w:ascii="Arial" w:hAnsi="Arial" w:cs="Arial"/>
          <w:b/>
          <w:color w:val="538135" w:themeColor="accent6" w:themeShade="BF"/>
          <w:sz w:val="24"/>
          <w:szCs w:val="24"/>
        </w:rPr>
        <w:t xml:space="preserve"> commencing at 7.</w:t>
      </w:r>
      <w:r w:rsidR="009360A9">
        <w:rPr>
          <w:rFonts w:ascii="Arial" w:hAnsi="Arial" w:cs="Arial"/>
          <w:b/>
          <w:color w:val="538135" w:themeColor="accent6" w:themeShade="BF"/>
          <w:sz w:val="24"/>
          <w:szCs w:val="24"/>
        </w:rPr>
        <w:t>00</w:t>
      </w:r>
      <w:r w:rsidR="00E62249">
        <w:rPr>
          <w:rFonts w:ascii="Arial" w:hAnsi="Arial" w:cs="Arial"/>
          <w:b/>
          <w:color w:val="538135" w:themeColor="accent6" w:themeShade="BF"/>
          <w:sz w:val="24"/>
          <w:szCs w:val="24"/>
        </w:rPr>
        <w:t>pm</w:t>
      </w:r>
    </w:p>
    <w:p w14:paraId="3B8E30D8" w14:textId="3B389A9C" w:rsidR="0077004D" w:rsidRDefault="00DC5862" w:rsidP="008641A1">
      <w:pPr>
        <w:tabs>
          <w:tab w:val="right" w:pos="8930"/>
        </w:tabs>
        <w:ind w:left="567" w:right="141"/>
        <w:jc w:val="center"/>
        <w:rPr>
          <w:rFonts w:ascii="Arial" w:hAnsi="Arial" w:cs="Arial"/>
          <w:b/>
          <w:color w:val="538135" w:themeColor="accent6" w:themeShade="BF"/>
          <w:sz w:val="40"/>
          <w:szCs w:val="40"/>
        </w:rPr>
      </w:pPr>
      <w:r>
        <w:rPr>
          <w:rFonts w:ascii="Arial" w:hAnsi="Arial" w:cs="Arial"/>
          <w:b/>
          <w:color w:val="538135" w:themeColor="accent6" w:themeShade="BF"/>
          <w:sz w:val="40"/>
          <w:szCs w:val="40"/>
        </w:rPr>
        <w:t>MINUTES</w:t>
      </w:r>
    </w:p>
    <w:p w14:paraId="2D52F2D4" w14:textId="1CFC4A73" w:rsidR="00997C3F" w:rsidRPr="00997C3F" w:rsidRDefault="00997C3F" w:rsidP="008641A1">
      <w:pPr>
        <w:pBdr>
          <w:top w:val="single" w:sz="4" w:space="1" w:color="auto"/>
          <w:left w:val="single" w:sz="4" w:space="4" w:color="auto"/>
          <w:bottom w:val="single" w:sz="4" w:space="1" w:color="auto"/>
          <w:right w:val="single" w:sz="4" w:space="4" w:color="auto"/>
        </w:pBdr>
        <w:tabs>
          <w:tab w:val="right" w:pos="8930"/>
        </w:tabs>
        <w:spacing w:after="0"/>
        <w:ind w:left="567" w:right="141"/>
        <w:jc w:val="center"/>
        <w:rPr>
          <w:rFonts w:ascii="Arial" w:eastAsia="Calibri" w:hAnsi="Arial" w:cs="Arial"/>
          <w:b/>
          <w:color w:val="538135"/>
        </w:rPr>
      </w:pPr>
      <w:r w:rsidRPr="00997C3F">
        <w:rPr>
          <w:rFonts w:ascii="Arial" w:eastAsia="Calibri" w:hAnsi="Arial" w:cs="Arial"/>
          <w:b/>
          <w:color w:val="538135"/>
        </w:rPr>
        <w:t xml:space="preserve">Prior to the Meeting the Chairman </w:t>
      </w:r>
      <w:r w:rsidR="00DC5862">
        <w:rPr>
          <w:rFonts w:ascii="Arial" w:eastAsia="Calibri" w:hAnsi="Arial" w:cs="Arial"/>
          <w:b/>
          <w:color w:val="538135"/>
        </w:rPr>
        <w:t>drew</w:t>
      </w:r>
      <w:r w:rsidRPr="00997C3F">
        <w:rPr>
          <w:rFonts w:ascii="Arial" w:eastAsia="Calibri" w:hAnsi="Arial" w:cs="Arial"/>
          <w:b/>
          <w:color w:val="538135"/>
        </w:rPr>
        <w:t xml:space="preserve"> attention to the protocol regarding</w:t>
      </w:r>
      <w:r w:rsidR="006B2CE9">
        <w:rPr>
          <w:rFonts w:ascii="Arial" w:eastAsia="Calibri" w:hAnsi="Arial" w:cs="Arial"/>
          <w:b/>
          <w:color w:val="538135"/>
        </w:rPr>
        <w:t xml:space="preserve"> </w:t>
      </w:r>
      <w:r w:rsidRPr="00997C3F">
        <w:rPr>
          <w:rFonts w:ascii="Arial" w:eastAsia="Calibri" w:hAnsi="Arial" w:cs="Arial"/>
          <w:b/>
          <w:color w:val="538135"/>
        </w:rPr>
        <w:t>the audio and visual recording of the Meeting or of any part thereof</w:t>
      </w:r>
    </w:p>
    <w:p w14:paraId="26D7E101" w14:textId="77777777" w:rsidR="00ED59F7" w:rsidRDefault="00ED59F7" w:rsidP="008641A1">
      <w:pPr>
        <w:tabs>
          <w:tab w:val="right" w:pos="8930"/>
        </w:tabs>
        <w:ind w:right="141"/>
        <w:rPr>
          <w:rFonts w:ascii="Arial" w:hAnsi="Arial" w:cs="Arial"/>
          <w:b/>
          <w:color w:val="FF0000"/>
        </w:rPr>
      </w:pPr>
    </w:p>
    <w:p w14:paraId="22A10B58" w14:textId="0B5359AC" w:rsidR="00DC5862" w:rsidRDefault="00DC5862" w:rsidP="008641A1">
      <w:pPr>
        <w:tabs>
          <w:tab w:val="right" w:pos="8930"/>
        </w:tabs>
        <w:ind w:right="141"/>
        <w:rPr>
          <w:rFonts w:ascii="Arial" w:hAnsi="Arial" w:cs="Arial"/>
          <w:bCs/>
        </w:rPr>
      </w:pPr>
      <w:r w:rsidRPr="00DC5862">
        <w:rPr>
          <w:rFonts w:ascii="Arial" w:hAnsi="Arial" w:cs="Arial"/>
          <w:b/>
        </w:rPr>
        <w:t>Members Present</w:t>
      </w:r>
      <w:r>
        <w:rPr>
          <w:rFonts w:ascii="Arial" w:hAnsi="Arial" w:cs="Arial"/>
          <w:b/>
        </w:rPr>
        <w:t xml:space="preserve"> – </w:t>
      </w:r>
      <w:r>
        <w:rPr>
          <w:rFonts w:ascii="Arial" w:hAnsi="Arial" w:cs="Arial"/>
          <w:bCs/>
        </w:rPr>
        <w:t>Councillors</w:t>
      </w:r>
      <w:r w:rsidR="00C94B08">
        <w:rPr>
          <w:rFonts w:ascii="Arial" w:hAnsi="Arial" w:cs="Arial"/>
          <w:bCs/>
        </w:rPr>
        <w:t xml:space="preserve"> </w:t>
      </w:r>
      <w:r w:rsidR="003C7BC3">
        <w:rPr>
          <w:rFonts w:ascii="Arial" w:hAnsi="Arial" w:cs="Arial"/>
          <w:bCs/>
        </w:rPr>
        <w:t>T Jones (Chairman), D Mann (Vice-Chairman), J Denne,                                 D Bowman and A Sandhu</w:t>
      </w:r>
    </w:p>
    <w:p w14:paraId="0EF12262" w14:textId="39A3571E" w:rsidR="00DC5862" w:rsidRDefault="00DC5862" w:rsidP="008641A1">
      <w:pPr>
        <w:tabs>
          <w:tab w:val="right" w:pos="8930"/>
        </w:tabs>
        <w:ind w:right="141"/>
        <w:rPr>
          <w:rFonts w:ascii="Arial" w:hAnsi="Arial" w:cs="Arial"/>
          <w:bCs/>
        </w:rPr>
      </w:pPr>
      <w:r>
        <w:rPr>
          <w:rFonts w:ascii="Arial" w:hAnsi="Arial" w:cs="Arial"/>
          <w:b/>
        </w:rPr>
        <w:t xml:space="preserve">Also Present </w:t>
      </w:r>
      <w:r w:rsidR="00325686">
        <w:rPr>
          <w:rFonts w:ascii="Arial" w:hAnsi="Arial" w:cs="Arial"/>
          <w:b/>
        </w:rPr>
        <w:t xml:space="preserve">– </w:t>
      </w:r>
      <w:r w:rsidR="003C7BC3" w:rsidRPr="003C7BC3">
        <w:rPr>
          <w:rFonts w:ascii="Arial" w:hAnsi="Arial" w:cs="Arial"/>
          <w:bCs/>
        </w:rPr>
        <w:t>County Councillor</w:t>
      </w:r>
      <w:r w:rsidR="003C7BC3">
        <w:rPr>
          <w:rFonts w:ascii="Arial" w:hAnsi="Arial" w:cs="Arial"/>
          <w:b/>
        </w:rPr>
        <w:t xml:space="preserve"> </w:t>
      </w:r>
      <w:r w:rsidR="003C7BC3">
        <w:rPr>
          <w:rFonts w:ascii="Arial" w:hAnsi="Arial" w:cs="Arial"/>
          <w:bCs/>
        </w:rPr>
        <w:t>A Cecil, Borough Councillor S Ridley, PC Shok</w:t>
      </w:r>
      <w:r w:rsidR="00F02939">
        <w:rPr>
          <w:rFonts w:ascii="Arial" w:hAnsi="Arial" w:cs="Arial"/>
          <w:bCs/>
        </w:rPr>
        <w:t>a</w:t>
      </w:r>
      <w:r w:rsidR="003C7BC3">
        <w:rPr>
          <w:rFonts w:ascii="Arial" w:hAnsi="Arial" w:cs="Arial"/>
          <w:bCs/>
        </w:rPr>
        <w:t>r a resident* and t</w:t>
      </w:r>
      <w:r w:rsidR="00325686" w:rsidRPr="00325686">
        <w:rPr>
          <w:rFonts w:ascii="Arial" w:hAnsi="Arial" w:cs="Arial"/>
          <w:bCs/>
        </w:rPr>
        <w:t>he Clerk to the Council</w:t>
      </w:r>
    </w:p>
    <w:p w14:paraId="299D49B9" w14:textId="3069A96D" w:rsidR="003C7BC3" w:rsidRDefault="003C7BC3" w:rsidP="008641A1">
      <w:pPr>
        <w:tabs>
          <w:tab w:val="right" w:pos="8930"/>
        </w:tabs>
        <w:ind w:right="141"/>
        <w:rPr>
          <w:rFonts w:ascii="Arial" w:hAnsi="Arial" w:cs="Arial"/>
          <w:bCs/>
        </w:rPr>
      </w:pPr>
      <w:r>
        <w:rPr>
          <w:rFonts w:ascii="Arial" w:hAnsi="Arial" w:cs="Arial"/>
          <w:bCs/>
        </w:rPr>
        <w:t xml:space="preserve">*Note that 12 residents attended the Meeting in connection with Agenda Item 10(iv) but left before the substantive Agenda Items  </w:t>
      </w:r>
    </w:p>
    <w:p w14:paraId="60B234CE" w14:textId="2FEB7D28" w:rsidR="003C7BC3" w:rsidRDefault="003C7BC3" w:rsidP="008641A1">
      <w:pPr>
        <w:tabs>
          <w:tab w:val="right" w:pos="8930"/>
        </w:tabs>
        <w:ind w:right="141"/>
        <w:rPr>
          <w:rFonts w:ascii="Arial" w:hAnsi="Arial" w:cs="Arial"/>
          <w:bCs/>
        </w:rPr>
      </w:pPr>
      <w:r>
        <w:rPr>
          <w:rFonts w:ascii="Arial" w:hAnsi="Arial" w:cs="Arial"/>
          <w:bCs/>
        </w:rPr>
        <w:t>The Chairman opened the Meeting at 7.02pm but then adjourned to enable those residents present to raise concerns and seek the Council’s view on Planning Application DA/26/00572/FUL.</w:t>
      </w:r>
    </w:p>
    <w:p w14:paraId="7A8812CF" w14:textId="2587AC32" w:rsidR="003C7BC3" w:rsidRPr="00325686" w:rsidRDefault="003C7BC3" w:rsidP="008641A1">
      <w:pPr>
        <w:tabs>
          <w:tab w:val="right" w:pos="8930"/>
        </w:tabs>
        <w:ind w:right="141"/>
        <w:rPr>
          <w:rFonts w:ascii="Arial" w:hAnsi="Arial" w:cs="Arial"/>
          <w:bCs/>
        </w:rPr>
      </w:pPr>
      <w:r>
        <w:rPr>
          <w:rFonts w:ascii="Arial" w:hAnsi="Arial" w:cs="Arial"/>
          <w:bCs/>
        </w:rPr>
        <w:t>The Chairman reconvened the Meeting at 7.25pm</w:t>
      </w:r>
    </w:p>
    <w:p w14:paraId="765D28DC" w14:textId="74012A3B" w:rsidR="0077004D" w:rsidRPr="0054547E" w:rsidRDefault="00E62249" w:rsidP="008641A1">
      <w:pPr>
        <w:pStyle w:val="ListParagraph"/>
        <w:numPr>
          <w:ilvl w:val="0"/>
          <w:numId w:val="5"/>
        </w:numPr>
        <w:tabs>
          <w:tab w:val="left" w:pos="3090"/>
          <w:tab w:val="right" w:pos="8930"/>
        </w:tabs>
        <w:ind w:left="851" w:right="141" w:hanging="425"/>
        <w:rPr>
          <w:rFonts w:ascii="Arial" w:hAnsi="Arial" w:cs="Arial"/>
          <w:b/>
        </w:rPr>
      </w:pPr>
      <w:r w:rsidRPr="0054547E">
        <w:rPr>
          <w:rFonts w:ascii="Arial" w:hAnsi="Arial" w:cs="Arial"/>
          <w:b/>
        </w:rPr>
        <w:t>Apologies for Absence/Non-Attendance</w:t>
      </w:r>
    </w:p>
    <w:p w14:paraId="31E93A04" w14:textId="045EC8DF" w:rsidR="00392C12" w:rsidRDefault="00325686" w:rsidP="008641A1">
      <w:pPr>
        <w:tabs>
          <w:tab w:val="left" w:pos="3090"/>
          <w:tab w:val="right" w:pos="8930"/>
        </w:tabs>
        <w:ind w:left="851" w:right="-1"/>
        <w:rPr>
          <w:rFonts w:ascii="Arial" w:hAnsi="Arial" w:cs="Arial"/>
        </w:rPr>
      </w:pPr>
      <w:r>
        <w:rPr>
          <w:rFonts w:ascii="Arial" w:hAnsi="Arial" w:cs="Arial"/>
        </w:rPr>
        <w:t>Councillor M Peters</w:t>
      </w:r>
      <w:r w:rsidR="003C7BC3">
        <w:rPr>
          <w:rFonts w:ascii="Arial" w:hAnsi="Arial" w:cs="Arial"/>
        </w:rPr>
        <w:t>, T Elliott and S Narwan</w:t>
      </w:r>
    </w:p>
    <w:p w14:paraId="1A1C64D2" w14:textId="1CF4BB02" w:rsidR="00D3166E" w:rsidRPr="0054547E" w:rsidRDefault="00E62249" w:rsidP="008641A1">
      <w:pPr>
        <w:pStyle w:val="ListParagraph"/>
        <w:numPr>
          <w:ilvl w:val="0"/>
          <w:numId w:val="5"/>
        </w:numPr>
        <w:tabs>
          <w:tab w:val="left" w:pos="3090"/>
          <w:tab w:val="right" w:pos="8930"/>
        </w:tabs>
        <w:ind w:left="785" w:right="141"/>
        <w:rPr>
          <w:rFonts w:ascii="Arial" w:hAnsi="Arial" w:cs="Arial"/>
          <w:b/>
        </w:rPr>
      </w:pPr>
      <w:r w:rsidRPr="0054547E">
        <w:rPr>
          <w:rFonts w:ascii="Arial" w:hAnsi="Arial" w:cs="Arial"/>
          <w:b/>
        </w:rPr>
        <w:t>Declarations of Disclosable Pecuniary or Prejudicial Intere</w:t>
      </w:r>
      <w:r w:rsidR="00D3166E" w:rsidRPr="0054547E">
        <w:rPr>
          <w:rFonts w:ascii="Arial" w:hAnsi="Arial" w:cs="Arial"/>
          <w:b/>
        </w:rPr>
        <w:t>st</w:t>
      </w:r>
    </w:p>
    <w:p w14:paraId="50834192" w14:textId="56776FA1" w:rsidR="00A70F70" w:rsidRPr="0054547E" w:rsidRDefault="00A70F70" w:rsidP="008641A1">
      <w:pPr>
        <w:pStyle w:val="ListParagraph"/>
        <w:tabs>
          <w:tab w:val="left" w:pos="3090"/>
          <w:tab w:val="right" w:pos="8930"/>
        </w:tabs>
        <w:spacing w:after="0"/>
        <w:ind w:left="785" w:right="141"/>
        <w:rPr>
          <w:rFonts w:ascii="Arial" w:hAnsi="Arial" w:cs="Arial"/>
          <w:b/>
        </w:rPr>
      </w:pPr>
    </w:p>
    <w:p w14:paraId="7EC28FA6" w14:textId="0B0BF3EB" w:rsidR="00D3166E" w:rsidRDefault="00DC5862" w:rsidP="008641A1">
      <w:pPr>
        <w:tabs>
          <w:tab w:val="left" w:pos="3090"/>
          <w:tab w:val="right" w:pos="8930"/>
        </w:tabs>
        <w:spacing w:after="0"/>
        <w:ind w:left="851" w:right="141"/>
        <w:rPr>
          <w:rFonts w:ascii="Arial" w:hAnsi="Arial" w:cs="Arial"/>
        </w:rPr>
      </w:pPr>
      <w:r>
        <w:rPr>
          <w:rFonts w:ascii="Arial" w:hAnsi="Arial" w:cs="Arial"/>
        </w:rPr>
        <w:t>No</w:t>
      </w:r>
      <w:r w:rsidR="00A70F70" w:rsidRPr="0054547E">
        <w:rPr>
          <w:rFonts w:ascii="Arial" w:hAnsi="Arial" w:cs="Arial"/>
        </w:rPr>
        <w:t xml:space="preserve"> Declarations of Disclosable Pecuniary or Prejudicial Interest</w:t>
      </w:r>
      <w:r>
        <w:rPr>
          <w:rFonts w:ascii="Arial" w:hAnsi="Arial" w:cs="Arial"/>
        </w:rPr>
        <w:t xml:space="preserve"> were made</w:t>
      </w:r>
    </w:p>
    <w:p w14:paraId="680689F2" w14:textId="77777777" w:rsidR="003C7BC3" w:rsidRDefault="003C7BC3" w:rsidP="008641A1">
      <w:pPr>
        <w:tabs>
          <w:tab w:val="left" w:pos="3090"/>
          <w:tab w:val="right" w:pos="8930"/>
        </w:tabs>
        <w:spacing w:after="0"/>
        <w:ind w:left="851" w:right="141"/>
        <w:rPr>
          <w:rFonts w:ascii="Arial" w:hAnsi="Arial" w:cs="Arial"/>
        </w:rPr>
      </w:pPr>
    </w:p>
    <w:p w14:paraId="41530D60" w14:textId="7F66DE1F" w:rsidR="001400FB" w:rsidRDefault="003C7BC3" w:rsidP="003C7BC3">
      <w:pPr>
        <w:tabs>
          <w:tab w:val="left" w:pos="3090"/>
          <w:tab w:val="right" w:pos="8930"/>
        </w:tabs>
        <w:spacing w:after="0"/>
        <w:ind w:right="141"/>
        <w:rPr>
          <w:rFonts w:ascii="Arial" w:hAnsi="Arial" w:cs="Arial"/>
        </w:rPr>
      </w:pPr>
      <w:r>
        <w:rPr>
          <w:rFonts w:ascii="Arial" w:hAnsi="Arial" w:cs="Arial"/>
        </w:rPr>
        <w:t xml:space="preserve">The Chairman </w:t>
      </w:r>
      <w:r w:rsidR="001400FB">
        <w:rPr>
          <w:rFonts w:ascii="Arial" w:hAnsi="Arial" w:cs="Arial"/>
        </w:rPr>
        <w:t>welcomed</w:t>
      </w:r>
      <w:r>
        <w:rPr>
          <w:rFonts w:ascii="Arial" w:hAnsi="Arial" w:cs="Arial"/>
        </w:rPr>
        <w:t xml:space="preserve"> PC</w:t>
      </w:r>
      <w:r w:rsidR="001400FB">
        <w:rPr>
          <w:rFonts w:ascii="Arial" w:hAnsi="Arial" w:cs="Arial"/>
        </w:rPr>
        <w:t xml:space="preserve"> Shok</w:t>
      </w:r>
      <w:r w:rsidR="00F02939">
        <w:rPr>
          <w:rFonts w:ascii="Arial" w:hAnsi="Arial" w:cs="Arial"/>
        </w:rPr>
        <w:t>a</w:t>
      </w:r>
      <w:r w:rsidR="001400FB">
        <w:rPr>
          <w:rFonts w:ascii="Arial" w:hAnsi="Arial" w:cs="Arial"/>
        </w:rPr>
        <w:t xml:space="preserve">r, the Beat Officer for the Borough Wards of Joydens Wood, Heath, Maypole &amp; Leyton Cross and a small area of Wilmington, </w:t>
      </w:r>
      <w:r>
        <w:rPr>
          <w:rFonts w:ascii="Arial" w:hAnsi="Arial" w:cs="Arial"/>
        </w:rPr>
        <w:t>to the Meeting</w:t>
      </w:r>
      <w:r w:rsidR="001400FB">
        <w:rPr>
          <w:rFonts w:ascii="Arial" w:hAnsi="Arial" w:cs="Arial"/>
        </w:rPr>
        <w:t xml:space="preserve"> and invited him to make a report on policing matters in Joyden Wood. Pc Shok</w:t>
      </w:r>
      <w:r w:rsidR="00F02939">
        <w:rPr>
          <w:rFonts w:ascii="Arial" w:hAnsi="Arial" w:cs="Arial"/>
        </w:rPr>
        <w:t>a</w:t>
      </w:r>
      <w:r w:rsidR="001400FB">
        <w:rPr>
          <w:rFonts w:ascii="Arial" w:hAnsi="Arial" w:cs="Arial"/>
        </w:rPr>
        <w:t>r gave details of a number of recent incidents, the most recent of which was the arrest of three individuals in connection with a Cannabis Farm operation, and his involvement in the community</w:t>
      </w:r>
      <w:r w:rsidR="00EC7E89">
        <w:rPr>
          <w:rFonts w:ascii="Arial" w:hAnsi="Arial" w:cs="Arial"/>
        </w:rPr>
        <w:t xml:space="preserve"> in general</w:t>
      </w:r>
    </w:p>
    <w:p w14:paraId="147B033D" w14:textId="04F736FF" w:rsidR="003C7BC3" w:rsidRDefault="001400FB" w:rsidP="003C7BC3">
      <w:pPr>
        <w:tabs>
          <w:tab w:val="left" w:pos="3090"/>
          <w:tab w:val="right" w:pos="8930"/>
        </w:tabs>
        <w:spacing w:after="0"/>
        <w:ind w:right="141"/>
        <w:rPr>
          <w:rFonts w:ascii="Arial" w:hAnsi="Arial" w:cs="Arial"/>
        </w:rPr>
      </w:pPr>
      <w:r>
        <w:rPr>
          <w:rFonts w:ascii="Arial" w:hAnsi="Arial" w:cs="Arial"/>
        </w:rPr>
        <w:lastRenderedPageBreak/>
        <w:t>Pc Shok</w:t>
      </w:r>
      <w:r w:rsidR="00F02939">
        <w:rPr>
          <w:rFonts w:ascii="Arial" w:hAnsi="Arial" w:cs="Arial"/>
        </w:rPr>
        <w:t>a</w:t>
      </w:r>
      <w:r>
        <w:rPr>
          <w:rFonts w:ascii="Arial" w:hAnsi="Arial" w:cs="Arial"/>
        </w:rPr>
        <w:t xml:space="preserve">r said that one of the biggest problems experienced was the failure of residents and victims to report crime or incidents of anti-social behaviour </w:t>
      </w:r>
      <w:r w:rsidR="000E3A85">
        <w:rPr>
          <w:rFonts w:ascii="Arial" w:hAnsi="Arial" w:cs="Arial"/>
        </w:rPr>
        <w:t xml:space="preserve">believing that it sufficient to post something on social media; </w:t>
      </w:r>
      <w:r>
        <w:rPr>
          <w:rFonts w:ascii="Arial" w:hAnsi="Arial" w:cs="Arial"/>
        </w:rPr>
        <w:t xml:space="preserve">but accepted that the on-line reporting tool </w:t>
      </w:r>
      <w:r w:rsidR="000E3A85">
        <w:rPr>
          <w:rFonts w:ascii="Arial" w:hAnsi="Arial" w:cs="Arial"/>
        </w:rPr>
        <w:t xml:space="preserve">on the Kent Police website </w:t>
      </w:r>
      <w:r>
        <w:rPr>
          <w:rFonts w:ascii="Arial" w:hAnsi="Arial" w:cs="Arial"/>
        </w:rPr>
        <w:t xml:space="preserve">was </w:t>
      </w:r>
      <w:r w:rsidR="00E65883">
        <w:rPr>
          <w:rFonts w:ascii="Arial" w:hAnsi="Arial" w:cs="Arial"/>
        </w:rPr>
        <w:t>not particularly easy to negotiate. Discussion followed as to how the Council could assist and it was agreed that any information or advice for residents given to the Clerk by PC Shok</w:t>
      </w:r>
      <w:r w:rsidR="00F02939">
        <w:rPr>
          <w:rFonts w:ascii="Arial" w:hAnsi="Arial" w:cs="Arial"/>
        </w:rPr>
        <w:t>a</w:t>
      </w:r>
      <w:r w:rsidR="00E65883">
        <w:rPr>
          <w:rFonts w:ascii="Arial" w:hAnsi="Arial" w:cs="Arial"/>
        </w:rPr>
        <w:t>r would be posted on the Council’s social media.</w:t>
      </w:r>
    </w:p>
    <w:p w14:paraId="4C4D1E97" w14:textId="77777777" w:rsidR="00E65883" w:rsidRDefault="00E65883" w:rsidP="003C7BC3">
      <w:pPr>
        <w:tabs>
          <w:tab w:val="left" w:pos="3090"/>
          <w:tab w:val="right" w:pos="8930"/>
        </w:tabs>
        <w:spacing w:after="0"/>
        <w:ind w:right="141"/>
        <w:rPr>
          <w:rFonts w:ascii="Arial" w:hAnsi="Arial" w:cs="Arial"/>
        </w:rPr>
      </w:pPr>
    </w:p>
    <w:p w14:paraId="749A212E" w14:textId="780B2B3D" w:rsidR="00E65883" w:rsidRDefault="00E65883" w:rsidP="003C7BC3">
      <w:pPr>
        <w:tabs>
          <w:tab w:val="left" w:pos="3090"/>
          <w:tab w:val="right" w:pos="8930"/>
        </w:tabs>
        <w:spacing w:after="0"/>
        <w:ind w:right="141"/>
        <w:rPr>
          <w:rFonts w:ascii="Arial" w:hAnsi="Arial" w:cs="Arial"/>
        </w:rPr>
      </w:pPr>
      <w:r>
        <w:rPr>
          <w:rFonts w:ascii="Arial" w:hAnsi="Arial" w:cs="Arial"/>
        </w:rPr>
        <w:t xml:space="preserve">A suggestion from the Clerk that Kent’s Police and Crime Commissioner be invited to a Meeting of the Council to discuss the problems around the reporting of crime and anti-social behaviour was </w:t>
      </w:r>
      <w:r w:rsidR="000E3A85">
        <w:rPr>
          <w:rFonts w:ascii="Arial" w:hAnsi="Arial" w:cs="Arial"/>
        </w:rPr>
        <w:t>accepted</w:t>
      </w:r>
      <w:r>
        <w:rPr>
          <w:rFonts w:ascii="Arial" w:hAnsi="Arial" w:cs="Arial"/>
        </w:rPr>
        <w:t>.</w:t>
      </w:r>
    </w:p>
    <w:p w14:paraId="7E4AEFA2" w14:textId="77777777" w:rsidR="003C7BC3" w:rsidRDefault="003C7BC3" w:rsidP="003C7BC3">
      <w:pPr>
        <w:tabs>
          <w:tab w:val="left" w:pos="3090"/>
          <w:tab w:val="right" w:pos="8930"/>
        </w:tabs>
        <w:spacing w:after="0"/>
        <w:ind w:right="141"/>
        <w:rPr>
          <w:rFonts w:ascii="Arial" w:hAnsi="Arial" w:cs="Arial"/>
        </w:rPr>
      </w:pPr>
    </w:p>
    <w:p w14:paraId="7BCB7EF5" w14:textId="381685E2" w:rsidR="0077004D" w:rsidRPr="0054547E" w:rsidRDefault="00E62249" w:rsidP="008641A1">
      <w:pPr>
        <w:pStyle w:val="ListParagraph"/>
        <w:numPr>
          <w:ilvl w:val="0"/>
          <w:numId w:val="5"/>
        </w:numPr>
        <w:tabs>
          <w:tab w:val="left" w:pos="3090"/>
          <w:tab w:val="right" w:pos="8930"/>
        </w:tabs>
        <w:ind w:left="851" w:right="141" w:hanging="425"/>
        <w:rPr>
          <w:rFonts w:ascii="Arial" w:hAnsi="Arial" w:cs="Arial"/>
          <w:b/>
        </w:rPr>
      </w:pPr>
      <w:r w:rsidRPr="0054547E">
        <w:rPr>
          <w:rFonts w:ascii="Arial" w:hAnsi="Arial" w:cs="Arial"/>
          <w:b/>
        </w:rPr>
        <w:t>Public Participation</w:t>
      </w:r>
      <w:r w:rsidR="00C942B1" w:rsidRPr="0054547E">
        <w:rPr>
          <w:rFonts w:ascii="Arial" w:hAnsi="Arial" w:cs="Arial"/>
          <w:b/>
        </w:rPr>
        <w:t xml:space="preserve"> </w:t>
      </w:r>
    </w:p>
    <w:p w14:paraId="5276E37F" w14:textId="3BE2AC64" w:rsidR="0026238D" w:rsidRPr="0026238D" w:rsidRDefault="00624817" w:rsidP="008641A1">
      <w:pPr>
        <w:tabs>
          <w:tab w:val="left" w:pos="3090"/>
          <w:tab w:val="right" w:pos="8930"/>
        </w:tabs>
        <w:spacing w:after="0"/>
        <w:ind w:left="851" w:right="141"/>
        <w:rPr>
          <w:rFonts w:ascii="Arial" w:hAnsi="Arial" w:cs="Arial"/>
        </w:rPr>
      </w:pPr>
      <w:r>
        <w:rPr>
          <w:rFonts w:ascii="Arial" w:hAnsi="Arial" w:cs="Arial"/>
        </w:rPr>
        <w:t>None</w:t>
      </w:r>
    </w:p>
    <w:p w14:paraId="5FF32AEB" w14:textId="702FED56" w:rsidR="006A179D" w:rsidRPr="0054547E" w:rsidRDefault="006A179D" w:rsidP="008641A1">
      <w:pPr>
        <w:tabs>
          <w:tab w:val="left" w:pos="3090"/>
          <w:tab w:val="right" w:pos="8930"/>
        </w:tabs>
        <w:spacing w:after="0"/>
        <w:ind w:right="141"/>
        <w:rPr>
          <w:rFonts w:ascii="Arial" w:hAnsi="Arial" w:cs="Arial"/>
        </w:rPr>
      </w:pPr>
    </w:p>
    <w:p w14:paraId="59A928C7" w14:textId="16B451D9" w:rsidR="00CB604C" w:rsidRPr="0054547E" w:rsidRDefault="00CB604C" w:rsidP="008641A1">
      <w:pPr>
        <w:pStyle w:val="ListParagraph"/>
        <w:numPr>
          <w:ilvl w:val="0"/>
          <w:numId w:val="5"/>
        </w:numPr>
        <w:tabs>
          <w:tab w:val="left" w:pos="3090"/>
          <w:tab w:val="right" w:pos="8930"/>
        </w:tabs>
        <w:ind w:left="785" w:right="141"/>
        <w:rPr>
          <w:rFonts w:ascii="Arial" w:hAnsi="Arial" w:cs="Arial"/>
          <w:b/>
        </w:rPr>
      </w:pPr>
      <w:r w:rsidRPr="0054547E">
        <w:rPr>
          <w:rFonts w:ascii="Arial" w:hAnsi="Arial" w:cs="Arial"/>
          <w:b/>
        </w:rPr>
        <w:t>Kent County Council</w:t>
      </w:r>
      <w:r w:rsidR="00B973FF">
        <w:rPr>
          <w:rFonts w:ascii="Arial" w:hAnsi="Arial" w:cs="Arial"/>
          <w:b/>
        </w:rPr>
        <w:t>lor</w:t>
      </w:r>
      <w:r w:rsidRPr="0054547E">
        <w:rPr>
          <w:rFonts w:ascii="Arial" w:hAnsi="Arial" w:cs="Arial"/>
          <w:b/>
        </w:rPr>
        <w:t xml:space="preserve"> and Dartford Borough Council</w:t>
      </w:r>
      <w:r w:rsidR="00B973FF">
        <w:rPr>
          <w:rFonts w:ascii="Arial" w:hAnsi="Arial" w:cs="Arial"/>
          <w:b/>
        </w:rPr>
        <w:t>lor</w:t>
      </w:r>
      <w:r w:rsidR="00267557">
        <w:rPr>
          <w:rFonts w:ascii="Arial" w:hAnsi="Arial" w:cs="Arial"/>
          <w:b/>
        </w:rPr>
        <w:t xml:space="preserve"> </w:t>
      </w:r>
      <w:r w:rsidRPr="0054547E">
        <w:rPr>
          <w:rFonts w:ascii="Arial" w:hAnsi="Arial" w:cs="Arial"/>
          <w:b/>
        </w:rPr>
        <w:t xml:space="preserve">Reports </w:t>
      </w:r>
    </w:p>
    <w:p w14:paraId="72D9C6D6" w14:textId="77777777" w:rsidR="00CB604C" w:rsidRPr="0054547E" w:rsidRDefault="00CB604C" w:rsidP="008641A1">
      <w:pPr>
        <w:pStyle w:val="ListParagraph"/>
        <w:tabs>
          <w:tab w:val="left" w:pos="3090"/>
          <w:tab w:val="right" w:pos="8930"/>
        </w:tabs>
        <w:ind w:left="785" w:right="141"/>
        <w:rPr>
          <w:rFonts w:ascii="Arial" w:hAnsi="Arial" w:cs="Arial"/>
          <w:b/>
        </w:rPr>
      </w:pPr>
    </w:p>
    <w:p w14:paraId="5607BDB4" w14:textId="34A22B37" w:rsidR="00CB604C" w:rsidRDefault="008D2A6C" w:rsidP="008641A1">
      <w:pPr>
        <w:pStyle w:val="ListParagraph"/>
        <w:tabs>
          <w:tab w:val="left" w:pos="3090"/>
          <w:tab w:val="right" w:pos="8930"/>
        </w:tabs>
        <w:ind w:left="785" w:right="141"/>
        <w:rPr>
          <w:rFonts w:ascii="Arial" w:hAnsi="Arial" w:cs="Arial"/>
          <w:bCs/>
        </w:rPr>
      </w:pPr>
      <w:r w:rsidRPr="00B33DB7">
        <w:rPr>
          <w:rFonts w:ascii="Arial" w:hAnsi="Arial" w:cs="Arial"/>
          <w:b/>
        </w:rPr>
        <w:t>County Councillor A Cecil</w:t>
      </w:r>
      <w:r>
        <w:rPr>
          <w:rFonts w:ascii="Arial" w:hAnsi="Arial" w:cs="Arial"/>
          <w:bCs/>
        </w:rPr>
        <w:t xml:space="preserve"> </w:t>
      </w:r>
      <w:r w:rsidR="00E65883">
        <w:rPr>
          <w:rFonts w:ascii="Arial" w:hAnsi="Arial" w:cs="Arial"/>
          <w:bCs/>
        </w:rPr>
        <w:t>advised that he had responded to the consultation n the proposed development of The Rosemary Centre and had asked Kent Highways to submit a comment on the impact the development would have on the local infrastructure.</w:t>
      </w:r>
    </w:p>
    <w:p w14:paraId="3563A730" w14:textId="77777777" w:rsidR="00E65883" w:rsidRDefault="00E65883" w:rsidP="008641A1">
      <w:pPr>
        <w:pStyle w:val="ListParagraph"/>
        <w:tabs>
          <w:tab w:val="left" w:pos="3090"/>
          <w:tab w:val="right" w:pos="8930"/>
        </w:tabs>
        <w:ind w:left="785" w:right="141"/>
        <w:rPr>
          <w:rFonts w:ascii="Arial" w:hAnsi="Arial" w:cs="Arial"/>
          <w:bCs/>
        </w:rPr>
      </w:pPr>
    </w:p>
    <w:p w14:paraId="7DC4BEEA" w14:textId="5499085A" w:rsidR="00E65883" w:rsidRDefault="00E65883" w:rsidP="008641A1">
      <w:pPr>
        <w:pStyle w:val="ListParagraph"/>
        <w:tabs>
          <w:tab w:val="left" w:pos="3090"/>
          <w:tab w:val="right" w:pos="8930"/>
        </w:tabs>
        <w:ind w:left="785" w:right="141"/>
        <w:rPr>
          <w:rFonts w:ascii="Arial" w:hAnsi="Arial" w:cs="Arial"/>
          <w:bCs/>
        </w:rPr>
      </w:pPr>
      <w:r>
        <w:rPr>
          <w:rFonts w:ascii="Arial" w:hAnsi="Arial" w:cs="Arial"/>
          <w:bCs/>
        </w:rPr>
        <w:t>County Councillor then reported on or provided updates on a wide range of issues including Rowhill School site, Summerhouse Drive speeding, Summer House Drive Library Café, Hook Green Lane cutting of vegetation</w:t>
      </w:r>
      <w:r w:rsidR="00B33DB7">
        <w:rPr>
          <w:rFonts w:ascii="Arial" w:hAnsi="Arial" w:cs="Arial"/>
          <w:bCs/>
        </w:rPr>
        <w:t>, Common Lane flooding, Joydens Wood Neighbourhood Watch signage, Grants made, TfL use of the Fastrack lanes, Kent Travel passes, Winter gritting &amp; salt bins, School Travel Plans and Kents 2027/28 Budget Consultation</w:t>
      </w:r>
    </w:p>
    <w:p w14:paraId="4927BE0C" w14:textId="77777777" w:rsidR="008D2A6C" w:rsidRDefault="008D2A6C" w:rsidP="008641A1">
      <w:pPr>
        <w:pStyle w:val="ListParagraph"/>
        <w:tabs>
          <w:tab w:val="left" w:pos="3090"/>
          <w:tab w:val="right" w:pos="8930"/>
        </w:tabs>
        <w:ind w:left="785" w:right="141"/>
        <w:rPr>
          <w:rFonts w:ascii="Arial" w:hAnsi="Arial" w:cs="Arial"/>
          <w:bCs/>
        </w:rPr>
      </w:pPr>
    </w:p>
    <w:p w14:paraId="2390C8B4" w14:textId="67B3842C" w:rsidR="008D2A6C" w:rsidRDefault="008D2A6C" w:rsidP="008641A1">
      <w:pPr>
        <w:pStyle w:val="ListParagraph"/>
        <w:tabs>
          <w:tab w:val="left" w:pos="3090"/>
          <w:tab w:val="right" w:pos="8930"/>
        </w:tabs>
        <w:ind w:left="785" w:right="141"/>
        <w:rPr>
          <w:rFonts w:ascii="Arial" w:hAnsi="Arial" w:cs="Arial"/>
          <w:bCs/>
        </w:rPr>
      </w:pPr>
      <w:r w:rsidRPr="00B33DB7">
        <w:rPr>
          <w:rFonts w:ascii="Arial" w:hAnsi="Arial" w:cs="Arial"/>
          <w:b/>
        </w:rPr>
        <w:t>Borough Councillor S Ridley</w:t>
      </w:r>
      <w:r>
        <w:rPr>
          <w:rFonts w:ascii="Arial" w:hAnsi="Arial" w:cs="Arial"/>
          <w:bCs/>
        </w:rPr>
        <w:t xml:space="preserve"> reported on </w:t>
      </w:r>
      <w:r w:rsidR="00B33DB7">
        <w:rPr>
          <w:rFonts w:ascii="Arial" w:hAnsi="Arial" w:cs="Arial"/>
          <w:bCs/>
        </w:rPr>
        <w:t>his involvement in the following matters – Haydens Youth facility planning, replacement of Bus Shelter on Old Bexley Lane, revocation of Fixed Penalty Notices, non-emptying of Dog Bins on Tredegar Road and, in conjunction with County Councillor Cecil, School Travel Plans</w:t>
      </w:r>
    </w:p>
    <w:p w14:paraId="2DD5628F" w14:textId="77777777" w:rsidR="008D2A6C" w:rsidRDefault="008D2A6C" w:rsidP="008641A1">
      <w:pPr>
        <w:pStyle w:val="ListParagraph"/>
        <w:tabs>
          <w:tab w:val="left" w:pos="3090"/>
          <w:tab w:val="right" w:pos="8930"/>
        </w:tabs>
        <w:ind w:left="785" w:right="141"/>
        <w:rPr>
          <w:rFonts w:ascii="Arial" w:hAnsi="Arial" w:cs="Arial"/>
          <w:bCs/>
        </w:rPr>
      </w:pPr>
    </w:p>
    <w:p w14:paraId="30C7D729" w14:textId="3C05B1B2" w:rsidR="008D2A6C" w:rsidRDefault="008D2A6C" w:rsidP="008641A1">
      <w:pPr>
        <w:pStyle w:val="ListParagraph"/>
        <w:tabs>
          <w:tab w:val="left" w:pos="3090"/>
          <w:tab w:val="right" w:pos="8930"/>
        </w:tabs>
        <w:ind w:left="785" w:right="141"/>
        <w:rPr>
          <w:rFonts w:ascii="Arial" w:hAnsi="Arial" w:cs="Arial"/>
          <w:bCs/>
        </w:rPr>
      </w:pPr>
      <w:r w:rsidRPr="00B33DB7">
        <w:rPr>
          <w:rFonts w:ascii="Arial" w:hAnsi="Arial" w:cs="Arial"/>
          <w:b/>
        </w:rPr>
        <w:t xml:space="preserve">Borough </w:t>
      </w:r>
      <w:r w:rsidR="00B973FF">
        <w:rPr>
          <w:rFonts w:ascii="Arial" w:hAnsi="Arial" w:cs="Arial"/>
          <w:b/>
        </w:rPr>
        <w:t xml:space="preserve">Councillor </w:t>
      </w:r>
      <w:r w:rsidRPr="00B33DB7">
        <w:rPr>
          <w:rFonts w:ascii="Arial" w:hAnsi="Arial" w:cs="Arial"/>
          <w:b/>
        </w:rPr>
        <w:t>A Sandhu</w:t>
      </w:r>
      <w:r>
        <w:rPr>
          <w:rFonts w:ascii="Arial" w:hAnsi="Arial" w:cs="Arial"/>
          <w:bCs/>
        </w:rPr>
        <w:t xml:space="preserve"> reported on </w:t>
      </w:r>
      <w:r w:rsidR="00B33DB7">
        <w:rPr>
          <w:rFonts w:ascii="Arial" w:hAnsi="Arial" w:cs="Arial"/>
          <w:bCs/>
        </w:rPr>
        <w:t>his Mayoral duties</w:t>
      </w:r>
      <w:r w:rsidR="00BE7143">
        <w:rPr>
          <w:rFonts w:ascii="Arial" w:hAnsi="Arial" w:cs="Arial"/>
          <w:bCs/>
        </w:rPr>
        <w:t xml:space="preserve">, </w:t>
      </w:r>
      <w:r w:rsidR="000E3A85">
        <w:rPr>
          <w:rFonts w:ascii="Arial" w:hAnsi="Arial" w:cs="Arial"/>
          <w:bCs/>
        </w:rPr>
        <w:t>mentioning</w:t>
      </w:r>
      <w:r w:rsidR="00B33DB7">
        <w:rPr>
          <w:rFonts w:ascii="Arial" w:hAnsi="Arial" w:cs="Arial"/>
          <w:bCs/>
        </w:rPr>
        <w:t xml:space="preserve"> that his </w:t>
      </w:r>
      <w:r w:rsidR="000E3A85">
        <w:rPr>
          <w:rFonts w:ascii="Arial" w:hAnsi="Arial" w:cs="Arial"/>
          <w:bCs/>
        </w:rPr>
        <w:t>Charities</w:t>
      </w:r>
      <w:r w:rsidR="00B33DB7">
        <w:rPr>
          <w:rFonts w:ascii="Arial" w:hAnsi="Arial" w:cs="Arial"/>
          <w:bCs/>
        </w:rPr>
        <w:t xml:space="preserve"> for the </w:t>
      </w:r>
      <w:r w:rsidR="000E3A85">
        <w:rPr>
          <w:rFonts w:ascii="Arial" w:hAnsi="Arial" w:cs="Arial"/>
          <w:bCs/>
        </w:rPr>
        <w:t>year are Darent Valley Hospital, We Are Beams and the Armed Forces.</w:t>
      </w:r>
    </w:p>
    <w:p w14:paraId="08131699" w14:textId="77777777" w:rsidR="000E3A85" w:rsidRDefault="000E3A85" w:rsidP="008641A1">
      <w:pPr>
        <w:pStyle w:val="ListParagraph"/>
        <w:tabs>
          <w:tab w:val="left" w:pos="3090"/>
          <w:tab w:val="right" w:pos="8930"/>
        </w:tabs>
        <w:ind w:left="785" w:right="141"/>
        <w:rPr>
          <w:rFonts w:ascii="Arial" w:hAnsi="Arial" w:cs="Arial"/>
          <w:bCs/>
        </w:rPr>
      </w:pPr>
      <w:r w:rsidRPr="000E3A85">
        <w:rPr>
          <w:rFonts w:ascii="Arial" w:hAnsi="Arial" w:cs="Arial"/>
          <w:bCs/>
        </w:rPr>
        <w:t>,</w:t>
      </w:r>
    </w:p>
    <w:p w14:paraId="1A229230" w14:textId="3CC8EC41" w:rsidR="000E3A85" w:rsidRPr="000E3A85" w:rsidRDefault="000E3A85" w:rsidP="008641A1">
      <w:pPr>
        <w:pStyle w:val="ListParagraph"/>
        <w:tabs>
          <w:tab w:val="left" w:pos="3090"/>
          <w:tab w:val="right" w:pos="8930"/>
        </w:tabs>
        <w:ind w:left="785" w:right="141"/>
        <w:rPr>
          <w:rFonts w:ascii="Arial" w:hAnsi="Arial" w:cs="Arial"/>
          <w:bCs/>
        </w:rPr>
      </w:pPr>
      <w:r w:rsidRPr="000E3A85">
        <w:rPr>
          <w:rFonts w:ascii="Arial" w:hAnsi="Arial" w:cs="Arial"/>
          <w:bCs/>
        </w:rPr>
        <w:t xml:space="preserve">Borough Councillor </w:t>
      </w:r>
      <w:r>
        <w:rPr>
          <w:rFonts w:ascii="Arial" w:hAnsi="Arial" w:cs="Arial"/>
          <w:bCs/>
        </w:rPr>
        <w:t>Sandhu advised that a Dartford Night Market was to be held on 17</w:t>
      </w:r>
      <w:r w:rsidRPr="000E3A85">
        <w:rPr>
          <w:rFonts w:ascii="Arial" w:hAnsi="Arial" w:cs="Arial"/>
          <w:bCs/>
          <w:vertAlign w:val="superscript"/>
        </w:rPr>
        <w:t>th</w:t>
      </w:r>
      <w:r>
        <w:rPr>
          <w:rFonts w:ascii="Arial" w:hAnsi="Arial" w:cs="Arial"/>
          <w:bCs/>
        </w:rPr>
        <w:t xml:space="preserve"> July and that he continued to be involved with the Hayden Youth facility</w:t>
      </w:r>
    </w:p>
    <w:p w14:paraId="2726516C" w14:textId="77777777" w:rsidR="00ED14C0" w:rsidRDefault="00ED14C0" w:rsidP="008641A1">
      <w:pPr>
        <w:pStyle w:val="ListParagraph"/>
        <w:tabs>
          <w:tab w:val="left" w:pos="3090"/>
          <w:tab w:val="right" w:pos="8930"/>
        </w:tabs>
        <w:ind w:left="785" w:right="141"/>
        <w:rPr>
          <w:rFonts w:ascii="Arial" w:hAnsi="Arial" w:cs="Arial"/>
          <w:bCs/>
        </w:rPr>
      </w:pPr>
    </w:p>
    <w:p w14:paraId="1009D880" w14:textId="2A636590" w:rsidR="0077004D" w:rsidRPr="0054547E" w:rsidRDefault="00E62249" w:rsidP="008641A1">
      <w:pPr>
        <w:pStyle w:val="ListParagraph"/>
        <w:numPr>
          <w:ilvl w:val="0"/>
          <w:numId w:val="5"/>
        </w:numPr>
        <w:tabs>
          <w:tab w:val="left" w:pos="3090"/>
          <w:tab w:val="right" w:pos="8930"/>
        </w:tabs>
        <w:ind w:left="785" w:right="-1"/>
        <w:rPr>
          <w:rFonts w:ascii="Arial" w:hAnsi="Arial" w:cs="Arial"/>
          <w:b/>
        </w:rPr>
      </w:pPr>
      <w:r w:rsidRPr="0054547E">
        <w:rPr>
          <w:rFonts w:ascii="Arial" w:hAnsi="Arial" w:cs="Arial"/>
          <w:b/>
        </w:rPr>
        <w:t>Minutes of the Previous Meeting</w:t>
      </w:r>
      <w:r w:rsidR="00381F18" w:rsidRPr="0054547E">
        <w:rPr>
          <w:rFonts w:ascii="Arial" w:hAnsi="Arial" w:cs="Arial"/>
          <w:b/>
        </w:rPr>
        <w:t>s</w:t>
      </w:r>
    </w:p>
    <w:p w14:paraId="28C9AD72" w14:textId="159A1B0B" w:rsidR="006C0EA8" w:rsidRPr="0054547E" w:rsidRDefault="00624817" w:rsidP="008641A1">
      <w:pPr>
        <w:tabs>
          <w:tab w:val="left" w:pos="3090"/>
          <w:tab w:val="right" w:pos="8930"/>
        </w:tabs>
        <w:ind w:left="851" w:right="-1"/>
        <w:rPr>
          <w:rFonts w:ascii="Arial" w:hAnsi="Arial" w:cs="Arial"/>
        </w:rPr>
      </w:pPr>
      <w:r>
        <w:rPr>
          <w:rFonts w:ascii="Arial" w:hAnsi="Arial" w:cs="Arial"/>
        </w:rPr>
        <w:t>T</w:t>
      </w:r>
      <w:r w:rsidR="006C0EA8" w:rsidRPr="0054547E">
        <w:rPr>
          <w:rFonts w:ascii="Arial" w:hAnsi="Arial" w:cs="Arial"/>
        </w:rPr>
        <w:t>he Minutes of the</w:t>
      </w:r>
      <w:r w:rsidR="00DF67EF" w:rsidRPr="0054547E">
        <w:rPr>
          <w:rFonts w:ascii="Arial" w:hAnsi="Arial" w:cs="Arial"/>
        </w:rPr>
        <w:t xml:space="preserve"> </w:t>
      </w:r>
      <w:r w:rsidR="006C0EA8" w:rsidRPr="0054547E">
        <w:rPr>
          <w:rFonts w:ascii="Arial" w:hAnsi="Arial" w:cs="Arial"/>
        </w:rPr>
        <w:t xml:space="preserve">Meeting held on </w:t>
      </w:r>
      <w:r w:rsidR="00AC2160">
        <w:rPr>
          <w:rFonts w:ascii="Arial" w:hAnsi="Arial" w:cs="Arial"/>
        </w:rPr>
        <w:t>3</w:t>
      </w:r>
      <w:r w:rsidR="00AC2160" w:rsidRPr="00AC2160">
        <w:rPr>
          <w:rFonts w:ascii="Arial" w:hAnsi="Arial" w:cs="Arial"/>
          <w:vertAlign w:val="superscript"/>
        </w:rPr>
        <w:t>rd</w:t>
      </w:r>
      <w:r w:rsidR="00AC2160">
        <w:rPr>
          <w:rFonts w:ascii="Arial" w:hAnsi="Arial" w:cs="Arial"/>
        </w:rPr>
        <w:t xml:space="preserve"> </w:t>
      </w:r>
      <w:r w:rsidR="008641A1">
        <w:rPr>
          <w:rFonts w:ascii="Arial" w:hAnsi="Arial" w:cs="Arial"/>
        </w:rPr>
        <w:t>June 2026</w:t>
      </w:r>
      <w:r>
        <w:rPr>
          <w:rFonts w:ascii="Arial" w:hAnsi="Arial" w:cs="Arial"/>
        </w:rPr>
        <w:t xml:space="preserve"> were approved and adopted as a true record</w:t>
      </w:r>
    </w:p>
    <w:p w14:paraId="786300BC" w14:textId="6D95CB4A" w:rsidR="0077004D" w:rsidRPr="0054547E" w:rsidRDefault="006C0EA8" w:rsidP="008641A1">
      <w:pPr>
        <w:pStyle w:val="ListParagraph"/>
        <w:numPr>
          <w:ilvl w:val="0"/>
          <w:numId w:val="5"/>
        </w:numPr>
        <w:tabs>
          <w:tab w:val="left" w:pos="3090"/>
          <w:tab w:val="right" w:pos="8930"/>
        </w:tabs>
        <w:spacing w:after="0"/>
        <w:ind w:left="785" w:right="-1"/>
        <w:rPr>
          <w:rFonts w:ascii="Arial" w:hAnsi="Arial" w:cs="Arial"/>
          <w:b/>
        </w:rPr>
      </w:pPr>
      <w:r w:rsidRPr="0054547E">
        <w:rPr>
          <w:rFonts w:ascii="Arial" w:hAnsi="Arial" w:cs="Arial"/>
          <w:b/>
        </w:rPr>
        <w:t>Urgent Items</w:t>
      </w:r>
    </w:p>
    <w:p w14:paraId="47CC92B5" w14:textId="102B94DA" w:rsidR="006C0EA8" w:rsidRPr="0054547E" w:rsidRDefault="006C0EA8" w:rsidP="008641A1">
      <w:pPr>
        <w:pStyle w:val="ListParagraph"/>
        <w:tabs>
          <w:tab w:val="left" w:pos="3090"/>
          <w:tab w:val="right" w:pos="8930"/>
        </w:tabs>
        <w:spacing w:after="0"/>
        <w:ind w:left="851" w:right="-1"/>
        <w:rPr>
          <w:rFonts w:ascii="Arial" w:hAnsi="Arial" w:cs="Arial"/>
          <w:b/>
        </w:rPr>
      </w:pPr>
    </w:p>
    <w:p w14:paraId="06A0A9D0" w14:textId="72C6ECA0" w:rsidR="00005A79" w:rsidRDefault="006C0EA8" w:rsidP="008641A1">
      <w:pPr>
        <w:pStyle w:val="ListParagraph"/>
        <w:tabs>
          <w:tab w:val="right" w:pos="8930"/>
        </w:tabs>
        <w:spacing w:after="0"/>
        <w:ind w:left="851" w:right="-1"/>
        <w:rPr>
          <w:rFonts w:ascii="Arial" w:hAnsi="Arial" w:cs="Arial"/>
          <w:bCs/>
        </w:rPr>
      </w:pPr>
      <w:r w:rsidRPr="0054547E">
        <w:rPr>
          <w:rFonts w:ascii="Arial" w:hAnsi="Arial" w:cs="Arial"/>
          <w:bCs/>
        </w:rPr>
        <w:t>The Chairman announce</w:t>
      </w:r>
      <w:r w:rsidR="00624817">
        <w:rPr>
          <w:rFonts w:ascii="Arial" w:hAnsi="Arial" w:cs="Arial"/>
          <w:bCs/>
        </w:rPr>
        <w:t>d</w:t>
      </w:r>
      <w:r w:rsidRPr="0054547E">
        <w:rPr>
          <w:rFonts w:ascii="Arial" w:hAnsi="Arial" w:cs="Arial"/>
          <w:bCs/>
        </w:rPr>
        <w:t xml:space="preserve"> that the inclusion in the Agenda of the ‘Urgent Items’ as tabled had been agre</w:t>
      </w:r>
      <w:r w:rsidR="003F7572" w:rsidRPr="0054547E">
        <w:rPr>
          <w:rFonts w:ascii="Arial" w:hAnsi="Arial" w:cs="Arial"/>
          <w:bCs/>
        </w:rPr>
        <w:t>ed</w:t>
      </w:r>
    </w:p>
    <w:p w14:paraId="7647CEA4" w14:textId="77777777" w:rsidR="006C0F6D" w:rsidRDefault="006C0F6D" w:rsidP="008641A1">
      <w:pPr>
        <w:pStyle w:val="ListParagraph"/>
        <w:tabs>
          <w:tab w:val="right" w:pos="8930"/>
        </w:tabs>
        <w:spacing w:after="0"/>
        <w:ind w:left="851" w:right="-1"/>
        <w:rPr>
          <w:rFonts w:ascii="Arial" w:hAnsi="Arial" w:cs="Arial"/>
          <w:bCs/>
        </w:rPr>
      </w:pPr>
    </w:p>
    <w:p w14:paraId="70FC77D6" w14:textId="77777777" w:rsidR="000E3A85" w:rsidRDefault="000E3A85" w:rsidP="008641A1">
      <w:pPr>
        <w:pStyle w:val="ListParagraph"/>
        <w:tabs>
          <w:tab w:val="right" w:pos="8930"/>
        </w:tabs>
        <w:spacing w:after="0"/>
        <w:ind w:left="851" w:right="-1"/>
        <w:rPr>
          <w:rFonts w:ascii="Arial" w:hAnsi="Arial" w:cs="Arial"/>
          <w:bCs/>
        </w:rPr>
      </w:pPr>
    </w:p>
    <w:p w14:paraId="0B64C89C" w14:textId="77777777" w:rsidR="000E3A85" w:rsidRDefault="000E3A85" w:rsidP="008641A1">
      <w:pPr>
        <w:pStyle w:val="ListParagraph"/>
        <w:tabs>
          <w:tab w:val="right" w:pos="8930"/>
        </w:tabs>
        <w:spacing w:after="0"/>
        <w:ind w:left="851" w:right="-1"/>
        <w:rPr>
          <w:rFonts w:ascii="Arial" w:hAnsi="Arial" w:cs="Arial"/>
          <w:bCs/>
        </w:rPr>
      </w:pPr>
    </w:p>
    <w:p w14:paraId="669DD091" w14:textId="77777777" w:rsidR="000E3A85" w:rsidRDefault="000E3A85" w:rsidP="008641A1">
      <w:pPr>
        <w:pStyle w:val="ListParagraph"/>
        <w:tabs>
          <w:tab w:val="right" w:pos="8930"/>
        </w:tabs>
        <w:spacing w:after="0"/>
        <w:ind w:left="851" w:right="-1"/>
        <w:rPr>
          <w:rFonts w:ascii="Arial" w:hAnsi="Arial" w:cs="Arial"/>
          <w:bCs/>
        </w:rPr>
      </w:pPr>
    </w:p>
    <w:p w14:paraId="5EEF78CD" w14:textId="77777777" w:rsidR="000E3A85" w:rsidRDefault="000E3A85" w:rsidP="008641A1">
      <w:pPr>
        <w:pStyle w:val="ListParagraph"/>
        <w:tabs>
          <w:tab w:val="right" w:pos="8930"/>
        </w:tabs>
        <w:spacing w:after="0"/>
        <w:ind w:left="851" w:right="-1"/>
        <w:rPr>
          <w:rFonts w:ascii="Arial" w:hAnsi="Arial" w:cs="Arial"/>
          <w:bCs/>
        </w:rPr>
      </w:pPr>
    </w:p>
    <w:p w14:paraId="75ADA0F7" w14:textId="29261FD6" w:rsidR="006C0EA8" w:rsidRPr="0054547E" w:rsidRDefault="006C0EA8" w:rsidP="008641A1">
      <w:pPr>
        <w:pStyle w:val="ListParagraph"/>
        <w:numPr>
          <w:ilvl w:val="0"/>
          <w:numId w:val="5"/>
        </w:numPr>
        <w:tabs>
          <w:tab w:val="left" w:pos="3090"/>
          <w:tab w:val="right" w:pos="8930"/>
        </w:tabs>
        <w:spacing w:after="0"/>
        <w:ind w:left="785" w:right="-1"/>
        <w:rPr>
          <w:rFonts w:ascii="Arial" w:hAnsi="Arial" w:cs="Arial"/>
          <w:b/>
        </w:rPr>
      </w:pPr>
      <w:r w:rsidRPr="0054547E">
        <w:rPr>
          <w:rFonts w:ascii="Arial" w:hAnsi="Arial" w:cs="Arial"/>
          <w:b/>
        </w:rPr>
        <w:lastRenderedPageBreak/>
        <w:t>Finance</w:t>
      </w:r>
    </w:p>
    <w:p w14:paraId="23A39480" w14:textId="77777777" w:rsidR="0077004D" w:rsidRPr="0054547E" w:rsidRDefault="0077004D" w:rsidP="008641A1">
      <w:pPr>
        <w:tabs>
          <w:tab w:val="left" w:pos="3090"/>
          <w:tab w:val="right" w:pos="8930"/>
        </w:tabs>
        <w:spacing w:after="0"/>
        <w:ind w:right="-1"/>
        <w:rPr>
          <w:rFonts w:ascii="Arial" w:hAnsi="Arial" w:cs="Arial"/>
          <w:b/>
        </w:rPr>
      </w:pPr>
    </w:p>
    <w:p w14:paraId="5584BA48" w14:textId="2B25566E" w:rsidR="0077004D" w:rsidRPr="0054547E" w:rsidRDefault="00E62249" w:rsidP="008641A1">
      <w:pPr>
        <w:pStyle w:val="ListParagraph"/>
        <w:numPr>
          <w:ilvl w:val="0"/>
          <w:numId w:val="3"/>
        </w:numPr>
        <w:tabs>
          <w:tab w:val="left" w:pos="3090"/>
          <w:tab w:val="left" w:pos="7513"/>
          <w:tab w:val="right" w:pos="8930"/>
        </w:tabs>
        <w:ind w:left="1985" w:right="-1" w:hanging="567"/>
        <w:rPr>
          <w:rFonts w:ascii="Arial" w:hAnsi="Arial" w:cs="Arial"/>
          <w:b/>
        </w:rPr>
      </w:pPr>
      <w:r w:rsidRPr="0054547E">
        <w:rPr>
          <w:rFonts w:ascii="Arial" w:hAnsi="Arial" w:cs="Arial"/>
          <w:b/>
        </w:rPr>
        <w:t>Financial Statements</w:t>
      </w:r>
    </w:p>
    <w:p w14:paraId="52717DC5" w14:textId="0EE22333" w:rsidR="00720B2B" w:rsidRPr="0054547E" w:rsidRDefault="00720B2B" w:rsidP="008641A1">
      <w:pPr>
        <w:pStyle w:val="ListParagraph"/>
        <w:tabs>
          <w:tab w:val="left" w:pos="3090"/>
          <w:tab w:val="right" w:pos="8930"/>
        </w:tabs>
        <w:spacing w:after="0"/>
        <w:ind w:left="1985" w:right="-1"/>
        <w:rPr>
          <w:rFonts w:ascii="Arial" w:hAnsi="Arial" w:cs="Arial"/>
          <w:b/>
        </w:rPr>
      </w:pPr>
    </w:p>
    <w:p w14:paraId="68836F27" w14:textId="68D4C4DC" w:rsidR="00720B2B" w:rsidRPr="001C6A76" w:rsidRDefault="000D2D1D" w:rsidP="008641A1">
      <w:pPr>
        <w:tabs>
          <w:tab w:val="left" w:pos="3090"/>
          <w:tab w:val="right" w:pos="8930"/>
        </w:tabs>
        <w:spacing w:after="0"/>
        <w:ind w:left="1985" w:right="-1"/>
        <w:rPr>
          <w:rFonts w:ascii="Arial" w:hAnsi="Arial" w:cs="Arial"/>
        </w:rPr>
      </w:pPr>
      <w:r>
        <w:rPr>
          <w:rFonts w:ascii="Arial" w:hAnsi="Arial" w:cs="Arial"/>
        </w:rPr>
        <w:t xml:space="preserve">Having been circulated to Members in advance of the Meeting, </w:t>
      </w:r>
      <w:r w:rsidR="001C6A76">
        <w:rPr>
          <w:rFonts w:ascii="Arial" w:hAnsi="Arial" w:cs="Arial"/>
        </w:rPr>
        <w:t xml:space="preserve">the Financial Statements for the month ended </w:t>
      </w:r>
      <w:r w:rsidR="00AC2160">
        <w:rPr>
          <w:rFonts w:ascii="Arial" w:hAnsi="Arial" w:cs="Arial"/>
        </w:rPr>
        <w:t>30</w:t>
      </w:r>
      <w:r w:rsidR="00AC2160" w:rsidRPr="00AC2160">
        <w:rPr>
          <w:rFonts w:ascii="Arial" w:hAnsi="Arial" w:cs="Arial"/>
          <w:vertAlign w:val="superscript"/>
        </w:rPr>
        <w:t>th</w:t>
      </w:r>
      <w:r w:rsidR="00AC2160">
        <w:rPr>
          <w:rFonts w:ascii="Arial" w:hAnsi="Arial" w:cs="Arial"/>
        </w:rPr>
        <w:t xml:space="preserve"> June</w:t>
      </w:r>
      <w:r w:rsidR="00545A87">
        <w:rPr>
          <w:rFonts w:ascii="Arial" w:hAnsi="Arial" w:cs="Arial"/>
        </w:rPr>
        <w:t xml:space="preserve"> 2026</w:t>
      </w:r>
      <w:r w:rsidR="00624817">
        <w:rPr>
          <w:rFonts w:ascii="Arial" w:hAnsi="Arial" w:cs="Arial"/>
        </w:rPr>
        <w:t xml:space="preserve"> were approved</w:t>
      </w:r>
    </w:p>
    <w:p w14:paraId="154C0F0D" w14:textId="77777777" w:rsidR="00720B2B" w:rsidRPr="00E40BAE" w:rsidRDefault="00720B2B" w:rsidP="008641A1">
      <w:pPr>
        <w:tabs>
          <w:tab w:val="left" w:pos="3090"/>
          <w:tab w:val="right" w:pos="8930"/>
        </w:tabs>
        <w:spacing w:after="0"/>
        <w:ind w:left="1985" w:right="-1"/>
        <w:rPr>
          <w:rFonts w:ascii="Arial" w:hAnsi="Arial" w:cs="Arial"/>
          <w:color w:val="FF0000"/>
        </w:rPr>
      </w:pPr>
    </w:p>
    <w:p w14:paraId="7D497CF8" w14:textId="77777777" w:rsidR="00EE5E98" w:rsidRPr="00EE5E98" w:rsidRDefault="00EE5E98" w:rsidP="008641A1">
      <w:pPr>
        <w:pStyle w:val="ListParagraph"/>
        <w:numPr>
          <w:ilvl w:val="0"/>
          <w:numId w:val="3"/>
        </w:numPr>
        <w:ind w:left="1985" w:right="-1" w:hanging="567"/>
        <w:rPr>
          <w:rFonts w:ascii="Arial" w:hAnsi="Arial" w:cs="Arial"/>
        </w:rPr>
      </w:pPr>
      <w:r w:rsidRPr="00EE5E98">
        <w:rPr>
          <w:rFonts w:ascii="Arial" w:hAnsi="Arial" w:cs="Arial"/>
          <w:b/>
          <w:bCs/>
        </w:rPr>
        <w:t>Insurance</w:t>
      </w:r>
    </w:p>
    <w:p w14:paraId="1A690D34" w14:textId="63EC23EC" w:rsidR="00624817" w:rsidRPr="00016853" w:rsidRDefault="00624817" w:rsidP="00624817">
      <w:pPr>
        <w:ind w:left="1985" w:right="-1"/>
        <w:rPr>
          <w:rFonts w:ascii="Arial" w:hAnsi="Arial" w:cs="Arial"/>
        </w:rPr>
      </w:pPr>
      <w:r>
        <w:rPr>
          <w:rFonts w:ascii="Arial" w:hAnsi="Arial" w:cs="Arial"/>
        </w:rPr>
        <w:t>It was noted that, based on an annual charge of £370.54,</w:t>
      </w:r>
      <w:r w:rsidRPr="00016853">
        <w:rPr>
          <w:rFonts w:ascii="Arial" w:hAnsi="Arial" w:cs="Arial"/>
        </w:rPr>
        <w:t>a pro-rata additional premium of £137.05 ha</w:t>
      </w:r>
      <w:r>
        <w:rPr>
          <w:rFonts w:ascii="Arial" w:hAnsi="Arial" w:cs="Arial"/>
        </w:rPr>
        <w:t>d</w:t>
      </w:r>
      <w:r w:rsidRPr="00016853">
        <w:rPr>
          <w:rFonts w:ascii="Arial" w:hAnsi="Arial" w:cs="Arial"/>
        </w:rPr>
        <w:t xml:space="preserve"> been paid to provide cover for the recently installed MultiPlay at Chestnut Grove </w:t>
      </w:r>
    </w:p>
    <w:p w14:paraId="1EF377D9" w14:textId="0F7BDC20" w:rsidR="00EE5E98" w:rsidRDefault="00EE5E98" w:rsidP="008641A1">
      <w:pPr>
        <w:pStyle w:val="NoSpacing"/>
        <w:tabs>
          <w:tab w:val="left" w:pos="1485"/>
        </w:tabs>
        <w:ind w:left="1985" w:right="-1"/>
        <w:rPr>
          <w:rFonts w:ascii="Arial" w:hAnsi="Arial" w:cs="Arial"/>
          <w:b/>
        </w:rPr>
      </w:pPr>
    </w:p>
    <w:p w14:paraId="613A0918" w14:textId="0D0A53D7" w:rsidR="0077004D" w:rsidRDefault="0034234E" w:rsidP="008641A1">
      <w:pPr>
        <w:pStyle w:val="ListParagraph"/>
        <w:numPr>
          <w:ilvl w:val="0"/>
          <w:numId w:val="7"/>
        </w:numPr>
        <w:tabs>
          <w:tab w:val="left" w:pos="3090"/>
          <w:tab w:val="right" w:pos="8930"/>
        </w:tabs>
        <w:ind w:left="851" w:right="-1" w:hanging="425"/>
        <w:rPr>
          <w:rFonts w:ascii="Arial" w:hAnsi="Arial" w:cs="Arial"/>
          <w:b/>
        </w:rPr>
      </w:pPr>
      <w:r w:rsidRPr="0054547E">
        <w:rPr>
          <w:rFonts w:ascii="Arial" w:hAnsi="Arial" w:cs="Arial"/>
          <w:b/>
        </w:rPr>
        <w:t>M</w:t>
      </w:r>
      <w:r w:rsidR="003972F0" w:rsidRPr="0054547E">
        <w:rPr>
          <w:rFonts w:ascii="Arial" w:hAnsi="Arial" w:cs="Arial"/>
          <w:b/>
        </w:rPr>
        <w:t>a</w:t>
      </w:r>
      <w:r w:rsidR="00E62249" w:rsidRPr="0054547E">
        <w:rPr>
          <w:rFonts w:ascii="Arial" w:hAnsi="Arial" w:cs="Arial"/>
          <w:b/>
        </w:rPr>
        <w:t>tters Arising from Previous Meetings of the Parish Council (Not covered Elsewhere in the Main Agenda)</w:t>
      </w:r>
    </w:p>
    <w:p w14:paraId="48CDBEB4" w14:textId="1B7F039A" w:rsidR="005D1951" w:rsidRDefault="0021122B">
      <w:pPr>
        <w:pStyle w:val="NoSpacing"/>
        <w:numPr>
          <w:ilvl w:val="0"/>
          <w:numId w:val="11"/>
        </w:numPr>
        <w:tabs>
          <w:tab w:val="right" w:pos="8930"/>
        </w:tabs>
        <w:ind w:left="1985" w:right="-1" w:hanging="567"/>
        <w:rPr>
          <w:rFonts w:ascii="Arial" w:hAnsi="Arial" w:cs="Arial"/>
          <w:b/>
        </w:rPr>
      </w:pPr>
      <w:r>
        <w:rPr>
          <w:rFonts w:ascii="Arial" w:hAnsi="Arial" w:cs="Arial"/>
          <w:b/>
        </w:rPr>
        <w:t>Wilmington Fair 2026</w:t>
      </w:r>
    </w:p>
    <w:p w14:paraId="0304FBFF" w14:textId="77777777" w:rsidR="0021122B" w:rsidRDefault="0021122B" w:rsidP="008641A1">
      <w:pPr>
        <w:pStyle w:val="NoSpacing"/>
        <w:tabs>
          <w:tab w:val="right" w:pos="8930"/>
        </w:tabs>
        <w:ind w:right="-1"/>
        <w:rPr>
          <w:rFonts w:ascii="Arial" w:hAnsi="Arial" w:cs="Arial"/>
          <w:b/>
        </w:rPr>
      </w:pPr>
    </w:p>
    <w:p w14:paraId="750D1839" w14:textId="722B8734" w:rsidR="0076021F" w:rsidRDefault="0076021F" w:rsidP="00624817">
      <w:pPr>
        <w:pStyle w:val="NoSpacing"/>
        <w:tabs>
          <w:tab w:val="right" w:pos="8930"/>
        </w:tabs>
        <w:ind w:left="1985" w:right="-1"/>
        <w:rPr>
          <w:rFonts w:ascii="Arial" w:hAnsi="Arial" w:cs="Arial"/>
          <w:bCs/>
        </w:rPr>
      </w:pPr>
      <w:r>
        <w:rPr>
          <w:rFonts w:ascii="Arial" w:hAnsi="Arial" w:cs="Arial"/>
          <w:bCs/>
        </w:rPr>
        <w:t>Having been circulated to Members in advance of the Meeting</w:t>
      </w:r>
      <w:r w:rsidR="00624817">
        <w:rPr>
          <w:rFonts w:ascii="Arial" w:hAnsi="Arial" w:cs="Arial"/>
          <w:bCs/>
        </w:rPr>
        <w:t xml:space="preserve">, </w:t>
      </w:r>
      <w:r>
        <w:rPr>
          <w:rFonts w:ascii="Arial" w:hAnsi="Arial" w:cs="Arial"/>
          <w:bCs/>
        </w:rPr>
        <w:t>receipt of the Minutes of the Meeting of the Fair Committee held on 1</w:t>
      </w:r>
      <w:r w:rsidR="00EE5E98">
        <w:rPr>
          <w:rFonts w:ascii="Arial" w:hAnsi="Arial" w:cs="Arial"/>
          <w:bCs/>
        </w:rPr>
        <w:t>6</w:t>
      </w:r>
      <w:r w:rsidRPr="00425902">
        <w:rPr>
          <w:rFonts w:ascii="Arial" w:hAnsi="Arial" w:cs="Arial"/>
          <w:bCs/>
          <w:vertAlign w:val="superscript"/>
        </w:rPr>
        <w:t>th</w:t>
      </w:r>
      <w:r>
        <w:rPr>
          <w:rFonts w:ascii="Arial" w:hAnsi="Arial" w:cs="Arial"/>
          <w:bCs/>
        </w:rPr>
        <w:t xml:space="preserve"> June 2026 </w:t>
      </w:r>
      <w:r w:rsidR="00624817">
        <w:rPr>
          <w:rFonts w:ascii="Arial" w:hAnsi="Arial" w:cs="Arial"/>
          <w:bCs/>
        </w:rPr>
        <w:t>was noted.</w:t>
      </w:r>
    </w:p>
    <w:p w14:paraId="04F1C6FE" w14:textId="77777777" w:rsidR="00624817" w:rsidRDefault="00624817" w:rsidP="00624817">
      <w:pPr>
        <w:pStyle w:val="NoSpacing"/>
        <w:tabs>
          <w:tab w:val="right" w:pos="8930"/>
        </w:tabs>
        <w:ind w:left="1985" w:right="-1"/>
        <w:rPr>
          <w:rFonts w:ascii="Arial" w:hAnsi="Arial" w:cs="Arial"/>
          <w:bCs/>
        </w:rPr>
      </w:pPr>
    </w:p>
    <w:p w14:paraId="3A92D3E8" w14:textId="219DC67B" w:rsidR="00EE5E98" w:rsidRDefault="00624817" w:rsidP="00624817">
      <w:pPr>
        <w:pStyle w:val="ListParagraph"/>
        <w:ind w:left="1985" w:right="-1"/>
        <w:rPr>
          <w:rFonts w:ascii="Arial" w:hAnsi="Arial" w:cs="Arial"/>
        </w:rPr>
      </w:pPr>
      <w:r>
        <w:rPr>
          <w:rFonts w:ascii="Arial" w:hAnsi="Arial" w:cs="Arial"/>
        </w:rPr>
        <w:t xml:space="preserve">It was further noted </w:t>
      </w:r>
      <w:r w:rsidR="00EE5E98" w:rsidRPr="00EE5E98">
        <w:rPr>
          <w:rFonts w:ascii="Arial" w:hAnsi="Arial" w:cs="Arial"/>
        </w:rPr>
        <w:t>that the official opening of the 2026 Fair ha</w:t>
      </w:r>
      <w:r>
        <w:rPr>
          <w:rFonts w:ascii="Arial" w:hAnsi="Arial" w:cs="Arial"/>
        </w:rPr>
        <w:t>d</w:t>
      </w:r>
      <w:r w:rsidR="00EE5E98" w:rsidRPr="00EE5E98">
        <w:rPr>
          <w:rFonts w:ascii="Arial" w:hAnsi="Arial" w:cs="Arial"/>
        </w:rPr>
        <w:t xml:space="preserve"> been brought forward to 1.30pm</w:t>
      </w:r>
      <w:r w:rsidR="00325686">
        <w:rPr>
          <w:rFonts w:ascii="Arial" w:hAnsi="Arial" w:cs="Arial"/>
        </w:rPr>
        <w:t xml:space="preserve"> and that </w:t>
      </w:r>
      <w:r w:rsidR="008D2A6C">
        <w:rPr>
          <w:rFonts w:ascii="Arial" w:hAnsi="Arial" w:cs="Arial"/>
        </w:rPr>
        <w:t>the Chairman</w:t>
      </w:r>
      <w:r w:rsidR="00325686">
        <w:rPr>
          <w:rFonts w:ascii="Arial" w:hAnsi="Arial" w:cs="Arial"/>
        </w:rPr>
        <w:t xml:space="preserve"> would welcome the Mayor at 1.15pm</w:t>
      </w:r>
    </w:p>
    <w:p w14:paraId="4C8F2029" w14:textId="77777777" w:rsidR="000E3A85" w:rsidRDefault="000E3A85" w:rsidP="00624817">
      <w:pPr>
        <w:pStyle w:val="ListParagraph"/>
        <w:ind w:left="1985" w:right="-1"/>
        <w:rPr>
          <w:rFonts w:ascii="Arial" w:hAnsi="Arial" w:cs="Arial"/>
        </w:rPr>
      </w:pPr>
    </w:p>
    <w:p w14:paraId="6992862A" w14:textId="16A4CC2E" w:rsidR="000E3A85" w:rsidRPr="00EE5E98" w:rsidRDefault="000E3A85" w:rsidP="00624817">
      <w:pPr>
        <w:pStyle w:val="ListParagraph"/>
        <w:ind w:left="1985" w:right="-1"/>
        <w:rPr>
          <w:rFonts w:ascii="Arial" w:hAnsi="Arial" w:cs="Arial"/>
        </w:rPr>
      </w:pPr>
      <w:r>
        <w:rPr>
          <w:rFonts w:ascii="Arial" w:hAnsi="Arial" w:cs="Arial"/>
        </w:rPr>
        <w:t>Councillor A Sandhu advised that, at the last meeting of the Fair Committee the amount of work undertaken by the Clerk was acknowledged</w:t>
      </w:r>
    </w:p>
    <w:p w14:paraId="666ECEDE" w14:textId="77777777" w:rsidR="00AC2160" w:rsidRPr="00AC2160" w:rsidRDefault="00AC2160">
      <w:pPr>
        <w:pStyle w:val="NoSpacing"/>
        <w:numPr>
          <w:ilvl w:val="0"/>
          <w:numId w:val="9"/>
        </w:numPr>
        <w:tabs>
          <w:tab w:val="right" w:pos="8930"/>
        </w:tabs>
        <w:ind w:left="1985" w:right="-1" w:hanging="567"/>
        <w:rPr>
          <w:rFonts w:ascii="Arial" w:hAnsi="Arial" w:cs="Arial"/>
          <w:bCs/>
        </w:rPr>
      </w:pPr>
      <w:r>
        <w:rPr>
          <w:rFonts w:ascii="Arial" w:hAnsi="Arial" w:cs="Arial"/>
          <w:b/>
        </w:rPr>
        <w:t>Chestnut Grove</w:t>
      </w:r>
    </w:p>
    <w:p w14:paraId="72E5CEBD" w14:textId="77777777" w:rsidR="00AC2160" w:rsidRDefault="00AC2160" w:rsidP="008641A1">
      <w:pPr>
        <w:pStyle w:val="NoSpacing"/>
        <w:tabs>
          <w:tab w:val="right" w:pos="8930"/>
        </w:tabs>
        <w:ind w:right="-1"/>
        <w:rPr>
          <w:rFonts w:ascii="Arial" w:hAnsi="Arial" w:cs="Arial"/>
          <w:b/>
        </w:rPr>
      </w:pPr>
    </w:p>
    <w:p w14:paraId="26FD6569" w14:textId="46498E53" w:rsidR="00DD6A66" w:rsidRDefault="008D2A6C" w:rsidP="008641A1">
      <w:pPr>
        <w:pStyle w:val="NoSpacing"/>
        <w:tabs>
          <w:tab w:val="right" w:pos="8930"/>
        </w:tabs>
        <w:ind w:left="1985" w:right="-1"/>
        <w:rPr>
          <w:rFonts w:ascii="Arial" w:hAnsi="Arial" w:cs="Arial"/>
        </w:rPr>
      </w:pPr>
      <w:r w:rsidRPr="008D2A6C">
        <w:rPr>
          <w:rFonts w:ascii="Arial" w:hAnsi="Arial" w:cs="Arial"/>
        </w:rPr>
        <w:t>The Clerk requested that the</w:t>
      </w:r>
      <w:r>
        <w:rPr>
          <w:rFonts w:ascii="Arial" w:hAnsi="Arial" w:cs="Arial"/>
        </w:rPr>
        <w:t xml:space="preserve"> matter be deferred to the September Meeting of the Council as insufficient information was known at the present time. The deferment was agreed</w:t>
      </w:r>
    </w:p>
    <w:p w14:paraId="24B4DA9A" w14:textId="77777777" w:rsidR="008D2A6C" w:rsidRDefault="008D2A6C" w:rsidP="008641A1">
      <w:pPr>
        <w:pStyle w:val="NoSpacing"/>
        <w:tabs>
          <w:tab w:val="right" w:pos="8930"/>
        </w:tabs>
        <w:ind w:left="1985" w:right="-1"/>
        <w:rPr>
          <w:rFonts w:ascii="Arial" w:hAnsi="Arial" w:cs="Arial"/>
        </w:rPr>
      </w:pPr>
    </w:p>
    <w:p w14:paraId="7D46833F" w14:textId="64ABC267" w:rsidR="00B5697B" w:rsidRPr="00B5697B" w:rsidRDefault="00B5697B">
      <w:pPr>
        <w:pStyle w:val="NoSpacing"/>
        <w:numPr>
          <w:ilvl w:val="0"/>
          <w:numId w:val="9"/>
        </w:numPr>
        <w:tabs>
          <w:tab w:val="right" w:pos="8930"/>
        </w:tabs>
        <w:ind w:left="1985" w:right="-1" w:hanging="567"/>
        <w:rPr>
          <w:rFonts w:ascii="Arial" w:hAnsi="Arial" w:cs="Arial"/>
        </w:rPr>
      </w:pPr>
      <w:r>
        <w:rPr>
          <w:rFonts w:ascii="Arial" w:hAnsi="Arial" w:cs="Arial"/>
          <w:b/>
          <w:bCs/>
        </w:rPr>
        <w:t>Public Rights of Way Warden</w:t>
      </w:r>
    </w:p>
    <w:p w14:paraId="3FE959E5" w14:textId="77777777" w:rsidR="00B5697B" w:rsidRDefault="00B5697B" w:rsidP="008641A1">
      <w:pPr>
        <w:pStyle w:val="NoSpacing"/>
        <w:tabs>
          <w:tab w:val="right" w:pos="8930"/>
        </w:tabs>
        <w:ind w:right="-1"/>
        <w:rPr>
          <w:rFonts w:ascii="Arial" w:hAnsi="Arial" w:cs="Arial"/>
          <w:b/>
          <w:bCs/>
        </w:rPr>
      </w:pPr>
    </w:p>
    <w:p w14:paraId="59DD094A" w14:textId="6CE81C93" w:rsidR="00B5697B" w:rsidRDefault="00B5697B" w:rsidP="008641A1">
      <w:pPr>
        <w:pStyle w:val="NoSpacing"/>
        <w:tabs>
          <w:tab w:val="right" w:pos="8930"/>
        </w:tabs>
        <w:ind w:left="1985" w:right="-1"/>
        <w:rPr>
          <w:rFonts w:ascii="Arial" w:hAnsi="Arial" w:cs="Arial"/>
        </w:rPr>
      </w:pPr>
      <w:r>
        <w:rPr>
          <w:rFonts w:ascii="Arial" w:hAnsi="Arial" w:cs="Arial"/>
        </w:rPr>
        <w:t>As agreed at the June Meeting of the Council</w:t>
      </w:r>
      <w:r w:rsidR="00BE287E">
        <w:rPr>
          <w:rFonts w:ascii="Arial" w:hAnsi="Arial" w:cs="Arial"/>
        </w:rPr>
        <w:t xml:space="preserve"> and noting that there were approximately 20 Public Rights of Way/Paths in the Parish</w:t>
      </w:r>
      <w:r>
        <w:rPr>
          <w:rFonts w:ascii="Arial" w:hAnsi="Arial" w:cs="Arial"/>
        </w:rPr>
        <w:t>, consider</w:t>
      </w:r>
      <w:r w:rsidR="00624817">
        <w:rPr>
          <w:rFonts w:ascii="Arial" w:hAnsi="Arial" w:cs="Arial"/>
        </w:rPr>
        <w:t xml:space="preserve">ation </w:t>
      </w:r>
      <w:r w:rsidR="00BE287E">
        <w:rPr>
          <w:rFonts w:ascii="Arial" w:hAnsi="Arial" w:cs="Arial"/>
        </w:rPr>
        <w:t>was given to seek a volunteer or volunteers to act as Wardens. I</w:t>
      </w:r>
      <w:r w:rsidR="00624817">
        <w:rPr>
          <w:rFonts w:ascii="Arial" w:hAnsi="Arial" w:cs="Arial"/>
        </w:rPr>
        <w:t>t was agreed that a</w:t>
      </w:r>
      <w:r>
        <w:rPr>
          <w:rFonts w:ascii="Arial" w:hAnsi="Arial" w:cs="Arial"/>
        </w:rPr>
        <w:t xml:space="preserve"> volunteer or volunteers</w:t>
      </w:r>
      <w:r w:rsidR="00624817">
        <w:rPr>
          <w:rFonts w:ascii="Arial" w:hAnsi="Arial" w:cs="Arial"/>
        </w:rPr>
        <w:t xml:space="preserve"> would be sought</w:t>
      </w:r>
      <w:r>
        <w:rPr>
          <w:rFonts w:ascii="Arial" w:hAnsi="Arial" w:cs="Arial"/>
        </w:rPr>
        <w:t xml:space="preserve"> to undertake regular inspections</w:t>
      </w:r>
      <w:r w:rsidR="00BE287E">
        <w:rPr>
          <w:rFonts w:ascii="Arial" w:hAnsi="Arial" w:cs="Arial"/>
        </w:rPr>
        <w:t xml:space="preserve"> and to report any issues to the Clerk to the Council</w:t>
      </w:r>
      <w:r w:rsidR="00624817">
        <w:rPr>
          <w:rFonts w:ascii="Arial" w:hAnsi="Arial" w:cs="Arial"/>
        </w:rPr>
        <w:t xml:space="preserve">. The Clerk was instructed to place an article on the Parish Council’s website and Facebook Page </w:t>
      </w:r>
    </w:p>
    <w:p w14:paraId="3B93B1E4" w14:textId="77777777" w:rsidR="00754FEC" w:rsidRDefault="00754FEC" w:rsidP="008641A1">
      <w:pPr>
        <w:pStyle w:val="NoSpacing"/>
        <w:tabs>
          <w:tab w:val="right" w:pos="8930"/>
        </w:tabs>
        <w:ind w:left="1985" w:right="-1"/>
        <w:rPr>
          <w:rFonts w:ascii="Arial" w:hAnsi="Arial" w:cs="Arial"/>
        </w:rPr>
      </w:pPr>
    </w:p>
    <w:p w14:paraId="19AFE73D" w14:textId="77777777" w:rsidR="00754FEC" w:rsidRDefault="00754FEC" w:rsidP="00754FEC">
      <w:pPr>
        <w:pStyle w:val="NoSpacing"/>
        <w:numPr>
          <w:ilvl w:val="0"/>
          <w:numId w:val="9"/>
        </w:numPr>
        <w:tabs>
          <w:tab w:val="right" w:pos="8930"/>
        </w:tabs>
        <w:ind w:left="1985" w:right="-589" w:hanging="567"/>
        <w:rPr>
          <w:rFonts w:ascii="Arial" w:hAnsi="Arial" w:cs="Arial"/>
          <w:bCs/>
        </w:rPr>
      </w:pPr>
      <w:r>
        <w:rPr>
          <w:rFonts w:ascii="Arial" w:hAnsi="Arial" w:cs="Arial"/>
          <w:b/>
        </w:rPr>
        <w:t>Waste Collection</w:t>
      </w:r>
    </w:p>
    <w:p w14:paraId="0C46C08B" w14:textId="77777777" w:rsidR="00754FEC" w:rsidRDefault="00754FEC" w:rsidP="00754FEC">
      <w:pPr>
        <w:pStyle w:val="NoSpacing"/>
        <w:tabs>
          <w:tab w:val="right" w:pos="8930"/>
        </w:tabs>
        <w:ind w:right="-589"/>
        <w:rPr>
          <w:rFonts w:ascii="Arial" w:hAnsi="Arial" w:cs="Arial"/>
          <w:b/>
        </w:rPr>
      </w:pPr>
    </w:p>
    <w:p w14:paraId="11553C83" w14:textId="114743C4" w:rsidR="00754FEC" w:rsidRDefault="00754FEC" w:rsidP="00754FEC">
      <w:pPr>
        <w:pStyle w:val="NoSpacing"/>
        <w:tabs>
          <w:tab w:val="right" w:pos="8930"/>
        </w:tabs>
        <w:ind w:left="1985" w:right="-1"/>
        <w:rPr>
          <w:rFonts w:ascii="Arial" w:hAnsi="Arial" w:cs="Arial"/>
          <w:bCs/>
        </w:rPr>
      </w:pPr>
      <w:r>
        <w:rPr>
          <w:rFonts w:ascii="Arial" w:hAnsi="Arial" w:cs="Arial"/>
          <w:bCs/>
        </w:rPr>
        <w:t xml:space="preserve">It was noted that attempts to acquire a new contractor to collect the Parish Council’s waste from Oakfield Park had proved unsuccessful with the restricted road access given as the </w:t>
      </w:r>
      <w:r w:rsidR="000E3A85">
        <w:rPr>
          <w:rFonts w:ascii="Arial" w:hAnsi="Arial" w:cs="Arial"/>
          <w:bCs/>
        </w:rPr>
        <w:t xml:space="preserve">main </w:t>
      </w:r>
      <w:r>
        <w:rPr>
          <w:rFonts w:ascii="Arial" w:hAnsi="Arial" w:cs="Arial"/>
          <w:bCs/>
        </w:rPr>
        <w:t>reason for the negative responses but that a month’s extension to the contract with the existing Contractor had been negotiated. It was further noted that the Parish Council had been registered as a Lower Tier Waste Carrier at no cost but that access to the Transfer Station may be denied as depositing ‘Animal Waste’ was prohibited</w:t>
      </w:r>
    </w:p>
    <w:p w14:paraId="0DFF20EB" w14:textId="77777777" w:rsidR="00754FEC" w:rsidRDefault="00754FEC" w:rsidP="00754FEC">
      <w:pPr>
        <w:pStyle w:val="NoSpacing"/>
        <w:tabs>
          <w:tab w:val="right" w:pos="8930"/>
        </w:tabs>
        <w:ind w:left="1985" w:right="-589"/>
        <w:rPr>
          <w:rFonts w:ascii="Arial" w:hAnsi="Arial" w:cs="Arial"/>
          <w:bCs/>
        </w:rPr>
      </w:pPr>
    </w:p>
    <w:p w14:paraId="778F3005" w14:textId="77777777" w:rsidR="000F2D9B" w:rsidRDefault="000F2D9B" w:rsidP="00754FEC">
      <w:pPr>
        <w:pStyle w:val="NoSpacing"/>
        <w:tabs>
          <w:tab w:val="right" w:pos="8930"/>
        </w:tabs>
        <w:ind w:left="1985" w:right="-589"/>
        <w:rPr>
          <w:rFonts w:ascii="Arial" w:hAnsi="Arial" w:cs="Arial"/>
          <w:bCs/>
        </w:rPr>
      </w:pPr>
    </w:p>
    <w:p w14:paraId="5F15A563" w14:textId="27BEE27F" w:rsidR="000F2D9B" w:rsidRPr="000F2D9B" w:rsidRDefault="000F2D9B" w:rsidP="000F2D9B">
      <w:pPr>
        <w:pStyle w:val="NoSpacing"/>
        <w:tabs>
          <w:tab w:val="right" w:pos="8930"/>
        </w:tabs>
        <w:ind w:left="1985" w:right="-589"/>
        <w:jc w:val="right"/>
        <w:rPr>
          <w:rFonts w:ascii="Arial" w:hAnsi="Arial" w:cs="Arial"/>
          <w:bCs/>
          <w:sz w:val="16"/>
          <w:szCs w:val="16"/>
        </w:rPr>
      </w:pPr>
      <w:r>
        <w:rPr>
          <w:rFonts w:ascii="Arial" w:hAnsi="Arial" w:cs="Arial"/>
          <w:bCs/>
          <w:sz w:val="16"/>
          <w:szCs w:val="16"/>
        </w:rPr>
        <w:t>Cont’d…………………….</w:t>
      </w:r>
    </w:p>
    <w:p w14:paraId="0F9E9B1C" w14:textId="77777777" w:rsidR="00754FEC" w:rsidRDefault="00754FEC" w:rsidP="000F2D9B">
      <w:pPr>
        <w:pStyle w:val="NoSpacing"/>
        <w:tabs>
          <w:tab w:val="right" w:pos="8930"/>
        </w:tabs>
        <w:ind w:left="1985" w:right="-1"/>
        <w:rPr>
          <w:rFonts w:ascii="Arial" w:hAnsi="Arial" w:cs="Arial"/>
          <w:bCs/>
        </w:rPr>
      </w:pPr>
      <w:r>
        <w:rPr>
          <w:rFonts w:ascii="Arial" w:hAnsi="Arial" w:cs="Arial"/>
          <w:bCs/>
        </w:rPr>
        <w:lastRenderedPageBreak/>
        <w:t>It was however noted that, thanks to introductions made by County Councillor A Cecil, meetings had been arranged in the week commencing 29</w:t>
      </w:r>
      <w:r w:rsidRPr="002562F9">
        <w:rPr>
          <w:rFonts w:ascii="Arial" w:hAnsi="Arial" w:cs="Arial"/>
          <w:bCs/>
          <w:vertAlign w:val="superscript"/>
        </w:rPr>
        <w:t>th</w:t>
      </w:r>
      <w:r>
        <w:rPr>
          <w:rFonts w:ascii="Arial" w:hAnsi="Arial" w:cs="Arial"/>
          <w:bCs/>
        </w:rPr>
        <w:t xml:space="preserve"> June 2026 with four registered waste carriers. In view of the need for urgent action it was agreed that the relevant Financial Regulations be waived and, once quotes had been received, delegated authority be given to the Chairman, Vice-Chairman and Clerk, to appoint a Contractor</w:t>
      </w:r>
    </w:p>
    <w:p w14:paraId="52B13C70" w14:textId="77777777" w:rsidR="00754FEC" w:rsidRDefault="00754FEC" w:rsidP="000F2D9B">
      <w:pPr>
        <w:pStyle w:val="NoSpacing"/>
        <w:tabs>
          <w:tab w:val="right" w:pos="8930"/>
        </w:tabs>
        <w:ind w:left="2705" w:right="-1"/>
        <w:rPr>
          <w:rFonts w:ascii="Arial" w:hAnsi="Arial" w:cs="Arial"/>
          <w:bCs/>
        </w:rPr>
      </w:pPr>
    </w:p>
    <w:p w14:paraId="74688886" w14:textId="77777777" w:rsidR="00754FEC" w:rsidRDefault="00754FEC" w:rsidP="000F2D9B">
      <w:pPr>
        <w:pStyle w:val="NoSpacing"/>
        <w:tabs>
          <w:tab w:val="right" w:pos="8930"/>
        </w:tabs>
        <w:ind w:left="1985" w:right="-1"/>
        <w:rPr>
          <w:rFonts w:ascii="Arial" w:hAnsi="Arial" w:cs="Arial"/>
          <w:bCs/>
        </w:rPr>
      </w:pPr>
      <w:r>
        <w:rPr>
          <w:rFonts w:ascii="Arial" w:hAnsi="Arial" w:cs="Arial"/>
          <w:bCs/>
        </w:rPr>
        <w:t>County Councillor A Cecil was thanked for his assistance in seeking a resolution to the issue</w:t>
      </w:r>
    </w:p>
    <w:p w14:paraId="52DAFCCC" w14:textId="77777777" w:rsidR="00754FEC" w:rsidRDefault="00754FEC" w:rsidP="000F2D9B">
      <w:pPr>
        <w:pStyle w:val="NoSpacing"/>
        <w:tabs>
          <w:tab w:val="right" w:pos="8930"/>
        </w:tabs>
        <w:ind w:left="1985" w:right="-1"/>
        <w:rPr>
          <w:rFonts w:ascii="Arial" w:hAnsi="Arial" w:cs="Arial"/>
        </w:rPr>
      </w:pPr>
    </w:p>
    <w:p w14:paraId="4F7F8F13" w14:textId="7AF7FE37" w:rsidR="00DB57F0" w:rsidRDefault="00FF0A1F" w:rsidP="000F2D9B">
      <w:pPr>
        <w:pStyle w:val="NoSpacing"/>
        <w:numPr>
          <w:ilvl w:val="0"/>
          <w:numId w:val="7"/>
        </w:numPr>
        <w:tabs>
          <w:tab w:val="right" w:pos="8930"/>
        </w:tabs>
        <w:ind w:right="-1"/>
        <w:rPr>
          <w:rFonts w:ascii="Arial" w:hAnsi="Arial" w:cs="Arial"/>
          <w:b/>
        </w:rPr>
      </w:pPr>
      <w:r>
        <w:rPr>
          <w:rFonts w:ascii="Arial" w:hAnsi="Arial" w:cs="Arial"/>
          <w:b/>
        </w:rPr>
        <w:t>I</w:t>
      </w:r>
      <w:r w:rsidR="00DB57F0" w:rsidRPr="00CD51FF">
        <w:rPr>
          <w:rFonts w:ascii="Arial" w:hAnsi="Arial" w:cs="Arial"/>
          <w:b/>
        </w:rPr>
        <w:t>tems for Discussion</w:t>
      </w:r>
    </w:p>
    <w:p w14:paraId="359DF9CB" w14:textId="77777777" w:rsidR="0076021F" w:rsidRDefault="0076021F" w:rsidP="000F2D9B">
      <w:pPr>
        <w:pStyle w:val="NoSpacing"/>
        <w:tabs>
          <w:tab w:val="right" w:pos="8930"/>
        </w:tabs>
        <w:ind w:left="2552" w:right="-1"/>
        <w:rPr>
          <w:rFonts w:ascii="Arial" w:hAnsi="Arial" w:cs="Arial"/>
          <w:bCs/>
        </w:rPr>
      </w:pPr>
    </w:p>
    <w:p w14:paraId="4266D932" w14:textId="4BDEC87E" w:rsidR="000D5A21" w:rsidRPr="00B5697B" w:rsidRDefault="00B5697B" w:rsidP="000F2D9B">
      <w:pPr>
        <w:pStyle w:val="NoSpacing"/>
        <w:numPr>
          <w:ilvl w:val="0"/>
          <w:numId w:val="12"/>
        </w:numPr>
        <w:tabs>
          <w:tab w:val="right" w:pos="8930"/>
        </w:tabs>
        <w:ind w:left="1985" w:right="-1" w:hanging="567"/>
        <w:rPr>
          <w:rFonts w:ascii="Arial" w:hAnsi="Arial" w:cs="Arial"/>
          <w:bCs/>
        </w:rPr>
      </w:pPr>
      <w:r>
        <w:rPr>
          <w:rFonts w:ascii="Arial" w:hAnsi="Arial" w:cs="Arial"/>
          <w:b/>
        </w:rPr>
        <w:t>Grant</w:t>
      </w:r>
      <w:r w:rsidR="00801182">
        <w:rPr>
          <w:rFonts w:ascii="Arial" w:hAnsi="Arial" w:cs="Arial"/>
          <w:b/>
        </w:rPr>
        <w:t xml:space="preserve">/Donation </w:t>
      </w:r>
      <w:r>
        <w:rPr>
          <w:rFonts w:ascii="Arial" w:hAnsi="Arial" w:cs="Arial"/>
          <w:b/>
        </w:rPr>
        <w:t>Applications</w:t>
      </w:r>
    </w:p>
    <w:p w14:paraId="3511920C" w14:textId="77777777" w:rsidR="00B5697B" w:rsidRDefault="00B5697B" w:rsidP="000F2D9B">
      <w:pPr>
        <w:pStyle w:val="NoSpacing"/>
        <w:tabs>
          <w:tab w:val="right" w:pos="8930"/>
        </w:tabs>
        <w:ind w:right="-1"/>
        <w:rPr>
          <w:rFonts w:ascii="Arial" w:hAnsi="Arial" w:cs="Arial"/>
          <w:b/>
        </w:rPr>
      </w:pPr>
    </w:p>
    <w:p w14:paraId="2E4FBE50" w14:textId="571DDF36" w:rsidR="00B5697B" w:rsidRPr="00B5697B" w:rsidRDefault="00624817" w:rsidP="000F2D9B">
      <w:pPr>
        <w:pStyle w:val="NoSpacing"/>
        <w:tabs>
          <w:tab w:val="right" w:pos="8930"/>
        </w:tabs>
        <w:ind w:left="1985" w:right="-1"/>
        <w:rPr>
          <w:rFonts w:ascii="Arial" w:hAnsi="Arial" w:cs="Arial"/>
          <w:bCs/>
        </w:rPr>
      </w:pPr>
      <w:r>
        <w:rPr>
          <w:rFonts w:ascii="Arial" w:hAnsi="Arial" w:cs="Arial"/>
          <w:bCs/>
        </w:rPr>
        <w:t>The Clerk reported that no</w:t>
      </w:r>
      <w:r w:rsidR="00B5697B">
        <w:rPr>
          <w:rFonts w:ascii="Arial" w:hAnsi="Arial" w:cs="Arial"/>
          <w:bCs/>
        </w:rPr>
        <w:t xml:space="preserve"> Grant</w:t>
      </w:r>
      <w:r w:rsidR="00801182">
        <w:rPr>
          <w:rFonts w:ascii="Arial" w:hAnsi="Arial" w:cs="Arial"/>
          <w:bCs/>
        </w:rPr>
        <w:t>/Donation applications</w:t>
      </w:r>
      <w:r>
        <w:rPr>
          <w:rFonts w:ascii="Arial" w:hAnsi="Arial" w:cs="Arial"/>
          <w:bCs/>
        </w:rPr>
        <w:t xml:space="preserve"> had been received</w:t>
      </w:r>
      <w:r w:rsidR="000F2D9B">
        <w:rPr>
          <w:rFonts w:ascii="Arial" w:hAnsi="Arial" w:cs="Arial"/>
          <w:bCs/>
        </w:rPr>
        <w:t>. The Clerk advised that applications would be invited in time for consideration at the October Meeting of the Council</w:t>
      </w:r>
    </w:p>
    <w:p w14:paraId="21AB1CF0" w14:textId="09A233F2" w:rsidR="00B5697B" w:rsidRDefault="008641A1" w:rsidP="000F2D9B">
      <w:pPr>
        <w:pStyle w:val="NoSpacing"/>
        <w:tabs>
          <w:tab w:val="right" w:pos="8930"/>
        </w:tabs>
        <w:ind w:right="-1"/>
        <w:rPr>
          <w:rFonts w:ascii="Arial" w:hAnsi="Arial" w:cs="Arial"/>
          <w:b/>
        </w:rPr>
      </w:pPr>
      <w:r>
        <w:rPr>
          <w:rFonts w:ascii="Arial" w:hAnsi="Arial" w:cs="Arial"/>
          <w:b/>
        </w:rPr>
        <w:t xml:space="preserve"> </w:t>
      </w:r>
    </w:p>
    <w:p w14:paraId="733FEB2E" w14:textId="77777777" w:rsidR="008641A1" w:rsidRPr="002360E1" w:rsidRDefault="008641A1" w:rsidP="000F2D9B">
      <w:pPr>
        <w:pStyle w:val="ListParagraph"/>
        <w:numPr>
          <w:ilvl w:val="0"/>
          <w:numId w:val="14"/>
        </w:numPr>
        <w:tabs>
          <w:tab w:val="left" w:pos="3090"/>
          <w:tab w:val="left" w:pos="8222"/>
        </w:tabs>
        <w:ind w:left="1985" w:right="-1" w:hanging="567"/>
        <w:rPr>
          <w:rFonts w:ascii="Arial" w:hAnsi="Arial" w:cs="Arial"/>
          <w:b/>
          <w:bCs/>
          <w:i/>
          <w:iCs/>
        </w:rPr>
      </w:pPr>
      <w:r w:rsidRPr="002360E1">
        <w:rPr>
          <w:rFonts w:ascii="Arial" w:hAnsi="Arial" w:cs="Arial"/>
          <w:b/>
          <w:bCs/>
        </w:rPr>
        <w:t>Delegated Authority</w:t>
      </w:r>
    </w:p>
    <w:p w14:paraId="762E3287" w14:textId="063CD69A" w:rsidR="008641A1" w:rsidRDefault="00624817" w:rsidP="000F2D9B">
      <w:pPr>
        <w:tabs>
          <w:tab w:val="left" w:pos="3090"/>
        </w:tabs>
        <w:ind w:left="1985" w:right="-1"/>
        <w:rPr>
          <w:rFonts w:ascii="Arial" w:hAnsi="Arial" w:cs="Arial"/>
        </w:rPr>
      </w:pPr>
      <w:r>
        <w:rPr>
          <w:rFonts w:ascii="Arial" w:hAnsi="Arial" w:cs="Arial"/>
        </w:rPr>
        <w:t>It was agreed</w:t>
      </w:r>
      <w:r w:rsidR="008641A1">
        <w:rPr>
          <w:rFonts w:ascii="Arial" w:hAnsi="Arial" w:cs="Arial"/>
        </w:rPr>
        <w:t xml:space="preserve"> that, in the absence of an August Meeting of the Council, delegated authority to make a decision on any matter be given to the Chairman and Vice-Chairman in conjunction with the Clerk</w:t>
      </w:r>
      <w:r>
        <w:rPr>
          <w:rFonts w:ascii="Arial" w:hAnsi="Arial" w:cs="Arial"/>
        </w:rPr>
        <w:t xml:space="preserve"> during the period to the Meeting of the Council on 2</w:t>
      </w:r>
      <w:r w:rsidRPr="00624817">
        <w:rPr>
          <w:rFonts w:ascii="Arial" w:hAnsi="Arial" w:cs="Arial"/>
          <w:vertAlign w:val="superscript"/>
        </w:rPr>
        <w:t>nd</w:t>
      </w:r>
      <w:r>
        <w:rPr>
          <w:rFonts w:ascii="Arial" w:hAnsi="Arial" w:cs="Arial"/>
        </w:rPr>
        <w:t xml:space="preserve"> September 2026</w:t>
      </w:r>
    </w:p>
    <w:p w14:paraId="2362A340" w14:textId="77777777" w:rsidR="00624817" w:rsidRPr="00AB0641" w:rsidRDefault="00624817" w:rsidP="000F2D9B">
      <w:pPr>
        <w:pStyle w:val="NoSpacing"/>
        <w:numPr>
          <w:ilvl w:val="0"/>
          <w:numId w:val="15"/>
        </w:numPr>
        <w:tabs>
          <w:tab w:val="right" w:pos="8930"/>
        </w:tabs>
        <w:ind w:left="1985" w:right="-1" w:hanging="567"/>
        <w:rPr>
          <w:rFonts w:ascii="Arial" w:hAnsi="Arial" w:cs="Arial"/>
          <w:bCs/>
        </w:rPr>
      </w:pPr>
      <w:r>
        <w:rPr>
          <w:rFonts w:ascii="Arial" w:hAnsi="Arial" w:cs="Arial"/>
          <w:b/>
        </w:rPr>
        <w:t>South &amp; South East in Bloom Competition</w:t>
      </w:r>
    </w:p>
    <w:p w14:paraId="1A1D877F" w14:textId="77777777" w:rsidR="00624817" w:rsidRDefault="00624817" w:rsidP="000F2D9B">
      <w:pPr>
        <w:pStyle w:val="NoSpacing"/>
        <w:tabs>
          <w:tab w:val="right" w:pos="8930"/>
        </w:tabs>
        <w:ind w:right="-1"/>
        <w:rPr>
          <w:rFonts w:ascii="Arial" w:hAnsi="Arial" w:cs="Arial"/>
          <w:b/>
        </w:rPr>
      </w:pPr>
    </w:p>
    <w:p w14:paraId="79E3E448" w14:textId="32DFF260" w:rsidR="00624817" w:rsidRDefault="00B071CE" w:rsidP="000F2D9B">
      <w:pPr>
        <w:pStyle w:val="NoSpacing"/>
        <w:tabs>
          <w:tab w:val="right" w:pos="8930"/>
        </w:tabs>
        <w:ind w:left="1985" w:right="-1"/>
        <w:rPr>
          <w:rFonts w:ascii="Arial" w:hAnsi="Arial" w:cs="Arial"/>
          <w:bCs/>
        </w:rPr>
      </w:pPr>
      <w:r>
        <w:rPr>
          <w:rFonts w:ascii="Arial" w:hAnsi="Arial" w:cs="Arial"/>
          <w:bCs/>
        </w:rPr>
        <w:t xml:space="preserve">A written report from </w:t>
      </w:r>
      <w:r w:rsidR="00624817">
        <w:rPr>
          <w:rFonts w:ascii="Arial" w:hAnsi="Arial" w:cs="Arial"/>
          <w:bCs/>
        </w:rPr>
        <w:t>Councillor S Narwan</w:t>
      </w:r>
      <w:r>
        <w:rPr>
          <w:rFonts w:ascii="Arial" w:hAnsi="Arial" w:cs="Arial"/>
          <w:bCs/>
        </w:rPr>
        <w:t xml:space="preserve"> on the </w:t>
      </w:r>
      <w:r w:rsidR="000E3A85">
        <w:rPr>
          <w:rFonts w:ascii="Arial" w:hAnsi="Arial" w:cs="Arial"/>
          <w:bCs/>
        </w:rPr>
        <w:t xml:space="preserve">judge’s </w:t>
      </w:r>
      <w:r>
        <w:rPr>
          <w:rFonts w:ascii="Arial" w:hAnsi="Arial" w:cs="Arial"/>
          <w:bCs/>
        </w:rPr>
        <w:t xml:space="preserve">visit </w:t>
      </w:r>
      <w:bookmarkStart w:id="0" w:name="_Hlk233807757"/>
      <w:r>
        <w:rPr>
          <w:rFonts w:ascii="Arial" w:hAnsi="Arial" w:cs="Arial"/>
          <w:bCs/>
        </w:rPr>
        <w:t>on 12</w:t>
      </w:r>
      <w:r w:rsidRPr="00B071CE">
        <w:rPr>
          <w:rFonts w:ascii="Arial" w:hAnsi="Arial" w:cs="Arial"/>
          <w:bCs/>
          <w:vertAlign w:val="superscript"/>
        </w:rPr>
        <w:t>th</w:t>
      </w:r>
      <w:r>
        <w:rPr>
          <w:rFonts w:ascii="Arial" w:hAnsi="Arial" w:cs="Arial"/>
          <w:bCs/>
        </w:rPr>
        <w:t xml:space="preserve"> June 2026</w:t>
      </w:r>
      <w:bookmarkEnd w:id="0"/>
      <w:r>
        <w:rPr>
          <w:rFonts w:ascii="Arial" w:hAnsi="Arial" w:cs="Arial"/>
          <w:bCs/>
        </w:rPr>
        <w:t>, circulated to Members in advance of the Meeting, was noted</w:t>
      </w:r>
      <w:r w:rsidR="000E3A85">
        <w:rPr>
          <w:rFonts w:ascii="Arial" w:hAnsi="Arial" w:cs="Arial"/>
          <w:bCs/>
        </w:rPr>
        <w:t>. Thanks were recorded to Councillor Narwan for the report</w:t>
      </w:r>
    </w:p>
    <w:p w14:paraId="0C4D6DB4" w14:textId="77777777" w:rsidR="00170B49" w:rsidRDefault="00170B49" w:rsidP="000F2D9B">
      <w:pPr>
        <w:pStyle w:val="NoSpacing"/>
        <w:tabs>
          <w:tab w:val="right" w:pos="8930"/>
        </w:tabs>
        <w:ind w:left="1985" w:right="-1"/>
        <w:rPr>
          <w:rFonts w:ascii="Arial" w:hAnsi="Arial" w:cs="Arial"/>
          <w:bCs/>
        </w:rPr>
      </w:pPr>
    </w:p>
    <w:p w14:paraId="7C90A1FB" w14:textId="17460280" w:rsidR="00BE287E" w:rsidRPr="00BE287E" w:rsidRDefault="00BE287E" w:rsidP="000F2D9B">
      <w:pPr>
        <w:pStyle w:val="NoSpacing"/>
        <w:numPr>
          <w:ilvl w:val="0"/>
          <w:numId w:val="15"/>
        </w:numPr>
        <w:tabs>
          <w:tab w:val="right" w:pos="8930"/>
        </w:tabs>
        <w:ind w:left="1985" w:right="-1" w:hanging="567"/>
        <w:rPr>
          <w:rFonts w:ascii="Arial" w:hAnsi="Arial" w:cs="Arial"/>
          <w:bCs/>
        </w:rPr>
      </w:pPr>
      <w:r>
        <w:rPr>
          <w:rFonts w:ascii="Arial" w:hAnsi="Arial" w:cs="Arial"/>
          <w:b/>
        </w:rPr>
        <w:t>Councillor S Brown</w:t>
      </w:r>
    </w:p>
    <w:p w14:paraId="237F246D" w14:textId="77777777" w:rsidR="00BE287E" w:rsidRDefault="00BE287E" w:rsidP="000F2D9B">
      <w:pPr>
        <w:pStyle w:val="NoSpacing"/>
        <w:tabs>
          <w:tab w:val="right" w:pos="8930"/>
        </w:tabs>
        <w:ind w:right="-1"/>
        <w:rPr>
          <w:rFonts w:ascii="Arial" w:hAnsi="Arial" w:cs="Arial"/>
          <w:b/>
        </w:rPr>
      </w:pPr>
    </w:p>
    <w:p w14:paraId="7E8811A7" w14:textId="6CC84FF3" w:rsidR="00BE287E" w:rsidRDefault="00BE287E" w:rsidP="000F2D9B">
      <w:pPr>
        <w:ind w:left="1985" w:right="-1"/>
        <w:rPr>
          <w:rFonts w:ascii="Arial" w:hAnsi="Arial" w:cs="Arial"/>
        </w:rPr>
      </w:pPr>
      <w:r>
        <w:rPr>
          <w:rFonts w:ascii="Arial" w:hAnsi="Arial" w:cs="Arial"/>
        </w:rPr>
        <w:t>The receipt of a notice of resignation from Councillor S Brown was noted. It was further noted that the required Notice of Casual Vacancy was published on 1</w:t>
      </w:r>
      <w:r w:rsidRPr="00BE287E">
        <w:rPr>
          <w:rFonts w:ascii="Arial" w:hAnsi="Arial" w:cs="Arial"/>
          <w:vertAlign w:val="superscript"/>
        </w:rPr>
        <w:t>st</w:t>
      </w:r>
      <w:r>
        <w:rPr>
          <w:rFonts w:ascii="Arial" w:hAnsi="Arial" w:cs="Arial"/>
        </w:rPr>
        <w:t xml:space="preserve"> July 2026</w:t>
      </w:r>
      <w:r w:rsidR="00325686">
        <w:rPr>
          <w:rFonts w:ascii="Arial" w:hAnsi="Arial" w:cs="Arial"/>
        </w:rPr>
        <w:t xml:space="preserve"> with the deadline for the calling of an election accordingly being as confirmed by Dartford Borough Council’s Electoral Services Officer</w:t>
      </w:r>
    </w:p>
    <w:p w14:paraId="604D1D5A" w14:textId="4C08D434" w:rsidR="004A56D1" w:rsidRDefault="00FC6941" w:rsidP="000F2D9B">
      <w:pPr>
        <w:pStyle w:val="NoSpacing"/>
        <w:numPr>
          <w:ilvl w:val="0"/>
          <w:numId w:val="7"/>
        </w:numPr>
        <w:tabs>
          <w:tab w:val="right" w:pos="8930"/>
        </w:tabs>
        <w:ind w:left="851" w:right="-1" w:hanging="425"/>
        <w:rPr>
          <w:rFonts w:ascii="Arial" w:hAnsi="Arial" w:cs="Arial"/>
          <w:b/>
        </w:rPr>
      </w:pPr>
      <w:bookmarkStart w:id="1" w:name="_Hlk76390668"/>
      <w:bookmarkStart w:id="2" w:name="_Hlk115082122"/>
      <w:r>
        <w:rPr>
          <w:rFonts w:ascii="Arial" w:hAnsi="Arial" w:cs="Arial"/>
          <w:b/>
        </w:rPr>
        <w:t>P</w:t>
      </w:r>
      <w:r w:rsidR="004A56D1" w:rsidRPr="0054547E">
        <w:rPr>
          <w:rFonts w:ascii="Arial" w:hAnsi="Arial" w:cs="Arial"/>
          <w:b/>
        </w:rPr>
        <w:t>lanning Applicati</w:t>
      </w:r>
      <w:r w:rsidR="004A56D1">
        <w:rPr>
          <w:rFonts w:ascii="Arial" w:hAnsi="Arial" w:cs="Arial"/>
          <w:b/>
        </w:rPr>
        <w:t xml:space="preserve">ons </w:t>
      </w:r>
      <w:r w:rsidR="004A56D1" w:rsidRPr="0054547E">
        <w:rPr>
          <w:rFonts w:ascii="Arial" w:hAnsi="Arial" w:cs="Arial"/>
          <w:b/>
        </w:rPr>
        <w:t xml:space="preserve">for Consideration and to Note Any </w:t>
      </w:r>
      <w:r w:rsidR="00642AE5">
        <w:rPr>
          <w:rFonts w:ascii="Arial" w:hAnsi="Arial" w:cs="Arial"/>
          <w:b/>
        </w:rPr>
        <w:t xml:space="preserve">Agreed </w:t>
      </w:r>
      <w:r w:rsidR="004A56D1" w:rsidRPr="0054547E">
        <w:rPr>
          <w:rFonts w:ascii="Arial" w:hAnsi="Arial" w:cs="Arial"/>
          <w:b/>
        </w:rPr>
        <w:t>Comments or Observations submitted to the Planning Authority</w:t>
      </w:r>
      <w:r w:rsidR="00642AE5">
        <w:rPr>
          <w:rFonts w:ascii="Arial" w:hAnsi="Arial" w:cs="Arial"/>
          <w:b/>
        </w:rPr>
        <w:t xml:space="preserve"> prior to the Meeting</w:t>
      </w:r>
    </w:p>
    <w:p w14:paraId="2F003AB9" w14:textId="77777777" w:rsidR="00624817" w:rsidRDefault="00624817" w:rsidP="000F2D9B">
      <w:pPr>
        <w:pStyle w:val="NoSpacing"/>
        <w:tabs>
          <w:tab w:val="right" w:pos="8930"/>
        </w:tabs>
        <w:ind w:right="-1"/>
        <w:rPr>
          <w:rFonts w:ascii="Arial" w:hAnsi="Arial" w:cs="Arial"/>
          <w:b/>
        </w:rPr>
      </w:pPr>
    </w:p>
    <w:p w14:paraId="0445D9D8" w14:textId="06380436" w:rsidR="00624817" w:rsidRPr="00624817" w:rsidRDefault="00624817" w:rsidP="000F2D9B">
      <w:pPr>
        <w:pStyle w:val="NoSpacing"/>
        <w:tabs>
          <w:tab w:val="right" w:pos="8930"/>
        </w:tabs>
        <w:ind w:left="851" w:right="-1"/>
        <w:rPr>
          <w:rFonts w:ascii="Arial" w:hAnsi="Arial" w:cs="Arial"/>
          <w:bCs/>
        </w:rPr>
      </w:pPr>
      <w:r>
        <w:rPr>
          <w:rFonts w:ascii="Arial" w:hAnsi="Arial" w:cs="Arial"/>
          <w:bCs/>
        </w:rPr>
        <w:t xml:space="preserve">Planning Applications received were considered by Members </w:t>
      </w:r>
      <w:r w:rsidR="00170B49">
        <w:rPr>
          <w:rFonts w:ascii="Arial" w:hAnsi="Arial" w:cs="Arial"/>
          <w:bCs/>
        </w:rPr>
        <w:t xml:space="preserve">with due account taken of the Draft response to Item (iv) circulated to Members in advance of the Meeting </w:t>
      </w:r>
      <w:r>
        <w:rPr>
          <w:rFonts w:ascii="Arial" w:hAnsi="Arial" w:cs="Arial"/>
          <w:bCs/>
        </w:rPr>
        <w:t>and the Clerk instructed to submit any agreed comments/objections to the Planning Authority</w:t>
      </w:r>
    </w:p>
    <w:bookmarkEnd w:id="1"/>
    <w:p w14:paraId="096BF7D1" w14:textId="77777777" w:rsidR="004A56D1" w:rsidRPr="0054547E" w:rsidRDefault="004A56D1" w:rsidP="000F2D9B">
      <w:pPr>
        <w:pStyle w:val="NoSpacing"/>
        <w:tabs>
          <w:tab w:val="right" w:pos="8930"/>
        </w:tabs>
        <w:ind w:left="851" w:right="-1"/>
        <w:rPr>
          <w:rFonts w:ascii="Arial" w:hAnsi="Arial" w:cs="Arial"/>
          <w:b/>
        </w:rPr>
      </w:pPr>
    </w:p>
    <w:p w14:paraId="56727BDE" w14:textId="77777777" w:rsidR="00DD6A66" w:rsidRPr="00DD6A66" w:rsidRDefault="0076021F" w:rsidP="000F2D9B">
      <w:pPr>
        <w:pStyle w:val="ListParagraph"/>
        <w:numPr>
          <w:ilvl w:val="0"/>
          <w:numId w:val="10"/>
        </w:numPr>
        <w:tabs>
          <w:tab w:val="right" w:pos="8930"/>
        </w:tabs>
        <w:spacing w:after="0" w:line="240" w:lineRule="auto"/>
        <w:ind w:right="-1"/>
        <w:textAlignment w:val="baseline"/>
        <w:rPr>
          <w:rFonts w:ascii="Arial" w:hAnsi="Arial" w:cs="Arial"/>
          <w:b/>
          <w:bCs/>
          <w:color w:val="000000"/>
        </w:rPr>
      </w:pPr>
      <w:bookmarkStart w:id="3" w:name="_Hlk158372342"/>
      <w:bookmarkStart w:id="4" w:name="_Hlk135733437"/>
      <w:bookmarkStart w:id="5" w:name="_Hlk227664965"/>
      <w:bookmarkStart w:id="6" w:name="_Hlk62388164"/>
      <w:bookmarkEnd w:id="2"/>
      <w:r w:rsidRPr="000D5A21">
        <w:rPr>
          <w:rFonts w:ascii="Arial" w:eastAsia="Times New Roman" w:hAnsi="Arial" w:cs="Arial"/>
          <w:b/>
          <w:bCs/>
          <w:lang w:eastAsia="en-GB"/>
        </w:rPr>
        <w:t>DA/</w:t>
      </w:r>
      <w:bookmarkEnd w:id="3"/>
      <w:bookmarkEnd w:id="4"/>
      <w:bookmarkEnd w:id="5"/>
      <w:r w:rsidR="00DD6A66">
        <w:rPr>
          <w:rFonts w:ascii="Arial" w:eastAsia="Times New Roman" w:hAnsi="Arial" w:cs="Arial"/>
          <w:b/>
          <w:bCs/>
          <w:lang w:eastAsia="en-GB"/>
        </w:rPr>
        <w:t xml:space="preserve">26/00641/FUL Casa Mia, Garden Place, Wilmington </w:t>
      </w:r>
    </w:p>
    <w:p w14:paraId="50DD0C39" w14:textId="77777777" w:rsidR="008641A1" w:rsidRDefault="00DD6A66" w:rsidP="000F2D9B">
      <w:pPr>
        <w:pStyle w:val="ListParagraph"/>
        <w:tabs>
          <w:tab w:val="right" w:pos="8930"/>
        </w:tabs>
        <w:spacing w:after="0" w:line="240" w:lineRule="auto"/>
        <w:ind w:left="2988" w:right="-1"/>
        <w:textAlignment w:val="baseline"/>
        <w:rPr>
          <w:rFonts w:ascii="Arial" w:eastAsia="Times New Roman" w:hAnsi="Arial" w:cs="Arial"/>
          <w:lang w:eastAsia="en-GB"/>
        </w:rPr>
      </w:pPr>
      <w:r>
        <w:rPr>
          <w:rFonts w:ascii="Arial" w:eastAsia="Times New Roman" w:hAnsi="Arial" w:cs="Arial"/>
          <w:lang w:eastAsia="en-GB"/>
        </w:rPr>
        <w:t xml:space="preserve">                  </w:t>
      </w:r>
      <w:r w:rsidR="00B5697B">
        <w:rPr>
          <w:rFonts w:ascii="Arial" w:eastAsia="Times New Roman" w:hAnsi="Arial" w:cs="Arial"/>
          <w:lang w:eastAsia="en-GB"/>
        </w:rPr>
        <w:t xml:space="preserve">     </w:t>
      </w:r>
      <w:r>
        <w:rPr>
          <w:rFonts w:ascii="Arial" w:eastAsia="Times New Roman" w:hAnsi="Arial" w:cs="Arial"/>
          <w:lang w:eastAsia="en-GB"/>
        </w:rPr>
        <w:t xml:space="preserve"> </w:t>
      </w:r>
      <w:r w:rsidR="00B5697B">
        <w:rPr>
          <w:rFonts w:ascii="Arial" w:eastAsia="Times New Roman" w:hAnsi="Arial" w:cs="Arial"/>
          <w:lang w:eastAsia="en-GB"/>
        </w:rPr>
        <w:t xml:space="preserve">                                                                                         </w:t>
      </w:r>
    </w:p>
    <w:p w14:paraId="0E6B41E0" w14:textId="4479B1E4" w:rsidR="00AC2160" w:rsidRPr="00DD6A66" w:rsidRDefault="00DD6A66" w:rsidP="000F2D9B">
      <w:pPr>
        <w:pStyle w:val="ListParagraph"/>
        <w:tabs>
          <w:tab w:val="right" w:pos="8930"/>
        </w:tabs>
        <w:spacing w:after="0" w:line="240" w:lineRule="auto"/>
        <w:ind w:left="2988" w:right="-1"/>
        <w:textAlignment w:val="baseline"/>
        <w:rPr>
          <w:rFonts w:ascii="Arial" w:hAnsi="Arial" w:cs="Arial"/>
          <w:b/>
          <w:bCs/>
          <w:color w:val="000000"/>
        </w:rPr>
      </w:pPr>
      <w:r>
        <w:rPr>
          <w:rFonts w:ascii="Arial" w:eastAsia="Times New Roman" w:hAnsi="Arial" w:cs="Arial"/>
          <w:lang w:eastAsia="en-GB"/>
        </w:rPr>
        <w:t>Erection of a first floor side extension above the existing garage</w:t>
      </w:r>
    </w:p>
    <w:p w14:paraId="306D84CF" w14:textId="4021CFC2" w:rsidR="00DD6A66" w:rsidRDefault="00DD6A66" w:rsidP="000F2D9B">
      <w:pPr>
        <w:pStyle w:val="ListParagraph"/>
        <w:tabs>
          <w:tab w:val="right" w:pos="8930"/>
        </w:tabs>
        <w:spacing w:after="0" w:line="240" w:lineRule="auto"/>
        <w:ind w:left="2988" w:right="-1"/>
        <w:textAlignment w:val="baseline"/>
        <w:rPr>
          <w:rFonts w:ascii="Arial" w:hAnsi="Arial" w:cs="Arial"/>
          <w:b/>
          <w:bCs/>
          <w:color w:val="000000"/>
        </w:rPr>
      </w:pPr>
    </w:p>
    <w:p w14:paraId="1AE3CFFE" w14:textId="77777777" w:rsidR="00EE5E98" w:rsidRDefault="00B5697B" w:rsidP="000F2D9B">
      <w:pPr>
        <w:pStyle w:val="ListParagraph"/>
        <w:numPr>
          <w:ilvl w:val="0"/>
          <w:numId w:val="10"/>
        </w:numPr>
        <w:tabs>
          <w:tab w:val="right" w:pos="8930"/>
        </w:tabs>
        <w:spacing w:after="0" w:line="240" w:lineRule="auto"/>
        <w:ind w:right="-1"/>
        <w:textAlignment w:val="baseline"/>
        <w:rPr>
          <w:rFonts w:ascii="Arial" w:hAnsi="Arial" w:cs="Arial"/>
          <w:b/>
          <w:bCs/>
          <w:color w:val="000000"/>
        </w:rPr>
      </w:pPr>
      <w:r>
        <w:rPr>
          <w:rFonts w:ascii="Arial" w:hAnsi="Arial" w:cs="Arial"/>
          <w:b/>
          <w:bCs/>
          <w:color w:val="000000"/>
        </w:rPr>
        <w:t xml:space="preserve">DA/26/00623/FUL – 64 Tredegar Road, Wilmington                                       </w:t>
      </w:r>
    </w:p>
    <w:p w14:paraId="43A750A3" w14:textId="77777777" w:rsidR="00EE5E98" w:rsidRDefault="00EE5E98" w:rsidP="000F2D9B">
      <w:pPr>
        <w:pStyle w:val="ListParagraph"/>
        <w:tabs>
          <w:tab w:val="right" w:pos="8930"/>
        </w:tabs>
        <w:spacing w:after="0" w:line="240" w:lineRule="auto"/>
        <w:ind w:left="2988" w:right="-1"/>
        <w:textAlignment w:val="baseline"/>
        <w:rPr>
          <w:rFonts w:ascii="Arial" w:hAnsi="Arial" w:cs="Arial"/>
          <w:b/>
          <w:bCs/>
          <w:color w:val="000000"/>
        </w:rPr>
      </w:pPr>
    </w:p>
    <w:p w14:paraId="2EE904A3" w14:textId="30AEF986" w:rsidR="00B5697B" w:rsidRDefault="00B5697B" w:rsidP="000F2D9B">
      <w:pPr>
        <w:pStyle w:val="ListParagraph"/>
        <w:tabs>
          <w:tab w:val="right" w:pos="8930"/>
        </w:tabs>
        <w:spacing w:after="0" w:line="240" w:lineRule="auto"/>
        <w:ind w:left="2988" w:right="-1"/>
        <w:textAlignment w:val="baseline"/>
        <w:rPr>
          <w:rFonts w:ascii="Arial" w:hAnsi="Arial" w:cs="Arial"/>
          <w:color w:val="000000"/>
        </w:rPr>
      </w:pPr>
      <w:r>
        <w:rPr>
          <w:rFonts w:ascii="Arial" w:hAnsi="Arial" w:cs="Arial"/>
          <w:color w:val="000000"/>
        </w:rPr>
        <w:t>Erection of a single storey side/rear extension</w:t>
      </w:r>
    </w:p>
    <w:p w14:paraId="509FD840" w14:textId="77777777" w:rsidR="000E3A85" w:rsidRDefault="000E3A85" w:rsidP="000F2D9B">
      <w:pPr>
        <w:pStyle w:val="ListParagraph"/>
        <w:tabs>
          <w:tab w:val="right" w:pos="8930"/>
        </w:tabs>
        <w:spacing w:after="0" w:line="240" w:lineRule="auto"/>
        <w:ind w:left="2988" w:right="-1"/>
        <w:textAlignment w:val="baseline"/>
        <w:rPr>
          <w:rFonts w:ascii="Arial" w:hAnsi="Arial" w:cs="Arial"/>
          <w:color w:val="000000"/>
        </w:rPr>
      </w:pPr>
    </w:p>
    <w:p w14:paraId="5BAB742E" w14:textId="77777777" w:rsidR="00EE5E98" w:rsidRPr="00EE5E98" w:rsidRDefault="00EE5E98" w:rsidP="000F2D9B">
      <w:pPr>
        <w:pStyle w:val="ListParagraph"/>
        <w:numPr>
          <w:ilvl w:val="0"/>
          <w:numId w:val="10"/>
        </w:numPr>
        <w:ind w:right="-1"/>
        <w:rPr>
          <w:rFonts w:ascii="Arial" w:hAnsi="Arial" w:cs="Arial"/>
          <w:b/>
          <w:bCs/>
        </w:rPr>
      </w:pPr>
      <w:r w:rsidRPr="00EE5E98">
        <w:rPr>
          <w:rFonts w:ascii="Arial" w:hAnsi="Arial" w:cs="Arial"/>
          <w:b/>
          <w:bCs/>
        </w:rPr>
        <w:t xml:space="preserve">DA/26/661/FUL – 32 High Road, Wilmington </w:t>
      </w:r>
    </w:p>
    <w:p w14:paraId="5B9500D2" w14:textId="77777777" w:rsidR="00EE5E98" w:rsidRDefault="00EE5E98" w:rsidP="000F2D9B">
      <w:pPr>
        <w:ind w:left="2977" w:right="-1"/>
        <w:rPr>
          <w:rFonts w:ascii="Arial" w:hAnsi="Arial" w:cs="Arial"/>
        </w:rPr>
      </w:pPr>
      <w:r>
        <w:rPr>
          <w:rFonts w:ascii="Arial" w:hAnsi="Arial" w:cs="Arial"/>
        </w:rPr>
        <w:t>Provision of an extension to existing vehicle crossing onto B258</w:t>
      </w:r>
    </w:p>
    <w:p w14:paraId="7E4D58A5" w14:textId="75D4771E" w:rsidR="00EE5E98" w:rsidRPr="009958BA" w:rsidRDefault="00EE5E98" w:rsidP="000F2D9B">
      <w:pPr>
        <w:pStyle w:val="ListParagraph"/>
        <w:numPr>
          <w:ilvl w:val="0"/>
          <w:numId w:val="10"/>
        </w:numPr>
        <w:ind w:right="-1"/>
        <w:rPr>
          <w:rFonts w:ascii="Arial" w:hAnsi="Arial" w:cs="Arial"/>
          <w:b/>
          <w:bCs/>
        </w:rPr>
      </w:pPr>
      <w:r w:rsidRPr="009958BA">
        <w:rPr>
          <w:rFonts w:ascii="Arial" w:hAnsi="Arial" w:cs="Arial"/>
          <w:b/>
          <w:bCs/>
        </w:rPr>
        <w:lastRenderedPageBreak/>
        <w:t xml:space="preserve">DA/26/00572/FUL </w:t>
      </w:r>
      <w:r w:rsidR="004A22E7">
        <w:rPr>
          <w:rFonts w:ascii="Arial" w:hAnsi="Arial" w:cs="Arial"/>
          <w:b/>
          <w:bCs/>
        </w:rPr>
        <w:t>-</w:t>
      </w:r>
      <w:r w:rsidRPr="009958BA">
        <w:rPr>
          <w:rFonts w:ascii="Arial" w:hAnsi="Arial" w:cs="Arial"/>
          <w:b/>
          <w:bCs/>
        </w:rPr>
        <w:t xml:space="preserve"> 189 High Road, Wilmington</w:t>
      </w:r>
    </w:p>
    <w:p w14:paraId="1D3452C1" w14:textId="77777777" w:rsidR="004A22E7" w:rsidRDefault="00EE5E98" w:rsidP="000F2D9B">
      <w:pPr>
        <w:ind w:left="2977" w:right="-1"/>
        <w:rPr>
          <w:rFonts w:ascii="Arial" w:hAnsi="Arial" w:cs="Arial"/>
          <w:b/>
          <w:bCs/>
          <w:color w:val="000000"/>
        </w:rPr>
      </w:pPr>
      <w:r>
        <w:rPr>
          <w:rFonts w:ascii="Arial" w:hAnsi="Arial" w:cs="Arial"/>
        </w:rPr>
        <w:t>Change of use and conversion of existing former school building to 8 flats and the erection of 5 x 3 bed detached houses along with new wheelchair accessible ramp, enlarged vehicle access, car parking, cycle parking, refuse store and extensive landscaping (including communal area)</w:t>
      </w:r>
      <w:r w:rsidR="009F4C68" w:rsidRPr="00545A87">
        <w:rPr>
          <w:rFonts w:ascii="Arial" w:hAnsi="Arial" w:cs="Arial"/>
          <w:b/>
          <w:bCs/>
          <w:color w:val="000000"/>
        </w:rPr>
        <w:t xml:space="preserve">   </w:t>
      </w:r>
    </w:p>
    <w:p w14:paraId="58FF23D5" w14:textId="6EFA2F44" w:rsidR="004A22E7" w:rsidRPr="004A22E7" w:rsidRDefault="000F2D9B" w:rsidP="000F2D9B">
      <w:pPr>
        <w:ind w:left="2977" w:right="-1"/>
        <w:rPr>
          <w:b/>
          <w:bCs/>
          <w:i/>
          <w:iCs/>
        </w:rPr>
      </w:pPr>
      <w:r>
        <w:rPr>
          <w:b/>
          <w:bCs/>
          <w:i/>
          <w:iCs/>
        </w:rPr>
        <w:t>Having noted that the</w:t>
      </w:r>
      <w:r w:rsidR="004A22E7">
        <w:rPr>
          <w:b/>
          <w:bCs/>
          <w:i/>
          <w:iCs/>
        </w:rPr>
        <w:t xml:space="preserve"> draft response circulated to Members in ad</w:t>
      </w:r>
      <w:r w:rsidR="002A6004">
        <w:rPr>
          <w:b/>
          <w:bCs/>
          <w:i/>
          <w:iCs/>
        </w:rPr>
        <w:t xml:space="preserve">vance of the Meeting </w:t>
      </w:r>
      <w:r>
        <w:rPr>
          <w:b/>
          <w:bCs/>
          <w:i/>
          <w:iCs/>
        </w:rPr>
        <w:t xml:space="preserve">reflected the comments made by residents prior to the Meeting, the submission of the response as drafted </w:t>
      </w:r>
      <w:r w:rsidR="002A6004">
        <w:rPr>
          <w:b/>
          <w:bCs/>
          <w:i/>
          <w:iCs/>
        </w:rPr>
        <w:t>was agreed</w:t>
      </w:r>
    </w:p>
    <w:p w14:paraId="4F0E7540" w14:textId="77777777" w:rsidR="004A22E7" w:rsidRDefault="004A22E7" w:rsidP="000F2D9B">
      <w:pPr>
        <w:ind w:left="2977" w:right="-1"/>
        <w:rPr>
          <w:i/>
          <w:iCs/>
        </w:rPr>
      </w:pPr>
      <w:r>
        <w:rPr>
          <w:i/>
          <w:iCs/>
        </w:rPr>
        <w:t>The Parish Council has no objection in principle to the development of The Rosemary Centre site provided that the scheme not only reflects the heritage of the site (i.e. the former Victorian National School and the War Memorial) but is also sympathetic to its location in the centre of the village and takes into account the views of residents.</w:t>
      </w:r>
    </w:p>
    <w:p w14:paraId="78B4EE0A" w14:textId="77777777" w:rsidR="004A22E7" w:rsidRDefault="004A22E7" w:rsidP="000F2D9B">
      <w:pPr>
        <w:ind w:left="2977" w:right="-1"/>
        <w:rPr>
          <w:i/>
          <w:iCs/>
        </w:rPr>
      </w:pPr>
      <w:r>
        <w:rPr>
          <w:i/>
          <w:iCs/>
        </w:rPr>
        <w:t>Before considering the proposals in depth the Parish Council wishes to correct the following errors in the Planning Statement –</w:t>
      </w:r>
    </w:p>
    <w:p w14:paraId="501CF503" w14:textId="77777777" w:rsidR="004A22E7" w:rsidRDefault="004A22E7" w:rsidP="000F2D9B">
      <w:pPr>
        <w:pStyle w:val="ListParagraph"/>
        <w:numPr>
          <w:ilvl w:val="0"/>
          <w:numId w:val="17"/>
        </w:numPr>
        <w:spacing w:line="256" w:lineRule="auto"/>
        <w:ind w:left="3828" w:right="-1"/>
        <w:rPr>
          <w:i/>
          <w:iCs/>
        </w:rPr>
      </w:pPr>
      <w:r>
        <w:rPr>
          <w:i/>
          <w:iCs/>
        </w:rPr>
        <w:t>Dartford is not a ‘London Borough’ and</w:t>
      </w:r>
    </w:p>
    <w:p w14:paraId="01F045D7" w14:textId="77777777" w:rsidR="004A22E7" w:rsidRDefault="004A22E7" w:rsidP="000F2D9B">
      <w:pPr>
        <w:pStyle w:val="ListParagraph"/>
        <w:numPr>
          <w:ilvl w:val="0"/>
          <w:numId w:val="17"/>
        </w:numPr>
        <w:spacing w:line="256" w:lineRule="auto"/>
        <w:ind w:left="3828" w:right="-1"/>
        <w:rPr>
          <w:i/>
          <w:iCs/>
        </w:rPr>
      </w:pPr>
      <w:r>
        <w:rPr>
          <w:i/>
          <w:iCs/>
        </w:rPr>
        <w:t>The land on which the War Memorial is situated was in fact purchased from Kent County Council by the Parish and not the Borough Council</w:t>
      </w:r>
    </w:p>
    <w:p w14:paraId="79B40319" w14:textId="77777777" w:rsidR="004A22E7" w:rsidRDefault="004A22E7" w:rsidP="000F2D9B">
      <w:pPr>
        <w:ind w:left="2977" w:right="-1"/>
        <w:rPr>
          <w:i/>
          <w:iCs/>
        </w:rPr>
      </w:pPr>
      <w:r>
        <w:rPr>
          <w:i/>
          <w:iCs/>
        </w:rPr>
        <w:t>The Parish finds the description of the proposed housing being ‘detached’ misleading as they in effect terraced, albeit in a ‘staggered’ form.</w:t>
      </w:r>
    </w:p>
    <w:p w14:paraId="09E7C68E" w14:textId="77777777" w:rsidR="004A22E7" w:rsidRDefault="004A22E7" w:rsidP="000F2D9B">
      <w:pPr>
        <w:ind w:left="2977" w:right="-1"/>
        <w:rPr>
          <w:i/>
          <w:iCs/>
        </w:rPr>
      </w:pPr>
      <w:r>
        <w:rPr>
          <w:i/>
          <w:iCs/>
        </w:rPr>
        <w:t>Turning to the specifics of the proposed development, of direct concern to the Parish Council are the following–</w:t>
      </w:r>
    </w:p>
    <w:p w14:paraId="1BB8F25B" w14:textId="77777777" w:rsidR="004A22E7" w:rsidRDefault="004A22E7" w:rsidP="000F2D9B">
      <w:pPr>
        <w:pStyle w:val="ListParagraph"/>
        <w:numPr>
          <w:ilvl w:val="0"/>
          <w:numId w:val="18"/>
        </w:numPr>
        <w:spacing w:line="256" w:lineRule="auto"/>
        <w:ind w:left="3828" w:right="-1"/>
        <w:rPr>
          <w:i/>
          <w:iCs/>
        </w:rPr>
      </w:pPr>
      <w:r>
        <w:rPr>
          <w:i/>
          <w:iCs/>
        </w:rPr>
        <w:t xml:space="preserve">The relationship between the development site and the land owned by the Parish Council within the site </w:t>
      </w:r>
    </w:p>
    <w:p w14:paraId="21364C73" w14:textId="77777777" w:rsidR="004A22E7" w:rsidRDefault="004A22E7" w:rsidP="000F2D9B">
      <w:pPr>
        <w:pStyle w:val="ListParagraph"/>
        <w:numPr>
          <w:ilvl w:val="0"/>
          <w:numId w:val="18"/>
        </w:numPr>
        <w:spacing w:line="256" w:lineRule="auto"/>
        <w:ind w:left="3828" w:right="-1"/>
        <w:rPr>
          <w:i/>
          <w:iCs/>
        </w:rPr>
      </w:pPr>
      <w:r>
        <w:rPr>
          <w:i/>
          <w:iCs/>
        </w:rPr>
        <w:t>The protection of the heritage ‘Green Plaque’ marking the previous use of the site and</w:t>
      </w:r>
    </w:p>
    <w:p w14:paraId="3B1FA4E1" w14:textId="77777777" w:rsidR="004A22E7" w:rsidRDefault="004A22E7" w:rsidP="000F2D9B">
      <w:pPr>
        <w:pStyle w:val="ListParagraph"/>
        <w:numPr>
          <w:ilvl w:val="0"/>
          <w:numId w:val="18"/>
        </w:numPr>
        <w:spacing w:line="256" w:lineRule="auto"/>
        <w:ind w:left="3828" w:right="-1"/>
        <w:rPr>
          <w:i/>
          <w:iCs/>
        </w:rPr>
      </w:pPr>
      <w:r>
        <w:rPr>
          <w:i/>
          <w:iCs/>
        </w:rPr>
        <w:t>The protection of and access to the War Memorial during the development of The Rosemary Centre site</w:t>
      </w:r>
    </w:p>
    <w:p w14:paraId="4805220E" w14:textId="77777777" w:rsidR="004A22E7" w:rsidRDefault="004A22E7" w:rsidP="000F2D9B">
      <w:pPr>
        <w:ind w:left="2977" w:right="-1"/>
        <w:rPr>
          <w:i/>
          <w:iCs/>
        </w:rPr>
      </w:pPr>
      <w:r>
        <w:rPr>
          <w:i/>
          <w:iCs/>
        </w:rPr>
        <w:t>The Parish Council was grateful for the opportunity of engaging with the Applicant regarding the War Memorial and to agree the benefits of a landscaping scheme across the site to include the Parish Council land. To address the above concerns the Parish Council requests that -</w:t>
      </w:r>
    </w:p>
    <w:p w14:paraId="07F85685" w14:textId="77777777" w:rsidR="004A22E7" w:rsidRDefault="004A22E7" w:rsidP="000F2D9B">
      <w:pPr>
        <w:pStyle w:val="ListParagraph"/>
        <w:numPr>
          <w:ilvl w:val="0"/>
          <w:numId w:val="19"/>
        </w:numPr>
        <w:spacing w:line="256" w:lineRule="auto"/>
        <w:ind w:left="3828" w:right="-1"/>
        <w:rPr>
          <w:i/>
          <w:iCs/>
        </w:rPr>
      </w:pPr>
      <w:r>
        <w:rPr>
          <w:i/>
          <w:iCs/>
        </w:rPr>
        <w:t xml:space="preserve">whilst the Parish Council supports the proposals for the Parish Council’s area of land around the War Memorial as contained in the Design Statement 1, to avoid any misunderstanding a Condition be imposed requiring the final hard and soft landscaping scheme to be approved by the Parish Council </w:t>
      </w:r>
    </w:p>
    <w:p w14:paraId="6DA7BCDD" w14:textId="77777777" w:rsidR="000F2D9B" w:rsidRDefault="000F2D9B" w:rsidP="000F2D9B">
      <w:pPr>
        <w:spacing w:line="256" w:lineRule="auto"/>
        <w:ind w:right="-1"/>
        <w:rPr>
          <w:i/>
          <w:iCs/>
        </w:rPr>
      </w:pPr>
    </w:p>
    <w:p w14:paraId="61918836" w14:textId="57681203" w:rsidR="000F2D9B" w:rsidRPr="000F2D9B" w:rsidRDefault="000F2D9B" w:rsidP="000F2D9B">
      <w:pPr>
        <w:spacing w:line="256" w:lineRule="auto"/>
        <w:ind w:right="-1"/>
        <w:jc w:val="right"/>
        <w:rPr>
          <w:i/>
          <w:iCs/>
          <w:sz w:val="16"/>
          <w:szCs w:val="16"/>
        </w:rPr>
      </w:pPr>
      <w:r>
        <w:rPr>
          <w:i/>
          <w:iCs/>
          <w:sz w:val="16"/>
          <w:szCs w:val="16"/>
        </w:rPr>
        <w:t>Cont’d…………………</w:t>
      </w:r>
    </w:p>
    <w:p w14:paraId="5D1BE137" w14:textId="77777777" w:rsidR="004A22E7" w:rsidRDefault="004A22E7" w:rsidP="000F2D9B">
      <w:pPr>
        <w:pStyle w:val="ListParagraph"/>
        <w:numPr>
          <w:ilvl w:val="0"/>
          <w:numId w:val="19"/>
        </w:numPr>
        <w:spacing w:line="256" w:lineRule="auto"/>
        <w:ind w:left="3828" w:right="-1"/>
        <w:rPr>
          <w:i/>
          <w:iCs/>
        </w:rPr>
      </w:pPr>
      <w:r>
        <w:rPr>
          <w:i/>
          <w:iCs/>
        </w:rPr>
        <w:lastRenderedPageBreak/>
        <w:t>by either a Condition or an Informant, Memorandum of Understanding be executed regarding the future management and maintenance of the Parish Council land and</w:t>
      </w:r>
    </w:p>
    <w:p w14:paraId="119BDDF7" w14:textId="77777777" w:rsidR="004A22E7" w:rsidRDefault="004A22E7" w:rsidP="000F2D9B">
      <w:pPr>
        <w:pStyle w:val="ListParagraph"/>
        <w:numPr>
          <w:ilvl w:val="0"/>
          <w:numId w:val="19"/>
        </w:numPr>
        <w:spacing w:line="256" w:lineRule="auto"/>
        <w:ind w:left="3828" w:right="-1"/>
        <w:rPr>
          <w:i/>
          <w:iCs/>
        </w:rPr>
      </w:pPr>
      <w:r>
        <w:rPr>
          <w:i/>
          <w:iCs/>
        </w:rPr>
        <w:t>a Condition be imposed to require the removal of the Green Plaque and that it be repositioned in a location to be approved by the Parish Council</w:t>
      </w:r>
    </w:p>
    <w:p w14:paraId="239EFE2F" w14:textId="77777777" w:rsidR="004A22E7" w:rsidRDefault="004A22E7" w:rsidP="000F2D9B">
      <w:pPr>
        <w:pStyle w:val="ListParagraph"/>
        <w:numPr>
          <w:ilvl w:val="0"/>
          <w:numId w:val="19"/>
        </w:numPr>
        <w:spacing w:line="256" w:lineRule="auto"/>
        <w:ind w:left="3828" w:right="-1"/>
        <w:rPr>
          <w:i/>
          <w:iCs/>
        </w:rPr>
      </w:pPr>
      <w:r>
        <w:rPr>
          <w:i/>
          <w:iCs/>
        </w:rPr>
        <w:t>a Condition requiring (i) a protective screen around the War Memorial and (ii) access to the W during the development of the site</w:t>
      </w:r>
    </w:p>
    <w:p w14:paraId="258A266B" w14:textId="77777777" w:rsidR="004A22E7" w:rsidRDefault="004A22E7" w:rsidP="000F2D9B">
      <w:pPr>
        <w:ind w:left="2977" w:right="-1"/>
        <w:rPr>
          <w:i/>
          <w:iCs/>
        </w:rPr>
      </w:pPr>
      <w:r>
        <w:rPr>
          <w:i/>
          <w:iCs/>
        </w:rPr>
        <w:t>With regard to specific elements of the proposed development –</w:t>
      </w:r>
    </w:p>
    <w:p w14:paraId="3FF0AC71" w14:textId="77777777" w:rsidR="004A22E7" w:rsidRDefault="004A22E7" w:rsidP="000F2D9B">
      <w:pPr>
        <w:ind w:left="2977" w:right="-1"/>
        <w:rPr>
          <w:b/>
          <w:bCs/>
          <w:i/>
          <w:iCs/>
        </w:rPr>
      </w:pPr>
      <w:r>
        <w:rPr>
          <w:b/>
          <w:bCs/>
          <w:i/>
          <w:iCs/>
        </w:rPr>
        <w:t>Use of Site</w:t>
      </w:r>
    </w:p>
    <w:p w14:paraId="0F142F2A" w14:textId="77777777" w:rsidR="004A22E7" w:rsidRDefault="004A22E7" w:rsidP="000F2D9B">
      <w:pPr>
        <w:ind w:left="2977" w:right="-1"/>
        <w:rPr>
          <w:i/>
          <w:iCs/>
        </w:rPr>
      </w:pPr>
      <w:r>
        <w:rPr>
          <w:i/>
          <w:iCs/>
        </w:rPr>
        <w:t>The Parish Council notes, but deeply regrets, the unsuccessful marketing of the site as a community facility and wonders if all avenues have been explored. The Parish Council is concerned that the ‘evidence’ submitted has a London focus rather than one on a community in a predominantly rural County</w:t>
      </w:r>
    </w:p>
    <w:p w14:paraId="14621602" w14:textId="77777777" w:rsidR="004A22E7" w:rsidRDefault="004A22E7" w:rsidP="000F2D9B">
      <w:pPr>
        <w:ind w:left="2977" w:right="-1"/>
        <w:rPr>
          <w:i/>
          <w:iCs/>
        </w:rPr>
      </w:pPr>
      <w:r>
        <w:rPr>
          <w:i/>
          <w:iCs/>
        </w:rPr>
        <w:t>If the decision by the Planning Officer is that the marketing exercise undertaken by the Developer was exhaustive then the Parish Council accepts that the only viable use of the site would be residential; the alternative being that the site becomes a derelict eyesore in the heart of a rural community</w:t>
      </w:r>
    </w:p>
    <w:p w14:paraId="11F3039A" w14:textId="77777777" w:rsidR="004A22E7" w:rsidRDefault="004A22E7" w:rsidP="000F2D9B">
      <w:pPr>
        <w:ind w:left="2977" w:right="-1"/>
        <w:rPr>
          <w:i/>
          <w:iCs/>
        </w:rPr>
      </w:pPr>
      <w:r>
        <w:rPr>
          <w:i/>
          <w:iCs/>
        </w:rPr>
        <w:t>The Parish Council welcomes the reduction in both the number of Flats and Houses but concerns remain that what is now proposed would still result in an overdevelopment with a cramped appearance. The Parish Council notes the claim that all required standards have been met and, should this be found to be so, accepts that there would be no grounds of refusal</w:t>
      </w:r>
    </w:p>
    <w:p w14:paraId="32DDD941" w14:textId="77777777" w:rsidR="004A22E7" w:rsidRDefault="004A22E7" w:rsidP="000F2D9B">
      <w:pPr>
        <w:ind w:left="2977" w:right="-1"/>
        <w:rPr>
          <w:i/>
          <w:iCs/>
        </w:rPr>
      </w:pPr>
      <w:r>
        <w:rPr>
          <w:i/>
          <w:iCs/>
        </w:rPr>
        <w:t>The Parish Council is pleased that the former school building and that the design and character has been reflected in the proposed new dwellings</w:t>
      </w:r>
    </w:p>
    <w:p w14:paraId="03E44FD5" w14:textId="77777777" w:rsidR="004A22E7" w:rsidRDefault="004A22E7" w:rsidP="000F2D9B">
      <w:pPr>
        <w:ind w:left="2977" w:right="-1"/>
        <w:rPr>
          <w:i/>
          <w:iCs/>
        </w:rPr>
      </w:pPr>
      <w:r>
        <w:rPr>
          <w:i/>
          <w:iCs/>
        </w:rPr>
        <w:t>The Parish Council does have some concern over the closeness of the proposed row of terraced houses to properties in Whitehead Close and the possibility of overlooking and loss of privacy but accepts that this will be considered against the governing Policy</w:t>
      </w:r>
    </w:p>
    <w:p w14:paraId="68D76136" w14:textId="77777777" w:rsidR="004A22E7" w:rsidRDefault="004A22E7" w:rsidP="000F2D9B">
      <w:pPr>
        <w:ind w:left="2977" w:right="-1"/>
        <w:rPr>
          <w:b/>
          <w:bCs/>
          <w:i/>
          <w:iCs/>
        </w:rPr>
      </w:pPr>
      <w:r>
        <w:rPr>
          <w:b/>
          <w:bCs/>
          <w:i/>
          <w:iCs/>
        </w:rPr>
        <w:t>Disability Access</w:t>
      </w:r>
    </w:p>
    <w:p w14:paraId="29B955B8" w14:textId="77777777" w:rsidR="004A22E7" w:rsidRDefault="004A22E7" w:rsidP="000F2D9B">
      <w:pPr>
        <w:ind w:left="2977" w:right="-1"/>
        <w:rPr>
          <w:i/>
          <w:iCs/>
        </w:rPr>
      </w:pPr>
      <w:r>
        <w:rPr>
          <w:i/>
          <w:iCs/>
        </w:rPr>
        <w:t>The Parish Council welcomes the proposed wheelchair accessibility ramp from High Road and acknowledges the benefit this would bring to those residents with a physical disability who currently struggle to attendi the Annual Service of Remembrance at the War Memorial</w:t>
      </w:r>
    </w:p>
    <w:p w14:paraId="461A4C69" w14:textId="77777777" w:rsidR="004A22E7" w:rsidRDefault="004A22E7" w:rsidP="000F2D9B">
      <w:pPr>
        <w:ind w:left="2977" w:right="-1"/>
        <w:rPr>
          <w:b/>
          <w:bCs/>
          <w:i/>
          <w:iCs/>
        </w:rPr>
      </w:pPr>
      <w:r>
        <w:rPr>
          <w:b/>
          <w:bCs/>
          <w:i/>
          <w:iCs/>
        </w:rPr>
        <w:t>Affordable Housing</w:t>
      </w:r>
    </w:p>
    <w:p w14:paraId="79F22671" w14:textId="77777777" w:rsidR="004A22E7" w:rsidRDefault="004A22E7" w:rsidP="000F2D9B">
      <w:pPr>
        <w:ind w:left="2977" w:right="-1"/>
        <w:rPr>
          <w:i/>
          <w:iCs/>
        </w:rPr>
      </w:pPr>
      <w:r>
        <w:rPr>
          <w:i/>
          <w:iCs/>
        </w:rPr>
        <w:t>The Parish Council is disappointed that the proposed development makes no provision for Affordable Housing and asks that conclusion drawn in the Financial Viability Assessment is tested by the Planning Officer</w:t>
      </w:r>
    </w:p>
    <w:p w14:paraId="4DE847A3" w14:textId="644BF586" w:rsidR="000F2D9B" w:rsidRPr="000F2D9B" w:rsidRDefault="000F2D9B" w:rsidP="000F2D9B">
      <w:pPr>
        <w:ind w:left="2977" w:right="-1"/>
        <w:jc w:val="right"/>
        <w:rPr>
          <w:i/>
          <w:iCs/>
          <w:sz w:val="16"/>
          <w:szCs w:val="16"/>
        </w:rPr>
      </w:pPr>
      <w:r>
        <w:rPr>
          <w:i/>
          <w:iCs/>
          <w:sz w:val="16"/>
          <w:szCs w:val="16"/>
        </w:rPr>
        <w:t>Cont’d ………………….</w:t>
      </w:r>
    </w:p>
    <w:p w14:paraId="24892B3F" w14:textId="77777777" w:rsidR="000F2D9B" w:rsidRDefault="000F2D9B" w:rsidP="000F2D9B">
      <w:pPr>
        <w:ind w:left="2977" w:right="-1"/>
        <w:rPr>
          <w:i/>
          <w:iCs/>
        </w:rPr>
      </w:pPr>
    </w:p>
    <w:p w14:paraId="59B9B622" w14:textId="77777777" w:rsidR="004A22E7" w:rsidRDefault="004A22E7" w:rsidP="000F2D9B">
      <w:pPr>
        <w:ind w:left="2977" w:right="-1"/>
        <w:rPr>
          <w:b/>
          <w:bCs/>
          <w:i/>
          <w:iCs/>
        </w:rPr>
      </w:pPr>
      <w:r>
        <w:rPr>
          <w:b/>
          <w:bCs/>
          <w:i/>
          <w:iCs/>
        </w:rPr>
        <w:lastRenderedPageBreak/>
        <w:t>Trees</w:t>
      </w:r>
    </w:p>
    <w:p w14:paraId="448D2492" w14:textId="77777777" w:rsidR="004A22E7" w:rsidRDefault="004A22E7" w:rsidP="000F2D9B">
      <w:pPr>
        <w:ind w:left="2977" w:right="-1"/>
        <w:rPr>
          <w:i/>
          <w:iCs/>
        </w:rPr>
      </w:pPr>
      <w:r>
        <w:rPr>
          <w:i/>
          <w:iCs/>
        </w:rPr>
        <w:t>The Parish Council deplores the loss of any</w:t>
      </w:r>
      <w:r>
        <w:rPr>
          <w:i/>
          <w:iCs/>
          <w:color w:val="EE0000"/>
        </w:rPr>
        <w:t xml:space="preserve"> </w:t>
      </w:r>
      <w:r>
        <w:rPr>
          <w:i/>
          <w:iCs/>
        </w:rPr>
        <w:t>trees especially those subject to a Tree Preservation Order but accepts that in a scheme such as proposed there has to be a compromise. The Parish Council notes that the number of trees to be planted far exceeds the number being removed; the Parish Council would however like to see a Condition imposed to ensure that the trees to be planted are mature native species and that they are subject of a 5-Year Management Plan</w:t>
      </w:r>
    </w:p>
    <w:p w14:paraId="75C0D64B" w14:textId="77777777" w:rsidR="004A22E7" w:rsidRDefault="004A22E7" w:rsidP="000F2D9B">
      <w:pPr>
        <w:ind w:left="2977" w:right="-1"/>
        <w:rPr>
          <w:b/>
          <w:bCs/>
          <w:i/>
          <w:iCs/>
        </w:rPr>
      </w:pPr>
      <w:r>
        <w:rPr>
          <w:b/>
          <w:bCs/>
          <w:i/>
          <w:iCs/>
        </w:rPr>
        <w:t>Car Parking</w:t>
      </w:r>
    </w:p>
    <w:p w14:paraId="01E9F29C" w14:textId="0EF4299C" w:rsidR="004A22E7" w:rsidRDefault="004A22E7" w:rsidP="000F2D9B">
      <w:pPr>
        <w:ind w:left="2977" w:right="-1"/>
        <w:rPr>
          <w:i/>
          <w:iCs/>
        </w:rPr>
      </w:pPr>
      <w:r>
        <w:rPr>
          <w:i/>
          <w:iCs/>
        </w:rPr>
        <w:t>The Parish Council does not accept that the proposed parking arrangements are in accordance with the Parking Standards within Dartford Borough Council’s Local Plan since there is a need for a number of ‘visitor’ spaces to be off-site. This will put further parking pressures on an area that is already has difficulty in meeting demand resulting in the High Road being heavily congested with parking at a premium</w:t>
      </w:r>
    </w:p>
    <w:p w14:paraId="070D0BCA" w14:textId="77777777" w:rsidR="004A22E7" w:rsidRDefault="004A22E7" w:rsidP="000F2D9B">
      <w:pPr>
        <w:ind w:left="2977" w:right="-1"/>
        <w:rPr>
          <w:b/>
          <w:bCs/>
          <w:i/>
          <w:iCs/>
        </w:rPr>
      </w:pPr>
      <w:r>
        <w:rPr>
          <w:b/>
          <w:bCs/>
          <w:i/>
          <w:iCs/>
        </w:rPr>
        <w:t>Development Site Vehicular Access/Egress</w:t>
      </w:r>
    </w:p>
    <w:p w14:paraId="1A89F1F2" w14:textId="77777777" w:rsidR="004A22E7" w:rsidRDefault="004A22E7" w:rsidP="000F2D9B">
      <w:pPr>
        <w:ind w:left="2977" w:right="-1"/>
        <w:rPr>
          <w:i/>
          <w:iCs/>
        </w:rPr>
      </w:pPr>
      <w:r>
        <w:rPr>
          <w:i/>
          <w:iCs/>
        </w:rPr>
        <w:t>The Parish Council notes the proposed improvement to the vehicular access/egress point but has concerns over –</w:t>
      </w:r>
    </w:p>
    <w:p w14:paraId="391385CE" w14:textId="77777777" w:rsidR="004A22E7" w:rsidRDefault="004A22E7" w:rsidP="000F2D9B">
      <w:pPr>
        <w:pStyle w:val="ListParagraph"/>
        <w:numPr>
          <w:ilvl w:val="0"/>
          <w:numId w:val="20"/>
        </w:numPr>
        <w:spacing w:line="256" w:lineRule="auto"/>
        <w:ind w:left="3969" w:right="-1"/>
        <w:rPr>
          <w:i/>
          <w:iCs/>
        </w:rPr>
      </w:pPr>
      <w:r>
        <w:rPr>
          <w:i/>
          <w:iCs/>
        </w:rPr>
        <w:t>the sightlines onto Barn End Lane and</w:t>
      </w:r>
    </w:p>
    <w:p w14:paraId="3D010392" w14:textId="77777777" w:rsidR="004A22E7" w:rsidRDefault="004A22E7" w:rsidP="000F2D9B">
      <w:pPr>
        <w:pStyle w:val="ListParagraph"/>
        <w:numPr>
          <w:ilvl w:val="0"/>
          <w:numId w:val="20"/>
        </w:numPr>
        <w:spacing w:line="256" w:lineRule="auto"/>
        <w:ind w:left="3969" w:right="-1"/>
        <w:rPr>
          <w:i/>
          <w:iCs/>
        </w:rPr>
      </w:pPr>
      <w:r>
        <w:rPr>
          <w:i/>
          <w:iCs/>
        </w:rPr>
        <w:t>the closeness to the double mini-roundabout at the Barn End Lane/High Road/Martin Road junction</w:t>
      </w:r>
    </w:p>
    <w:p w14:paraId="6AF2BE05" w14:textId="77777777" w:rsidR="004A22E7" w:rsidRDefault="004A22E7" w:rsidP="000F2D9B">
      <w:pPr>
        <w:ind w:left="2977" w:right="-1"/>
        <w:rPr>
          <w:i/>
          <w:iCs/>
        </w:rPr>
      </w:pPr>
      <w:r>
        <w:rPr>
          <w:i/>
          <w:iCs/>
        </w:rPr>
        <w:t>The Parish Council believes that a development of 13 residences would result in daily traffic movement in excess of that projected by the Applicant.</w:t>
      </w:r>
    </w:p>
    <w:p w14:paraId="7D70B8AE" w14:textId="77777777" w:rsidR="004A22E7" w:rsidRDefault="004A22E7" w:rsidP="000F2D9B">
      <w:pPr>
        <w:ind w:left="2977" w:right="-1"/>
        <w:rPr>
          <w:i/>
          <w:iCs/>
        </w:rPr>
      </w:pPr>
      <w:r>
        <w:rPr>
          <w:i/>
          <w:iCs/>
        </w:rPr>
        <w:t>The Parish Council accepts that what are technical considerations are a matter for Kent Highway Services</w:t>
      </w:r>
    </w:p>
    <w:p w14:paraId="6869D695" w14:textId="77777777" w:rsidR="004A22E7" w:rsidRDefault="004A22E7" w:rsidP="000F2D9B">
      <w:pPr>
        <w:ind w:left="2977" w:right="-1"/>
        <w:rPr>
          <w:b/>
          <w:bCs/>
          <w:i/>
          <w:iCs/>
        </w:rPr>
      </w:pPr>
      <w:r>
        <w:rPr>
          <w:b/>
          <w:bCs/>
          <w:i/>
          <w:iCs/>
        </w:rPr>
        <w:t>Public Transport</w:t>
      </w:r>
    </w:p>
    <w:p w14:paraId="3F59F735" w14:textId="77777777" w:rsidR="004A22E7" w:rsidRDefault="004A22E7" w:rsidP="000F2D9B">
      <w:pPr>
        <w:ind w:left="2977" w:right="-1"/>
        <w:rPr>
          <w:i/>
          <w:iCs/>
        </w:rPr>
      </w:pPr>
      <w:r>
        <w:rPr>
          <w:i/>
          <w:iCs/>
        </w:rPr>
        <w:t>This part of the Parish is served only by Bus Route 477 which is operated by two Companies (GoCoach and Kent Country) neither of which provide a Sunday service with the service on other days ending in the early evening. The reference to other routes is misleading as they cannot be considered as being available for providing a regular service to residents of the development</w:t>
      </w:r>
    </w:p>
    <w:p w14:paraId="2BBF2C78" w14:textId="6D592E29" w:rsidR="009C7FE3" w:rsidRPr="002A6004" w:rsidRDefault="004A22E7" w:rsidP="000F2D9B">
      <w:pPr>
        <w:ind w:left="2977" w:right="-1"/>
        <w:rPr>
          <w:i/>
          <w:iCs/>
        </w:rPr>
      </w:pPr>
      <w:r>
        <w:rPr>
          <w:i/>
          <w:iCs/>
        </w:rPr>
        <w:t>In conclusion the Parish Council welcomes the development of The Rosemary Centre site provided that the expressed concerns are addressed with Conditions imposed or subject to further engagement with the Parish Council.</w:t>
      </w:r>
      <w:r w:rsidR="009F4C68" w:rsidRPr="00545A87">
        <w:rPr>
          <w:rFonts w:ascii="Arial" w:hAnsi="Arial" w:cs="Arial"/>
          <w:b/>
          <w:bCs/>
          <w:color w:val="000000"/>
        </w:rPr>
        <w:t xml:space="preserve">                                                            </w:t>
      </w:r>
    </w:p>
    <w:p w14:paraId="02B1C816" w14:textId="6EF57799" w:rsidR="004A56D1" w:rsidRPr="0054547E" w:rsidRDefault="004A56D1" w:rsidP="000F2D9B">
      <w:pPr>
        <w:pStyle w:val="NoSpacing"/>
        <w:numPr>
          <w:ilvl w:val="0"/>
          <w:numId w:val="7"/>
        </w:numPr>
        <w:tabs>
          <w:tab w:val="right" w:pos="8930"/>
        </w:tabs>
        <w:ind w:left="851" w:right="-1" w:hanging="425"/>
        <w:rPr>
          <w:rFonts w:ascii="Arial" w:hAnsi="Arial" w:cs="Arial"/>
          <w:b/>
        </w:rPr>
      </w:pPr>
      <w:bookmarkStart w:id="7" w:name="_Hlk115082563"/>
      <w:bookmarkEnd w:id="6"/>
      <w:r w:rsidRPr="0054547E">
        <w:rPr>
          <w:rFonts w:ascii="Arial" w:hAnsi="Arial" w:cs="Arial"/>
          <w:b/>
        </w:rPr>
        <w:t>Chair’s Updates</w:t>
      </w:r>
    </w:p>
    <w:p w14:paraId="79559C9A" w14:textId="77777777" w:rsidR="004A56D1" w:rsidRPr="0054547E" w:rsidRDefault="004A56D1" w:rsidP="000F2D9B">
      <w:pPr>
        <w:pStyle w:val="NoSpacing"/>
        <w:tabs>
          <w:tab w:val="right" w:pos="8930"/>
        </w:tabs>
        <w:ind w:right="-1"/>
        <w:rPr>
          <w:rFonts w:ascii="Arial" w:hAnsi="Arial" w:cs="Arial"/>
          <w:b/>
        </w:rPr>
      </w:pPr>
    </w:p>
    <w:p w14:paraId="2B5EBEF3" w14:textId="3D15985D" w:rsidR="004A56D1" w:rsidRPr="0053235F" w:rsidRDefault="000F2D9B" w:rsidP="000F2D9B">
      <w:pPr>
        <w:pStyle w:val="NoSpacing"/>
        <w:tabs>
          <w:tab w:val="right" w:pos="8930"/>
        </w:tabs>
        <w:ind w:left="1134" w:right="-1"/>
        <w:rPr>
          <w:rFonts w:ascii="Arial" w:hAnsi="Arial" w:cs="Arial"/>
          <w:b/>
          <w:color w:val="538135" w:themeColor="accent6" w:themeShade="BF"/>
        </w:rPr>
      </w:pPr>
      <w:r>
        <w:rPr>
          <w:rFonts w:ascii="Arial" w:hAnsi="Arial" w:cs="Arial"/>
        </w:rPr>
        <w:t>None</w:t>
      </w:r>
    </w:p>
    <w:p w14:paraId="7D85360A" w14:textId="77777777" w:rsidR="009958BA" w:rsidRDefault="004A56D1" w:rsidP="000F2D9B">
      <w:pPr>
        <w:pStyle w:val="NoSpacing"/>
        <w:tabs>
          <w:tab w:val="left" w:pos="1080"/>
        </w:tabs>
        <w:ind w:right="-1"/>
        <w:rPr>
          <w:rFonts w:ascii="Arial" w:hAnsi="Arial" w:cs="Arial"/>
          <w:b/>
          <w:color w:val="FF0000"/>
        </w:rPr>
      </w:pPr>
      <w:r>
        <w:rPr>
          <w:rFonts w:ascii="Arial" w:hAnsi="Arial" w:cs="Arial"/>
          <w:b/>
          <w:color w:val="FF0000"/>
        </w:rPr>
        <w:t xml:space="preserve">          </w:t>
      </w:r>
    </w:p>
    <w:p w14:paraId="2C754636" w14:textId="77777777" w:rsidR="00EC7E89" w:rsidRDefault="00EC7E89" w:rsidP="000F2D9B">
      <w:pPr>
        <w:pStyle w:val="NoSpacing"/>
        <w:tabs>
          <w:tab w:val="left" w:pos="1080"/>
        </w:tabs>
        <w:ind w:right="-1"/>
        <w:rPr>
          <w:rFonts w:ascii="Arial" w:hAnsi="Arial" w:cs="Arial"/>
          <w:b/>
          <w:color w:val="FF0000"/>
        </w:rPr>
      </w:pPr>
    </w:p>
    <w:p w14:paraId="4022ECA3" w14:textId="77777777" w:rsidR="00EC7E89" w:rsidRDefault="00EC7E89" w:rsidP="000F2D9B">
      <w:pPr>
        <w:pStyle w:val="NoSpacing"/>
        <w:tabs>
          <w:tab w:val="left" w:pos="1080"/>
        </w:tabs>
        <w:ind w:right="-1"/>
        <w:rPr>
          <w:rFonts w:ascii="Arial" w:hAnsi="Arial" w:cs="Arial"/>
          <w:b/>
          <w:color w:val="FF0000"/>
        </w:rPr>
      </w:pPr>
    </w:p>
    <w:p w14:paraId="3A298678" w14:textId="77777777" w:rsidR="00EC7E89" w:rsidRDefault="00EC7E89" w:rsidP="000F2D9B">
      <w:pPr>
        <w:pStyle w:val="NoSpacing"/>
        <w:tabs>
          <w:tab w:val="left" w:pos="1080"/>
        </w:tabs>
        <w:ind w:right="-1"/>
        <w:rPr>
          <w:rFonts w:ascii="Arial" w:hAnsi="Arial" w:cs="Arial"/>
          <w:b/>
          <w:color w:val="FF0000"/>
        </w:rPr>
      </w:pPr>
    </w:p>
    <w:p w14:paraId="575155A8" w14:textId="77777777" w:rsidR="00EC7E89" w:rsidRDefault="00EC7E89" w:rsidP="000F2D9B">
      <w:pPr>
        <w:pStyle w:val="NoSpacing"/>
        <w:tabs>
          <w:tab w:val="left" w:pos="1080"/>
        </w:tabs>
        <w:ind w:right="-1"/>
        <w:rPr>
          <w:rFonts w:ascii="Arial" w:hAnsi="Arial" w:cs="Arial"/>
          <w:b/>
          <w:color w:val="FF0000"/>
        </w:rPr>
      </w:pPr>
    </w:p>
    <w:p w14:paraId="2403363A" w14:textId="77777777" w:rsidR="00EC7E89" w:rsidRDefault="00EC7E89" w:rsidP="000F2D9B">
      <w:pPr>
        <w:pStyle w:val="NoSpacing"/>
        <w:tabs>
          <w:tab w:val="left" w:pos="1080"/>
        </w:tabs>
        <w:ind w:right="-1"/>
        <w:rPr>
          <w:rFonts w:ascii="Arial" w:hAnsi="Arial" w:cs="Arial"/>
          <w:b/>
          <w:color w:val="FF0000"/>
        </w:rPr>
      </w:pPr>
    </w:p>
    <w:p w14:paraId="1F00D0E4" w14:textId="42034644" w:rsidR="004A56D1" w:rsidRPr="0054547E" w:rsidRDefault="004A56D1" w:rsidP="000F2D9B">
      <w:pPr>
        <w:pStyle w:val="NoSpacing"/>
        <w:numPr>
          <w:ilvl w:val="0"/>
          <w:numId w:val="7"/>
        </w:numPr>
        <w:tabs>
          <w:tab w:val="right" w:pos="8930"/>
        </w:tabs>
        <w:ind w:left="851" w:right="-1" w:hanging="425"/>
        <w:rPr>
          <w:rFonts w:ascii="Arial" w:hAnsi="Arial" w:cs="Arial"/>
          <w:b/>
        </w:rPr>
      </w:pPr>
      <w:r w:rsidRPr="0054547E">
        <w:rPr>
          <w:rFonts w:ascii="Arial" w:hAnsi="Arial" w:cs="Arial"/>
          <w:b/>
        </w:rPr>
        <w:lastRenderedPageBreak/>
        <w:t>Parish Ward Matters Raised by Members</w:t>
      </w:r>
    </w:p>
    <w:p w14:paraId="7D5A88C0" w14:textId="77777777" w:rsidR="004A56D1" w:rsidRPr="0054547E" w:rsidRDefault="004A56D1" w:rsidP="000F2D9B">
      <w:pPr>
        <w:pStyle w:val="NoSpacing"/>
        <w:tabs>
          <w:tab w:val="right" w:pos="8930"/>
        </w:tabs>
        <w:ind w:right="-1"/>
        <w:rPr>
          <w:rFonts w:ascii="Arial" w:hAnsi="Arial" w:cs="Arial"/>
          <w:b/>
        </w:rPr>
      </w:pPr>
    </w:p>
    <w:p w14:paraId="153D2A5C" w14:textId="6F2BFBB6" w:rsidR="004A56D1" w:rsidRDefault="000F2D9B" w:rsidP="000F2D9B">
      <w:pPr>
        <w:pStyle w:val="NoSpacing"/>
        <w:tabs>
          <w:tab w:val="right" w:pos="8930"/>
        </w:tabs>
        <w:spacing w:after="160"/>
        <w:ind w:left="993" w:right="-1"/>
        <w:rPr>
          <w:rFonts w:ascii="Arial" w:hAnsi="Arial" w:cs="Arial"/>
        </w:rPr>
      </w:pPr>
      <w:r>
        <w:rPr>
          <w:rFonts w:ascii="Arial" w:hAnsi="Arial" w:cs="Arial"/>
        </w:rPr>
        <w:t xml:space="preserve">Councillor D Mann reported on the </w:t>
      </w:r>
      <w:r w:rsidR="00EC7E89">
        <w:rPr>
          <w:rFonts w:ascii="Arial" w:hAnsi="Arial" w:cs="Arial"/>
        </w:rPr>
        <w:t xml:space="preserve">positive </w:t>
      </w:r>
      <w:r>
        <w:rPr>
          <w:rFonts w:ascii="Arial" w:hAnsi="Arial" w:cs="Arial"/>
        </w:rPr>
        <w:t xml:space="preserve">presence of the Air and Sea Cadets at The Armed Forces Day Service held </w:t>
      </w:r>
      <w:r w:rsidR="00EC7E89">
        <w:rPr>
          <w:rFonts w:ascii="Arial" w:hAnsi="Arial" w:cs="Arial"/>
        </w:rPr>
        <w:t>at St Michael and All Angels Church which he had attended on behalf of the Council</w:t>
      </w:r>
    </w:p>
    <w:p w14:paraId="200CE793" w14:textId="3E340D48" w:rsidR="00EC7E89" w:rsidRDefault="00EC7E89" w:rsidP="000F2D9B">
      <w:pPr>
        <w:pStyle w:val="NoSpacing"/>
        <w:tabs>
          <w:tab w:val="right" w:pos="8930"/>
        </w:tabs>
        <w:spacing w:after="160"/>
        <w:ind w:left="993" w:right="-1"/>
        <w:rPr>
          <w:rFonts w:ascii="Arial" w:hAnsi="Arial" w:cs="Arial"/>
        </w:rPr>
      </w:pPr>
      <w:r>
        <w:rPr>
          <w:rFonts w:ascii="Arial" w:hAnsi="Arial" w:cs="Arial"/>
        </w:rPr>
        <w:t xml:space="preserve">This led to reference being made to a message received by Councillor J Denne from the Charman of the Kent Youth Council regarding the funding and/or support given by the Council to youth projects. The Clerk said that, having been forwarded the message, a response had been sent to advise that the matter would be placed on the Agenda for the September Meeting of the Council </w:t>
      </w:r>
    </w:p>
    <w:p w14:paraId="2C592186" w14:textId="77777777" w:rsidR="004A56D1" w:rsidRPr="0054547E" w:rsidRDefault="004A56D1" w:rsidP="000F2D9B">
      <w:pPr>
        <w:pStyle w:val="NoSpacing"/>
        <w:numPr>
          <w:ilvl w:val="0"/>
          <w:numId w:val="7"/>
        </w:numPr>
        <w:tabs>
          <w:tab w:val="right" w:pos="8930"/>
        </w:tabs>
        <w:ind w:left="851" w:right="-1" w:hanging="503"/>
        <w:rPr>
          <w:rFonts w:ascii="Arial" w:hAnsi="Arial" w:cs="Arial"/>
          <w:b/>
        </w:rPr>
      </w:pPr>
      <w:bookmarkStart w:id="8" w:name="_Hlk99631422"/>
      <w:r w:rsidRPr="0054547E">
        <w:rPr>
          <w:rFonts w:ascii="Arial" w:hAnsi="Arial" w:cs="Arial"/>
          <w:b/>
        </w:rPr>
        <w:t>Items to Note or Endorse the Actions Taken</w:t>
      </w:r>
    </w:p>
    <w:bookmarkEnd w:id="8"/>
    <w:p w14:paraId="7267ED64" w14:textId="77777777" w:rsidR="004A56D1" w:rsidRPr="0054547E" w:rsidRDefault="004A56D1" w:rsidP="000F2D9B">
      <w:pPr>
        <w:pStyle w:val="NoSpacing"/>
        <w:tabs>
          <w:tab w:val="right" w:pos="8930"/>
        </w:tabs>
        <w:ind w:right="-1"/>
        <w:rPr>
          <w:rFonts w:ascii="Arial" w:hAnsi="Arial" w:cs="Arial"/>
          <w:b/>
        </w:rPr>
      </w:pPr>
    </w:p>
    <w:p w14:paraId="180AFBC2" w14:textId="77777777" w:rsidR="004A56D1" w:rsidRDefault="004A56D1" w:rsidP="000F2D9B">
      <w:pPr>
        <w:pStyle w:val="NoSpacing"/>
        <w:numPr>
          <w:ilvl w:val="0"/>
          <w:numId w:val="1"/>
        </w:numPr>
        <w:tabs>
          <w:tab w:val="right" w:pos="8930"/>
        </w:tabs>
        <w:ind w:left="1985" w:right="-1" w:hanging="567"/>
        <w:rPr>
          <w:rFonts w:ascii="Arial" w:hAnsi="Arial" w:cs="Arial"/>
          <w:b/>
        </w:rPr>
      </w:pPr>
      <w:r w:rsidRPr="0054547E">
        <w:rPr>
          <w:rFonts w:ascii="Arial" w:hAnsi="Arial" w:cs="Arial"/>
          <w:b/>
        </w:rPr>
        <w:t>Dartford Borough Council Planning Decisions</w:t>
      </w:r>
    </w:p>
    <w:p w14:paraId="6070B42C" w14:textId="77777777" w:rsidR="00624817" w:rsidRDefault="00624817" w:rsidP="000F2D9B">
      <w:pPr>
        <w:pStyle w:val="NoSpacing"/>
        <w:tabs>
          <w:tab w:val="right" w:pos="8930"/>
        </w:tabs>
        <w:ind w:right="-1"/>
        <w:rPr>
          <w:rFonts w:ascii="Arial" w:hAnsi="Arial" w:cs="Arial"/>
          <w:b/>
        </w:rPr>
      </w:pPr>
    </w:p>
    <w:p w14:paraId="11CD7E81" w14:textId="4D602E9C" w:rsidR="00624817" w:rsidRPr="00624817" w:rsidRDefault="00624817" w:rsidP="000F2D9B">
      <w:pPr>
        <w:pStyle w:val="NoSpacing"/>
        <w:tabs>
          <w:tab w:val="right" w:pos="8930"/>
        </w:tabs>
        <w:ind w:left="1985" w:right="-1"/>
        <w:rPr>
          <w:rFonts w:ascii="Arial" w:hAnsi="Arial" w:cs="Arial"/>
          <w:bCs/>
        </w:rPr>
      </w:pPr>
      <w:r>
        <w:rPr>
          <w:rFonts w:ascii="Arial" w:hAnsi="Arial" w:cs="Arial"/>
          <w:bCs/>
        </w:rPr>
        <w:t>Decisions made by the Planning Authority were noted being -</w:t>
      </w:r>
    </w:p>
    <w:p w14:paraId="786900A3" w14:textId="77777777" w:rsidR="004A56D1" w:rsidRPr="0054547E" w:rsidRDefault="004A56D1" w:rsidP="000F2D9B">
      <w:pPr>
        <w:pStyle w:val="NoSpacing"/>
        <w:tabs>
          <w:tab w:val="right" w:pos="8930"/>
        </w:tabs>
        <w:ind w:left="1985" w:right="-1"/>
        <w:rPr>
          <w:rFonts w:ascii="Arial" w:hAnsi="Arial" w:cs="Arial"/>
        </w:rPr>
      </w:pPr>
    </w:p>
    <w:p w14:paraId="671B59DA" w14:textId="5839036F" w:rsidR="00043BE2" w:rsidRPr="00B5697B" w:rsidRDefault="00AC2160" w:rsidP="000F2D9B">
      <w:pPr>
        <w:pStyle w:val="NoSpacing"/>
        <w:numPr>
          <w:ilvl w:val="0"/>
          <w:numId w:val="13"/>
        </w:numPr>
        <w:tabs>
          <w:tab w:val="right" w:pos="8930"/>
        </w:tabs>
        <w:ind w:right="-1"/>
        <w:rPr>
          <w:rFonts w:ascii="Arial" w:hAnsi="Arial" w:cs="Arial"/>
          <w:b/>
          <w:bCs/>
        </w:rPr>
      </w:pPr>
      <w:bookmarkStart w:id="9" w:name="_Hlk135734412"/>
      <w:bookmarkStart w:id="10" w:name="_Hlk151535621"/>
      <w:bookmarkStart w:id="11" w:name="_Hlk158372393"/>
      <w:bookmarkStart w:id="12" w:name="_Hlk167172197"/>
      <w:bookmarkStart w:id="13" w:name="_Hlk188610072"/>
      <w:bookmarkStart w:id="14" w:name="_Hlk193448941"/>
      <w:bookmarkStart w:id="15" w:name="_Hlk196301208"/>
      <w:r>
        <w:rPr>
          <w:rFonts w:ascii="Arial" w:hAnsi="Arial" w:cs="Arial"/>
          <w:b/>
          <w:bCs/>
        </w:rPr>
        <w:t xml:space="preserve">DA/26/00370/FUL – 12 Rowlatt Close, Wilmington                                             </w:t>
      </w:r>
      <w:r>
        <w:rPr>
          <w:rFonts w:ascii="Arial" w:hAnsi="Arial" w:cs="Arial"/>
        </w:rPr>
        <w:t>Permission Granted</w:t>
      </w:r>
    </w:p>
    <w:p w14:paraId="34F2BBB1" w14:textId="3E2CC504" w:rsidR="00B5697B" w:rsidRPr="00B5697B" w:rsidRDefault="00B5697B" w:rsidP="000F2D9B">
      <w:pPr>
        <w:pStyle w:val="NoSpacing"/>
        <w:numPr>
          <w:ilvl w:val="0"/>
          <w:numId w:val="13"/>
        </w:numPr>
        <w:tabs>
          <w:tab w:val="right" w:pos="8930"/>
        </w:tabs>
        <w:ind w:right="-1"/>
        <w:rPr>
          <w:rFonts w:ascii="Arial" w:hAnsi="Arial" w:cs="Arial"/>
          <w:b/>
          <w:bCs/>
        </w:rPr>
      </w:pPr>
      <w:r>
        <w:rPr>
          <w:rFonts w:ascii="Arial" w:hAnsi="Arial" w:cs="Arial"/>
          <w:b/>
          <w:bCs/>
        </w:rPr>
        <w:t xml:space="preserve">DA/25/01465/ADV -10 Birchwood Parade, Woodside Drive, Wilmington                                                                                         </w:t>
      </w:r>
      <w:r>
        <w:rPr>
          <w:rFonts w:ascii="Arial" w:hAnsi="Arial" w:cs="Arial"/>
        </w:rPr>
        <w:t>Express Consent Granted</w:t>
      </w:r>
    </w:p>
    <w:p w14:paraId="4853DB07" w14:textId="386B4848" w:rsidR="00B5697B" w:rsidRPr="00B5697B" w:rsidRDefault="00B5697B" w:rsidP="000F2D9B">
      <w:pPr>
        <w:pStyle w:val="NoSpacing"/>
        <w:numPr>
          <w:ilvl w:val="0"/>
          <w:numId w:val="13"/>
        </w:numPr>
        <w:tabs>
          <w:tab w:val="right" w:pos="8930"/>
        </w:tabs>
        <w:ind w:right="-1"/>
        <w:rPr>
          <w:rFonts w:ascii="Arial" w:hAnsi="Arial" w:cs="Arial"/>
          <w:b/>
          <w:bCs/>
        </w:rPr>
      </w:pPr>
      <w:r w:rsidRPr="00B5697B">
        <w:rPr>
          <w:rFonts w:ascii="Arial" w:hAnsi="Arial" w:cs="Arial"/>
          <w:b/>
          <w:bCs/>
        </w:rPr>
        <w:t xml:space="preserve">DA/26/0464/TPO – Wilmington Manor Nursing Home, Common Lane, Wilmington </w:t>
      </w:r>
      <w:r>
        <w:rPr>
          <w:rFonts w:ascii="Arial" w:hAnsi="Arial" w:cs="Arial"/>
          <w:b/>
          <w:bCs/>
        </w:rPr>
        <w:t xml:space="preserve">                                                                                                    </w:t>
      </w:r>
      <w:r>
        <w:rPr>
          <w:rFonts w:ascii="Arial" w:hAnsi="Arial" w:cs="Arial"/>
        </w:rPr>
        <w:t>Consent Granted</w:t>
      </w:r>
    </w:p>
    <w:p w14:paraId="5A2B3749" w14:textId="77777777" w:rsidR="009958BA" w:rsidRPr="009958BA" w:rsidRDefault="00B5697B" w:rsidP="000F2D9B">
      <w:pPr>
        <w:pStyle w:val="NoSpacing"/>
        <w:numPr>
          <w:ilvl w:val="0"/>
          <w:numId w:val="13"/>
        </w:numPr>
        <w:tabs>
          <w:tab w:val="right" w:pos="8930"/>
        </w:tabs>
        <w:ind w:right="-1"/>
        <w:rPr>
          <w:rFonts w:ascii="Arial" w:hAnsi="Arial" w:cs="Arial"/>
          <w:b/>
          <w:bCs/>
        </w:rPr>
      </w:pPr>
      <w:r>
        <w:rPr>
          <w:rFonts w:ascii="Arial" w:hAnsi="Arial" w:cs="Arial"/>
          <w:b/>
          <w:bCs/>
        </w:rPr>
        <w:t xml:space="preserve">DA/25/01464/FUL - 10 Birchwood Parade, Woodside Drive, Wilmington                                                                                                 </w:t>
      </w:r>
      <w:r>
        <w:rPr>
          <w:rFonts w:ascii="Arial" w:hAnsi="Arial" w:cs="Arial"/>
        </w:rPr>
        <w:t>Permission Granted</w:t>
      </w:r>
    </w:p>
    <w:p w14:paraId="7908F563" w14:textId="4DD3C13B" w:rsidR="009958BA" w:rsidRDefault="009958BA" w:rsidP="000F2D9B">
      <w:pPr>
        <w:pStyle w:val="ListParagraph"/>
        <w:numPr>
          <w:ilvl w:val="0"/>
          <w:numId w:val="13"/>
        </w:numPr>
        <w:ind w:right="-1"/>
        <w:rPr>
          <w:rFonts w:ascii="Arial" w:hAnsi="Arial" w:cs="Arial"/>
        </w:rPr>
      </w:pPr>
      <w:r w:rsidRPr="009958BA">
        <w:rPr>
          <w:rFonts w:ascii="Arial" w:hAnsi="Arial" w:cs="Arial"/>
          <w:b/>
          <w:bCs/>
        </w:rPr>
        <w:t xml:space="preserve">DA/26/00469/CDNA </w:t>
      </w:r>
      <w:r w:rsidRPr="009958BA">
        <w:rPr>
          <w:rFonts w:ascii="Arial" w:hAnsi="Arial" w:cs="Arial"/>
          <w:b/>
          <w:bCs/>
          <w:i/>
          <w:iCs/>
        </w:rPr>
        <w:t xml:space="preserve">– </w:t>
      </w:r>
      <w:r w:rsidRPr="009958BA">
        <w:rPr>
          <w:rFonts w:ascii="Arial" w:hAnsi="Arial" w:cs="Arial"/>
          <w:b/>
          <w:bCs/>
        </w:rPr>
        <w:t xml:space="preserve">194 Birchwood Road, Wilmington                                                                     </w:t>
      </w:r>
      <w:r w:rsidRPr="009958BA">
        <w:rPr>
          <w:rFonts w:ascii="Arial" w:hAnsi="Arial" w:cs="Arial"/>
        </w:rPr>
        <w:t>Details approved</w:t>
      </w:r>
    </w:p>
    <w:p w14:paraId="7F613358" w14:textId="77777777" w:rsidR="009958BA" w:rsidRPr="009958BA" w:rsidRDefault="009958BA" w:rsidP="000F2D9B">
      <w:pPr>
        <w:pStyle w:val="ListParagraph"/>
        <w:numPr>
          <w:ilvl w:val="0"/>
          <w:numId w:val="13"/>
        </w:numPr>
        <w:ind w:right="-1"/>
        <w:rPr>
          <w:rFonts w:ascii="Arial" w:hAnsi="Arial" w:cs="Arial"/>
        </w:rPr>
      </w:pPr>
      <w:r w:rsidRPr="009958BA">
        <w:rPr>
          <w:rFonts w:ascii="Arial" w:hAnsi="Arial" w:cs="Arial"/>
          <w:b/>
          <w:bCs/>
        </w:rPr>
        <w:t xml:space="preserve">DA/26/00157/VCON – Former Lynch Plant Site &amp; Ambulance Station, Hawley Road, Dartford                                                                                                                                                         </w:t>
      </w:r>
      <w:r w:rsidRPr="009958BA">
        <w:rPr>
          <w:rFonts w:ascii="Arial" w:hAnsi="Arial" w:cs="Arial"/>
        </w:rPr>
        <w:t>Variation of Conditions Permitted</w:t>
      </w:r>
    </w:p>
    <w:p w14:paraId="218BE9FB" w14:textId="77777777" w:rsidR="00BE287E" w:rsidRDefault="009958BA" w:rsidP="000F2D9B">
      <w:pPr>
        <w:pStyle w:val="ListParagraph"/>
        <w:numPr>
          <w:ilvl w:val="0"/>
          <w:numId w:val="13"/>
        </w:numPr>
        <w:tabs>
          <w:tab w:val="right" w:pos="8930"/>
        </w:tabs>
        <w:ind w:right="-1"/>
        <w:rPr>
          <w:rFonts w:ascii="Arial" w:hAnsi="Arial" w:cs="Arial"/>
          <w:b/>
          <w:bCs/>
        </w:rPr>
      </w:pPr>
      <w:r w:rsidRPr="009958BA">
        <w:rPr>
          <w:rFonts w:ascii="Arial" w:hAnsi="Arial" w:cs="Arial"/>
          <w:b/>
          <w:bCs/>
        </w:rPr>
        <w:t xml:space="preserve">DA/26/00529/LDC – 21 Birchwood Road, Wilmington                                                                       </w:t>
      </w:r>
      <w:r w:rsidRPr="009958BA">
        <w:rPr>
          <w:rFonts w:ascii="Arial" w:hAnsi="Arial" w:cs="Arial"/>
        </w:rPr>
        <w:t>Certified Lawful</w:t>
      </w:r>
      <w:r w:rsidR="00B5697B" w:rsidRPr="009958BA">
        <w:rPr>
          <w:rFonts w:ascii="Arial" w:hAnsi="Arial" w:cs="Arial"/>
          <w:b/>
          <w:bCs/>
        </w:rPr>
        <w:t xml:space="preserve"> </w:t>
      </w:r>
    </w:p>
    <w:p w14:paraId="2F55E6F8" w14:textId="77777777" w:rsidR="00BE287E" w:rsidRDefault="00BE287E" w:rsidP="000F2D9B">
      <w:pPr>
        <w:pStyle w:val="ListParagraph"/>
        <w:numPr>
          <w:ilvl w:val="0"/>
          <w:numId w:val="13"/>
        </w:numPr>
        <w:tabs>
          <w:tab w:val="right" w:pos="8930"/>
        </w:tabs>
        <w:ind w:right="-1"/>
        <w:rPr>
          <w:rFonts w:ascii="Arial" w:hAnsi="Arial" w:cs="Arial"/>
          <w:b/>
          <w:bCs/>
        </w:rPr>
      </w:pPr>
      <w:r>
        <w:rPr>
          <w:rFonts w:ascii="Arial" w:hAnsi="Arial" w:cs="Arial"/>
          <w:b/>
          <w:bCs/>
        </w:rPr>
        <w:t xml:space="preserve">DA/26/00490/FUL – 3 Church Field Wilmington                                           </w:t>
      </w:r>
      <w:r>
        <w:rPr>
          <w:rFonts w:ascii="Arial" w:hAnsi="Arial" w:cs="Arial"/>
        </w:rPr>
        <w:t>Permission Granted</w:t>
      </w:r>
      <w:r w:rsidR="00B5697B" w:rsidRPr="009958BA">
        <w:rPr>
          <w:rFonts w:ascii="Arial" w:hAnsi="Arial" w:cs="Arial"/>
          <w:b/>
          <w:bCs/>
        </w:rPr>
        <w:t xml:space="preserve">   </w:t>
      </w:r>
    </w:p>
    <w:p w14:paraId="79E82963" w14:textId="77777777" w:rsidR="00765095" w:rsidRPr="00765095" w:rsidRDefault="00BE287E" w:rsidP="000F2D9B">
      <w:pPr>
        <w:pStyle w:val="ListParagraph"/>
        <w:numPr>
          <w:ilvl w:val="0"/>
          <w:numId w:val="13"/>
        </w:numPr>
        <w:tabs>
          <w:tab w:val="right" w:pos="8930"/>
        </w:tabs>
        <w:ind w:right="-1"/>
        <w:rPr>
          <w:rFonts w:ascii="Arial" w:hAnsi="Arial" w:cs="Arial"/>
          <w:b/>
          <w:bCs/>
        </w:rPr>
      </w:pPr>
      <w:r>
        <w:rPr>
          <w:rFonts w:ascii="Arial" w:hAnsi="Arial" w:cs="Arial"/>
          <w:b/>
          <w:bCs/>
        </w:rPr>
        <w:t xml:space="preserve">DA/26/00464/FUL – Pittsfield, High Road, Wilmington                                 </w:t>
      </w:r>
      <w:r>
        <w:rPr>
          <w:rFonts w:ascii="Arial" w:hAnsi="Arial" w:cs="Arial"/>
        </w:rPr>
        <w:t>Permission Refused</w:t>
      </w:r>
    </w:p>
    <w:p w14:paraId="250ACA10" w14:textId="4A6C15DF" w:rsidR="00765095" w:rsidRDefault="00765095" w:rsidP="000F2D9B">
      <w:pPr>
        <w:pStyle w:val="ListParagraph"/>
        <w:numPr>
          <w:ilvl w:val="0"/>
          <w:numId w:val="13"/>
        </w:numPr>
        <w:tabs>
          <w:tab w:val="right" w:pos="8930"/>
        </w:tabs>
        <w:ind w:right="-1"/>
        <w:rPr>
          <w:rFonts w:ascii="Arial" w:hAnsi="Arial" w:cs="Arial"/>
          <w:b/>
          <w:bCs/>
        </w:rPr>
      </w:pPr>
      <w:r>
        <w:rPr>
          <w:rFonts w:ascii="Arial" w:hAnsi="Arial" w:cs="Arial"/>
          <w:b/>
          <w:bCs/>
        </w:rPr>
        <w:t xml:space="preserve">DA/26/00566/TRCON – Homestead, Church Hill, Wilmington                             </w:t>
      </w:r>
      <w:r>
        <w:rPr>
          <w:rFonts w:ascii="Arial" w:hAnsi="Arial" w:cs="Arial"/>
        </w:rPr>
        <w:t>No objection</w:t>
      </w:r>
      <w:r>
        <w:rPr>
          <w:rFonts w:ascii="Arial" w:hAnsi="Arial" w:cs="Arial"/>
          <w:b/>
          <w:bCs/>
        </w:rPr>
        <w:t xml:space="preserve"> </w:t>
      </w:r>
    </w:p>
    <w:p w14:paraId="7E9A17AC" w14:textId="77777777" w:rsidR="00765095" w:rsidRPr="00765095" w:rsidRDefault="00765095" w:rsidP="000F2D9B">
      <w:pPr>
        <w:pStyle w:val="ListParagraph"/>
        <w:tabs>
          <w:tab w:val="right" w:pos="8930"/>
        </w:tabs>
        <w:ind w:left="2705" w:right="-1"/>
        <w:rPr>
          <w:rFonts w:ascii="Arial" w:hAnsi="Arial" w:cs="Arial"/>
          <w:b/>
          <w:bCs/>
        </w:rPr>
      </w:pPr>
    </w:p>
    <w:bookmarkEnd w:id="9"/>
    <w:bookmarkEnd w:id="10"/>
    <w:bookmarkEnd w:id="11"/>
    <w:bookmarkEnd w:id="12"/>
    <w:bookmarkEnd w:id="13"/>
    <w:bookmarkEnd w:id="14"/>
    <w:bookmarkEnd w:id="15"/>
    <w:p w14:paraId="78A78011" w14:textId="03A988D2" w:rsidR="004A56D1" w:rsidRPr="00765095" w:rsidRDefault="00D0080D" w:rsidP="000F2D9B">
      <w:pPr>
        <w:pStyle w:val="ListParagraph"/>
        <w:numPr>
          <w:ilvl w:val="0"/>
          <w:numId w:val="21"/>
        </w:numPr>
        <w:spacing w:line="276" w:lineRule="auto"/>
        <w:ind w:left="1985" w:right="-1" w:hanging="567"/>
        <w:rPr>
          <w:rFonts w:ascii="Arial" w:hAnsi="Arial" w:cs="Arial"/>
          <w:b/>
        </w:rPr>
      </w:pPr>
      <w:r w:rsidRPr="00765095">
        <w:rPr>
          <w:rFonts w:ascii="Arial" w:hAnsi="Arial" w:cs="Arial"/>
          <w:b/>
        </w:rPr>
        <w:t xml:space="preserve">Dartford </w:t>
      </w:r>
      <w:r w:rsidR="004A56D1" w:rsidRPr="00765095">
        <w:rPr>
          <w:rFonts w:ascii="Arial" w:hAnsi="Arial" w:cs="Arial"/>
          <w:b/>
        </w:rPr>
        <w:t>Borough Council Planning Appeal Lodge</w:t>
      </w:r>
      <w:bookmarkStart w:id="16" w:name="_Hlk151535656"/>
      <w:r w:rsidR="004A56D1" w:rsidRPr="00765095">
        <w:rPr>
          <w:rFonts w:ascii="Arial" w:hAnsi="Arial" w:cs="Arial"/>
          <w:b/>
        </w:rPr>
        <w:t>d</w:t>
      </w:r>
    </w:p>
    <w:p w14:paraId="11C948A2" w14:textId="5F45E62D" w:rsidR="00AC2160" w:rsidRPr="00AC2160" w:rsidRDefault="00AC2160" w:rsidP="000F2D9B">
      <w:pPr>
        <w:spacing w:line="254" w:lineRule="auto"/>
        <w:ind w:left="1985" w:right="-1"/>
        <w:rPr>
          <w:rFonts w:ascii="Arial" w:hAnsi="Arial" w:cs="Arial"/>
          <w:bCs/>
        </w:rPr>
      </w:pPr>
      <w:r>
        <w:rPr>
          <w:rFonts w:ascii="Arial" w:hAnsi="Arial" w:cs="Arial"/>
          <w:bCs/>
        </w:rPr>
        <w:t>None</w:t>
      </w:r>
    </w:p>
    <w:bookmarkEnd w:id="16"/>
    <w:p w14:paraId="6C302D45" w14:textId="77777777" w:rsidR="004A56D1" w:rsidRPr="0054547E" w:rsidRDefault="004A56D1" w:rsidP="000F2D9B">
      <w:pPr>
        <w:pStyle w:val="NoSpacing"/>
        <w:numPr>
          <w:ilvl w:val="0"/>
          <w:numId w:val="2"/>
        </w:numPr>
        <w:tabs>
          <w:tab w:val="right" w:pos="8930"/>
        </w:tabs>
        <w:ind w:left="1985" w:right="-1" w:hanging="567"/>
        <w:rPr>
          <w:rFonts w:ascii="Arial" w:hAnsi="Arial" w:cs="Arial"/>
          <w:b/>
        </w:rPr>
      </w:pPr>
      <w:r w:rsidRPr="0054547E">
        <w:rPr>
          <w:rFonts w:ascii="Arial" w:hAnsi="Arial" w:cs="Arial"/>
          <w:b/>
        </w:rPr>
        <w:t>Dartford Borough Council Planning Appeal Decisions</w:t>
      </w:r>
    </w:p>
    <w:p w14:paraId="0F45B285" w14:textId="77777777" w:rsidR="004A56D1" w:rsidRPr="0054547E" w:rsidRDefault="004A56D1" w:rsidP="000F2D9B">
      <w:pPr>
        <w:pStyle w:val="NoSpacing"/>
        <w:tabs>
          <w:tab w:val="right" w:pos="8930"/>
        </w:tabs>
        <w:ind w:right="-1"/>
        <w:rPr>
          <w:rFonts w:ascii="Arial" w:hAnsi="Arial" w:cs="Arial"/>
          <w:b/>
        </w:rPr>
      </w:pPr>
    </w:p>
    <w:p w14:paraId="7FDE54EE" w14:textId="77777777" w:rsidR="004A56D1" w:rsidRDefault="004A56D1" w:rsidP="000F2D9B">
      <w:pPr>
        <w:pStyle w:val="NoSpacing"/>
        <w:tabs>
          <w:tab w:val="right" w:pos="8930"/>
        </w:tabs>
        <w:ind w:left="1985" w:right="-1"/>
        <w:rPr>
          <w:rFonts w:ascii="Arial" w:hAnsi="Arial" w:cs="Arial"/>
          <w:bCs/>
        </w:rPr>
      </w:pPr>
      <w:r w:rsidRPr="0054547E">
        <w:rPr>
          <w:rFonts w:ascii="Arial" w:hAnsi="Arial" w:cs="Arial"/>
          <w:bCs/>
        </w:rPr>
        <w:t>None</w:t>
      </w:r>
    </w:p>
    <w:p w14:paraId="18E722FF" w14:textId="77777777" w:rsidR="00043BE2" w:rsidRDefault="00043BE2" w:rsidP="000F2D9B">
      <w:pPr>
        <w:pStyle w:val="NoSpacing"/>
        <w:tabs>
          <w:tab w:val="right" w:pos="8930"/>
        </w:tabs>
        <w:ind w:left="1985" w:right="-1"/>
        <w:rPr>
          <w:rFonts w:ascii="Arial" w:hAnsi="Arial" w:cs="Arial"/>
          <w:bCs/>
        </w:rPr>
      </w:pPr>
    </w:p>
    <w:p w14:paraId="6A5664EB" w14:textId="735FED4D" w:rsidR="004A56D1" w:rsidRPr="0054547E" w:rsidRDefault="004A56D1" w:rsidP="000F2D9B">
      <w:pPr>
        <w:pStyle w:val="NoSpacing"/>
        <w:numPr>
          <w:ilvl w:val="0"/>
          <w:numId w:val="2"/>
        </w:numPr>
        <w:tabs>
          <w:tab w:val="right" w:pos="8930"/>
        </w:tabs>
        <w:ind w:left="1985" w:right="-1" w:hanging="567"/>
        <w:rPr>
          <w:rFonts w:ascii="Arial" w:hAnsi="Arial" w:cs="Arial"/>
          <w:b/>
        </w:rPr>
      </w:pPr>
      <w:r w:rsidRPr="0054547E">
        <w:rPr>
          <w:rFonts w:ascii="Arial" w:hAnsi="Arial" w:cs="Arial"/>
          <w:b/>
        </w:rPr>
        <w:t>Kent County Council Planning Applications</w:t>
      </w:r>
    </w:p>
    <w:p w14:paraId="0F6A874E" w14:textId="77777777" w:rsidR="004A56D1" w:rsidRPr="0054547E" w:rsidRDefault="004A56D1" w:rsidP="000F2D9B">
      <w:pPr>
        <w:pStyle w:val="NoSpacing"/>
        <w:tabs>
          <w:tab w:val="right" w:pos="8930"/>
        </w:tabs>
        <w:ind w:right="-1"/>
        <w:rPr>
          <w:rFonts w:ascii="Arial" w:hAnsi="Arial" w:cs="Arial"/>
          <w:b/>
        </w:rPr>
      </w:pPr>
      <w:r w:rsidRPr="0054547E">
        <w:rPr>
          <w:rFonts w:ascii="Arial" w:hAnsi="Arial" w:cs="Arial"/>
          <w:b/>
        </w:rPr>
        <w:t xml:space="preserve"> </w:t>
      </w:r>
    </w:p>
    <w:p w14:paraId="04D57F73" w14:textId="77777777" w:rsidR="004A56D1" w:rsidRDefault="004A56D1" w:rsidP="000F2D9B">
      <w:pPr>
        <w:pStyle w:val="NoSpacing"/>
        <w:tabs>
          <w:tab w:val="right" w:pos="8930"/>
        </w:tabs>
        <w:ind w:left="1985" w:right="-1"/>
        <w:rPr>
          <w:rFonts w:ascii="Arial" w:hAnsi="Arial" w:cs="Arial"/>
        </w:rPr>
      </w:pPr>
      <w:r w:rsidRPr="0054547E">
        <w:rPr>
          <w:rFonts w:ascii="Arial" w:hAnsi="Arial" w:cs="Arial"/>
        </w:rPr>
        <w:t>None</w:t>
      </w:r>
    </w:p>
    <w:p w14:paraId="6C78340C" w14:textId="77777777" w:rsidR="00EC7E89" w:rsidRPr="0054547E" w:rsidRDefault="00EC7E89" w:rsidP="000F2D9B">
      <w:pPr>
        <w:pStyle w:val="NoSpacing"/>
        <w:tabs>
          <w:tab w:val="right" w:pos="8930"/>
        </w:tabs>
        <w:ind w:left="1985" w:right="-1"/>
        <w:rPr>
          <w:rFonts w:ascii="Arial" w:hAnsi="Arial" w:cs="Arial"/>
        </w:rPr>
      </w:pPr>
    </w:p>
    <w:p w14:paraId="66698ADA" w14:textId="77777777" w:rsidR="005A40A4" w:rsidRDefault="005A40A4" w:rsidP="000F2D9B">
      <w:pPr>
        <w:pStyle w:val="NoSpacing"/>
        <w:tabs>
          <w:tab w:val="right" w:pos="8930"/>
        </w:tabs>
        <w:ind w:left="1985" w:right="-1"/>
        <w:rPr>
          <w:rFonts w:ascii="Arial" w:hAnsi="Arial" w:cs="Arial"/>
        </w:rPr>
      </w:pPr>
    </w:p>
    <w:p w14:paraId="1277F1EB" w14:textId="77777777" w:rsidR="004A56D1" w:rsidRPr="0054547E" w:rsidRDefault="004A56D1" w:rsidP="000F2D9B">
      <w:pPr>
        <w:pStyle w:val="NoSpacing"/>
        <w:numPr>
          <w:ilvl w:val="0"/>
          <w:numId w:val="2"/>
        </w:numPr>
        <w:tabs>
          <w:tab w:val="right" w:pos="8930"/>
        </w:tabs>
        <w:ind w:left="1985" w:right="-1" w:hanging="567"/>
        <w:rPr>
          <w:rFonts w:ascii="Arial" w:hAnsi="Arial" w:cs="Arial"/>
          <w:b/>
        </w:rPr>
      </w:pPr>
      <w:r w:rsidRPr="0054547E">
        <w:rPr>
          <w:rFonts w:ascii="Arial" w:hAnsi="Arial" w:cs="Arial"/>
          <w:b/>
        </w:rPr>
        <w:lastRenderedPageBreak/>
        <w:t>Kent County Council Planning Decisions</w:t>
      </w:r>
    </w:p>
    <w:p w14:paraId="1E8872AE" w14:textId="77777777" w:rsidR="004A56D1" w:rsidRPr="0054547E" w:rsidRDefault="004A56D1" w:rsidP="000F2D9B">
      <w:pPr>
        <w:pStyle w:val="NoSpacing"/>
        <w:tabs>
          <w:tab w:val="right" w:pos="8930"/>
        </w:tabs>
        <w:ind w:right="-1"/>
        <w:rPr>
          <w:rFonts w:ascii="Arial" w:hAnsi="Arial" w:cs="Arial"/>
          <w:b/>
        </w:rPr>
      </w:pPr>
    </w:p>
    <w:p w14:paraId="73A43A6D" w14:textId="77777777" w:rsidR="004A56D1" w:rsidRDefault="004A56D1" w:rsidP="000F2D9B">
      <w:pPr>
        <w:pStyle w:val="NoSpacing"/>
        <w:tabs>
          <w:tab w:val="right" w:pos="8930"/>
        </w:tabs>
        <w:ind w:left="1985" w:right="-1"/>
        <w:rPr>
          <w:rFonts w:ascii="Arial" w:hAnsi="Arial" w:cs="Arial"/>
        </w:rPr>
      </w:pPr>
      <w:r w:rsidRPr="0054547E">
        <w:rPr>
          <w:rFonts w:ascii="Arial" w:hAnsi="Arial" w:cs="Arial"/>
        </w:rPr>
        <w:t>None</w:t>
      </w:r>
    </w:p>
    <w:p w14:paraId="7E6250CB" w14:textId="77777777" w:rsidR="004A56D1" w:rsidRDefault="004A56D1" w:rsidP="000F2D9B">
      <w:pPr>
        <w:pStyle w:val="NoSpacing"/>
        <w:tabs>
          <w:tab w:val="right" w:pos="8930"/>
        </w:tabs>
        <w:ind w:left="1985" w:right="-1"/>
        <w:rPr>
          <w:rFonts w:ascii="Arial" w:hAnsi="Arial" w:cs="Arial"/>
          <w:b/>
        </w:rPr>
      </w:pPr>
      <w:bookmarkStart w:id="17" w:name="_Hlk73449880"/>
    </w:p>
    <w:p w14:paraId="1CC27CDA" w14:textId="77777777" w:rsidR="004A56D1" w:rsidRPr="00E40BAE" w:rsidRDefault="004A56D1" w:rsidP="000F2D9B">
      <w:pPr>
        <w:pStyle w:val="NoSpacing"/>
        <w:numPr>
          <w:ilvl w:val="0"/>
          <w:numId w:val="2"/>
        </w:numPr>
        <w:tabs>
          <w:tab w:val="right" w:pos="8930"/>
        </w:tabs>
        <w:ind w:left="1985" w:right="-1" w:hanging="567"/>
        <w:rPr>
          <w:rFonts w:ascii="Arial" w:hAnsi="Arial" w:cs="Arial"/>
          <w:b/>
        </w:rPr>
      </w:pPr>
      <w:r w:rsidRPr="00E40BAE">
        <w:rPr>
          <w:rFonts w:ascii="Arial" w:hAnsi="Arial" w:cs="Arial"/>
          <w:b/>
        </w:rPr>
        <w:t xml:space="preserve">Other Items to Note or Actions Taken Endorsed </w:t>
      </w:r>
    </w:p>
    <w:bookmarkEnd w:id="17"/>
    <w:p w14:paraId="6C3C6978" w14:textId="77777777" w:rsidR="004A56D1" w:rsidRPr="00E40BAE" w:rsidRDefault="004A56D1" w:rsidP="000F2D9B">
      <w:pPr>
        <w:pStyle w:val="NoSpacing"/>
        <w:tabs>
          <w:tab w:val="right" w:pos="8930"/>
        </w:tabs>
        <w:ind w:right="-1"/>
        <w:rPr>
          <w:rFonts w:ascii="Arial" w:hAnsi="Arial" w:cs="Arial"/>
          <w:b/>
        </w:rPr>
      </w:pPr>
    </w:p>
    <w:p w14:paraId="64A71C39" w14:textId="02F423D5" w:rsidR="004A56D1" w:rsidRDefault="00624817" w:rsidP="000F2D9B">
      <w:pPr>
        <w:pStyle w:val="NoSpacing"/>
        <w:tabs>
          <w:tab w:val="right" w:pos="8930"/>
        </w:tabs>
        <w:ind w:left="1985" w:right="-1"/>
        <w:rPr>
          <w:rFonts w:ascii="Arial" w:hAnsi="Arial" w:cs="Arial"/>
        </w:rPr>
      </w:pPr>
      <w:bookmarkStart w:id="18" w:name="_Hlk99631366"/>
      <w:r>
        <w:rPr>
          <w:rFonts w:ascii="Arial" w:hAnsi="Arial" w:cs="Arial"/>
        </w:rPr>
        <w:t>O</w:t>
      </w:r>
      <w:r w:rsidR="004A56D1" w:rsidRPr="00E40BAE">
        <w:rPr>
          <w:rFonts w:ascii="Arial" w:hAnsi="Arial" w:cs="Arial"/>
        </w:rPr>
        <w:t xml:space="preserve">ther items received or actions taken </w:t>
      </w:r>
      <w:r>
        <w:rPr>
          <w:rFonts w:ascii="Arial" w:hAnsi="Arial" w:cs="Arial"/>
        </w:rPr>
        <w:t xml:space="preserve">were noted or endorsed as </w:t>
      </w:r>
      <w:r w:rsidR="004A56D1" w:rsidRPr="00E40BAE">
        <w:rPr>
          <w:rFonts w:ascii="Arial" w:hAnsi="Arial" w:cs="Arial"/>
        </w:rPr>
        <w:t>appropriate</w:t>
      </w:r>
      <w:r w:rsidR="004A56D1">
        <w:rPr>
          <w:rFonts w:ascii="Arial" w:hAnsi="Arial" w:cs="Arial"/>
        </w:rPr>
        <w:t xml:space="preserve"> </w:t>
      </w:r>
      <w:r w:rsidR="004A56D1" w:rsidRPr="00E40BAE">
        <w:rPr>
          <w:rFonts w:ascii="Arial" w:hAnsi="Arial" w:cs="Arial"/>
        </w:rPr>
        <w:t>being –</w:t>
      </w:r>
      <w:bookmarkStart w:id="19" w:name="_Hlk62388179"/>
    </w:p>
    <w:p w14:paraId="79F2ABD1" w14:textId="77777777" w:rsidR="004A56D1" w:rsidRPr="00E40BAE" w:rsidRDefault="004A56D1" w:rsidP="000F2D9B">
      <w:pPr>
        <w:pStyle w:val="NoSpacing"/>
        <w:tabs>
          <w:tab w:val="right" w:pos="8930"/>
        </w:tabs>
        <w:ind w:left="1985" w:right="-1"/>
        <w:rPr>
          <w:rFonts w:ascii="Arial" w:hAnsi="Arial" w:cs="Arial"/>
        </w:rPr>
      </w:pPr>
    </w:p>
    <w:p w14:paraId="66955658" w14:textId="65AEE2A5" w:rsidR="00AC2160" w:rsidRDefault="00043BE2" w:rsidP="000F2D9B">
      <w:pPr>
        <w:pStyle w:val="ListParagraph"/>
        <w:numPr>
          <w:ilvl w:val="0"/>
          <w:numId w:val="6"/>
        </w:numPr>
        <w:tabs>
          <w:tab w:val="left" w:pos="3090"/>
          <w:tab w:val="right" w:pos="8930"/>
        </w:tabs>
        <w:ind w:right="-1"/>
        <w:rPr>
          <w:rFonts w:ascii="Arial" w:hAnsi="Arial" w:cs="Arial"/>
        </w:rPr>
      </w:pPr>
      <w:bookmarkStart w:id="20" w:name="_Hlk215221690"/>
      <w:bookmarkEnd w:id="7"/>
      <w:bookmarkEnd w:id="18"/>
      <w:bookmarkEnd w:id="19"/>
      <w:r w:rsidRPr="00F90875">
        <w:rPr>
          <w:rFonts w:ascii="Arial" w:hAnsi="Arial" w:cs="Arial"/>
        </w:rPr>
        <w:t>having been circulated to Members</w:t>
      </w:r>
      <w:r w:rsidR="00B5697B">
        <w:rPr>
          <w:rFonts w:ascii="Arial" w:hAnsi="Arial" w:cs="Arial"/>
        </w:rPr>
        <w:t xml:space="preserve"> in advance of the Meeting receipt of the Crime &amp; Police Commissioner’s June Newsletter</w:t>
      </w:r>
      <w:r w:rsidRPr="00F90875">
        <w:rPr>
          <w:rFonts w:ascii="Arial" w:hAnsi="Arial" w:cs="Arial"/>
        </w:rPr>
        <w:t xml:space="preserve"> </w:t>
      </w:r>
      <w:bookmarkEnd w:id="20"/>
      <w:r w:rsidR="00624817">
        <w:rPr>
          <w:rFonts w:ascii="Arial" w:hAnsi="Arial" w:cs="Arial"/>
        </w:rPr>
        <w:t>was noted</w:t>
      </w:r>
    </w:p>
    <w:p w14:paraId="3C5D6D15" w14:textId="7DF13943" w:rsidR="009958BA" w:rsidRDefault="00624817" w:rsidP="000F2D9B">
      <w:pPr>
        <w:pStyle w:val="ListParagraph"/>
        <w:numPr>
          <w:ilvl w:val="0"/>
          <w:numId w:val="6"/>
        </w:numPr>
        <w:ind w:right="-1"/>
        <w:rPr>
          <w:rFonts w:ascii="Arial" w:hAnsi="Arial" w:cs="Arial"/>
        </w:rPr>
      </w:pPr>
      <w:r>
        <w:rPr>
          <w:rFonts w:ascii="Arial" w:hAnsi="Arial" w:cs="Arial"/>
        </w:rPr>
        <w:t>h</w:t>
      </w:r>
      <w:r w:rsidR="009958BA" w:rsidRPr="009958BA">
        <w:rPr>
          <w:rFonts w:ascii="Arial" w:hAnsi="Arial" w:cs="Arial"/>
        </w:rPr>
        <w:t>aving been forwarded to Cllr M Peters as the Parish Representative</w:t>
      </w:r>
      <w:r w:rsidR="00CF550C">
        <w:rPr>
          <w:rFonts w:ascii="Arial" w:hAnsi="Arial" w:cs="Arial"/>
        </w:rPr>
        <w:t>,</w:t>
      </w:r>
      <w:r w:rsidR="009958BA" w:rsidRPr="009958BA">
        <w:rPr>
          <w:rFonts w:ascii="Arial" w:hAnsi="Arial" w:cs="Arial"/>
        </w:rPr>
        <w:t xml:space="preserve"> receipt of the notice of the Public London Green Belt Council Meeting on 25</w:t>
      </w:r>
      <w:r w:rsidR="009958BA" w:rsidRPr="009958BA">
        <w:rPr>
          <w:rFonts w:ascii="Arial" w:hAnsi="Arial" w:cs="Arial"/>
          <w:vertAlign w:val="superscript"/>
        </w:rPr>
        <w:t>th</w:t>
      </w:r>
      <w:r w:rsidR="009958BA" w:rsidRPr="009958BA">
        <w:rPr>
          <w:rFonts w:ascii="Arial" w:hAnsi="Arial" w:cs="Arial"/>
        </w:rPr>
        <w:t xml:space="preserve"> June 2026</w:t>
      </w:r>
      <w:r w:rsidR="00CF550C">
        <w:rPr>
          <w:rFonts w:ascii="Arial" w:hAnsi="Arial" w:cs="Arial"/>
        </w:rPr>
        <w:t xml:space="preserve"> was noted</w:t>
      </w:r>
    </w:p>
    <w:p w14:paraId="3691A084" w14:textId="07546763" w:rsidR="001E4661" w:rsidRDefault="001E4661" w:rsidP="000F2D9B">
      <w:pPr>
        <w:pStyle w:val="ListParagraph"/>
        <w:numPr>
          <w:ilvl w:val="0"/>
          <w:numId w:val="6"/>
        </w:numPr>
        <w:spacing w:line="256" w:lineRule="auto"/>
        <w:ind w:right="-1"/>
        <w:rPr>
          <w:rFonts w:ascii="Arial" w:hAnsi="Arial" w:cs="Arial"/>
        </w:rPr>
      </w:pPr>
      <w:r>
        <w:rPr>
          <w:rFonts w:ascii="Arial" w:hAnsi="Arial" w:cs="Arial"/>
        </w:rPr>
        <w:t>having ascertained ownership of the land at the rear of Langworth Close from the Land Registry, it was noted that the owner had been advised of the damage to the boundary fence</w:t>
      </w:r>
    </w:p>
    <w:p w14:paraId="67A8933B" w14:textId="75FC5C50" w:rsidR="00BE287E" w:rsidRDefault="00BE287E" w:rsidP="000F2D9B">
      <w:pPr>
        <w:pStyle w:val="ListParagraph"/>
        <w:numPr>
          <w:ilvl w:val="0"/>
          <w:numId w:val="6"/>
        </w:numPr>
        <w:spacing w:line="256" w:lineRule="auto"/>
        <w:ind w:right="-1"/>
        <w:rPr>
          <w:rFonts w:ascii="Arial" w:hAnsi="Arial" w:cs="Arial"/>
        </w:rPr>
      </w:pPr>
      <w:r>
        <w:rPr>
          <w:rFonts w:ascii="Arial" w:hAnsi="Arial" w:cs="Arial"/>
        </w:rPr>
        <w:t>having been circulated to Members in advance of the Meeting, receipt of an invitation to a Neighbourhood Watch Webinar on Anti-</w:t>
      </w:r>
      <w:r w:rsidR="002A6004">
        <w:rPr>
          <w:rFonts w:ascii="Arial" w:hAnsi="Arial" w:cs="Arial"/>
        </w:rPr>
        <w:t>S</w:t>
      </w:r>
      <w:r>
        <w:rPr>
          <w:rFonts w:ascii="Arial" w:hAnsi="Arial" w:cs="Arial"/>
        </w:rPr>
        <w:t>ocial Behaviour was noted</w:t>
      </w:r>
    </w:p>
    <w:p w14:paraId="221400B4" w14:textId="0686CAEC" w:rsidR="002562F9" w:rsidRDefault="002562F9" w:rsidP="000F2D9B">
      <w:pPr>
        <w:pStyle w:val="ListParagraph"/>
        <w:numPr>
          <w:ilvl w:val="0"/>
          <w:numId w:val="6"/>
        </w:numPr>
        <w:spacing w:line="278" w:lineRule="auto"/>
        <w:ind w:right="-1"/>
        <w:rPr>
          <w:rFonts w:ascii="Arial" w:hAnsi="Arial" w:cs="Arial"/>
        </w:rPr>
      </w:pPr>
      <w:r>
        <w:rPr>
          <w:rFonts w:ascii="Arial" w:hAnsi="Arial" w:cs="Arial"/>
        </w:rPr>
        <w:t xml:space="preserve">the </w:t>
      </w:r>
      <w:r w:rsidRPr="000A619D">
        <w:rPr>
          <w:rFonts w:ascii="Arial" w:hAnsi="Arial" w:cs="Arial"/>
        </w:rPr>
        <w:t>report to The Roman Catholic Archdiocese of Southwark</w:t>
      </w:r>
      <w:r>
        <w:rPr>
          <w:rFonts w:ascii="Arial" w:hAnsi="Arial" w:cs="Arial"/>
        </w:rPr>
        <w:t xml:space="preserve"> of a </w:t>
      </w:r>
      <w:r w:rsidRPr="000A619D">
        <w:rPr>
          <w:rFonts w:ascii="Arial" w:hAnsi="Arial" w:cs="Arial"/>
        </w:rPr>
        <w:t xml:space="preserve">breach in a fence bordering PROW DR56 </w:t>
      </w:r>
      <w:r>
        <w:rPr>
          <w:rFonts w:ascii="Arial" w:hAnsi="Arial" w:cs="Arial"/>
        </w:rPr>
        <w:t>was noted</w:t>
      </w:r>
    </w:p>
    <w:p w14:paraId="746BBB8D" w14:textId="7DFB6F83" w:rsidR="002562F9" w:rsidRPr="00405388" w:rsidRDefault="002562F9" w:rsidP="000F2D9B">
      <w:pPr>
        <w:pStyle w:val="ListParagraph"/>
        <w:numPr>
          <w:ilvl w:val="0"/>
          <w:numId w:val="6"/>
        </w:numPr>
        <w:spacing w:line="278" w:lineRule="auto"/>
        <w:ind w:right="-1"/>
        <w:rPr>
          <w:rFonts w:ascii="Arial" w:hAnsi="Arial" w:cs="Arial"/>
          <w:b/>
          <w:bCs/>
        </w:rPr>
      </w:pPr>
      <w:r>
        <w:rPr>
          <w:rFonts w:ascii="Arial" w:hAnsi="Arial" w:cs="Arial"/>
        </w:rPr>
        <w:t xml:space="preserve">the report </w:t>
      </w:r>
      <w:r w:rsidR="004A22E7">
        <w:rPr>
          <w:rFonts w:ascii="Arial" w:hAnsi="Arial" w:cs="Arial"/>
        </w:rPr>
        <w:t xml:space="preserve">to National Highways </w:t>
      </w:r>
      <w:r>
        <w:rPr>
          <w:rFonts w:ascii="Arial" w:hAnsi="Arial" w:cs="Arial"/>
        </w:rPr>
        <w:t>of</w:t>
      </w:r>
      <w:r w:rsidRPr="000A619D">
        <w:rPr>
          <w:rFonts w:ascii="Arial" w:hAnsi="Arial" w:cs="Arial"/>
        </w:rPr>
        <w:t xml:space="preserve"> damage to the fence around the A2 ‘Lagoon’ </w:t>
      </w:r>
      <w:r w:rsidR="004A22E7">
        <w:rPr>
          <w:rFonts w:ascii="Arial" w:hAnsi="Arial" w:cs="Arial"/>
        </w:rPr>
        <w:t>was noted</w:t>
      </w:r>
      <w:r w:rsidRPr="000A619D">
        <w:rPr>
          <w:rFonts w:ascii="Arial" w:hAnsi="Arial" w:cs="Arial"/>
        </w:rPr>
        <w:t xml:space="preserve"> </w:t>
      </w:r>
    </w:p>
    <w:p w14:paraId="3D32A0D3" w14:textId="5A9E13DC" w:rsidR="00405388" w:rsidRPr="00583C39" w:rsidRDefault="00583C39" w:rsidP="000F2D9B">
      <w:pPr>
        <w:pStyle w:val="ListParagraph"/>
        <w:numPr>
          <w:ilvl w:val="0"/>
          <w:numId w:val="6"/>
        </w:numPr>
        <w:spacing w:line="276" w:lineRule="auto"/>
        <w:ind w:right="-1"/>
        <w:rPr>
          <w:rFonts w:ascii="Arial" w:hAnsi="Arial" w:cs="Arial"/>
          <w:b/>
          <w:bCs/>
        </w:rPr>
      </w:pPr>
      <w:r>
        <w:rPr>
          <w:rFonts w:ascii="Arial" w:hAnsi="Arial" w:cs="Arial"/>
        </w:rPr>
        <w:t>h</w:t>
      </w:r>
      <w:r w:rsidR="00405388">
        <w:rPr>
          <w:rFonts w:ascii="Arial" w:hAnsi="Arial" w:cs="Arial"/>
        </w:rPr>
        <w:t>aving been circulated to Members in advance of the Meeting receipt of a written report from Councillor M Peters of the remote meeting of the London Green Belt Council held on 26</w:t>
      </w:r>
      <w:r w:rsidR="00405388">
        <w:rPr>
          <w:rFonts w:ascii="Arial" w:hAnsi="Arial" w:cs="Arial"/>
          <w:vertAlign w:val="superscript"/>
        </w:rPr>
        <w:t>th</w:t>
      </w:r>
      <w:r w:rsidR="00405388">
        <w:rPr>
          <w:rFonts w:ascii="Arial" w:hAnsi="Arial" w:cs="Arial"/>
        </w:rPr>
        <w:t xml:space="preserve"> June 2026 was noted</w:t>
      </w:r>
    </w:p>
    <w:p w14:paraId="165C9C3C" w14:textId="7B62C9E8" w:rsidR="00583C39" w:rsidRDefault="00583C39" w:rsidP="000F2D9B">
      <w:pPr>
        <w:pStyle w:val="ListParagraph"/>
        <w:numPr>
          <w:ilvl w:val="0"/>
          <w:numId w:val="6"/>
        </w:numPr>
        <w:spacing w:line="276" w:lineRule="auto"/>
        <w:ind w:right="-1"/>
        <w:rPr>
          <w:rFonts w:ascii="Arial" w:hAnsi="Arial" w:cs="Arial"/>
          <w:b/>
          <w:bCs/>
        </w:rPr>
      </w:pPr>
      <w:r>
        <w:rPr>
          <w:rFonts w:ascii="Arial" w:hAnsi="Arial" w:cs="Arial"/>
        </w:rPr>
        <w:t>having been circulated to Members in advance of the Meeting, receipt of the Community Warden’s report for June 2026 was noted</w:t>
      </w:r>
    </w:p>
    <w:p w14:paraId="09A34FD4" w14:textId="77777777" w:rsidR="00583C39" w:rsidRDefault="00583C39" w:rsidP="000F2D9B">
      <w:pPr>
        <w:pStyle w:val="ListParagraph"/>
        <w:spacing w:line="276" w:lineRule="auto"/>
        <w:ind w:left="3130" w:right="-1"/>
        <w:rPr>
          <w:rFonts w:ascii="Arial" w:hAnsi="Arial" w:cs="Arial"/>
          <w:b/>
          <w:bCs/>
        </w:rPr>
      </w:pPr>
    </w:p>
    <w:p w14:paraId="0F8D8B3D" w14:textId="77777777" w:rsidR="002562F9" w:rsidRDefault="002562F9" w:rsidP="000F2D9B">
      <w:pPr>
        <w:pStyle w:val="ListParagraph"/>
        <w:spacing w:line="256" w:lineRule="auto"/>
        <w:ind w:left="3130" w:right="-1"/>
        <w:rPr>
          <w:rFonts w:ascii="Arial" w:hAnsi="Arial" w:cs="Arial"/>
        </w:rPr>
      </w:pPr>
    </w:p>
    <w:p w14:paraId="28EB29EF" w14:textId="77777777" w:rsidR="001E4661" w:rsidRPr="009958BA" w:rsidRDefault="001E4661" w:rsidP="000F2D9B">
      <w:pPr>
        <w:pStyle w:val="ListParagraph"/>
        <w:ind w:left="3130" w:right="-1"/>
        <w:rPr>
          <w:rFonts w:ascii="Arial" w:hAnsi="Arial" w:cs="Arial"/>
        </w:rPr>
      </w:pPr>
    </w:p>
    <w:p w14:paraId="7F68F41B" w14:textId="77777777" w:rsidR="00D42ECC" w:rsidRPr="00CF1E89" w:rsidRDefault="00D42ECC" w:rsidP="000F2D9B">
      <w:pPr>
        <w:pStyle w:val="ListParagraph"/>
        <w:spacing w:after="0" w:line="240" w:lineRule="auto"/>
        <w:ind w:left="3130" w:right="-1"/>
        <w:rPr>
          <w:rFonts w:ascii="Arial" w:eastAsia="Times New Roman" w:hAnsi="Arial" w:cs="Arial"/>
          <w:lang w:eastAsia="en-GB"/>
        </w:rPr>
      </w:pPr>
    </w:p>
    <w:p w14:paraId="624D8758" w14:textId="77777777" w:rsidR="004A22E7" w:rsidRDefault="004A22E7" w:rsidP="000F2D9B">
      <w:pPr>
        <w:tabs>
          <w:tab w:val="left" w:pos="3090"/>
          <w:tab w:val="right" w:pos="8930"/>
        </w:tabs>
        <w:ind w:right="-1"/>
        <w:rPr>
          <w:rFonts w:ascii="Arial" w:hAnsi="Arial" w:cs="Arial"/>
        </w:rPr>
      </w:pPr>
    </w:p>
    <w:p w14:paraId="21708AA8" w14:textId="794FD438" w:rsidR="00CF550C" w:rsidRDefault="00CF550C" w:rsidP="000F2D9B">
      <w:pPr>
        <w:tabs>
          <w:tab w:val="left" w:pos="3090"/>
          <w:tab w:val="right" w:pos="8930"/>
        </w:tabs>
        <w:ind w:right="-1"/>
        <w:rPr>
          <w:rFonts w:ascii="Arial" w:hAnsi="Arial" w:cs="Arial"/>
        </w:rPr>
      </w:pPr>
      <w:r>
        <w:rPr>
          <w:rFonts w:ascii="Arial" w:hAnsi="Arial" w:cs="Arial"/>
        </w:rPr>
        <w:t xml:space="preserve">There being no other business the Meeting closed at </w:t>
      </w:r>
      <w:r w:rsidR="000F2D9B">
        <w:rPr>
          <w:rFonts w:ascii="Arial" w:hAnsi="Arial" w:cs="Arial"/>
        </w:rPr>
        <w:t>8.17pm</w:t>
      </w:r>
    </w:p>
    <w:p w14:paraId="6840BA47" w14:textId="60F39BF0" w:rsidR="00CF550C" w:rsidRDefault="00CF550C" w:rsidP="000F2D9B">
      <w:pPr>
        <w:tabs>
          <w:tab w:val="left" w:pos="3090"/>
          <w:tab w:val="right" w:pos="8930"/>
        </w:tabs>
        <w:ind w:right="-1"/>
        <w:rPr>
          <w:rFonts w:ascii="Arial" w:hAnsi="Arial" w:cs="Arial"/>
        </w:rPr>
      </w:pPr>
      <w:r>
        <w:rPr>
          <w:rFonts w:ascii="Arial" w:hAnsi="Arial" w:cs="Arial"/>
        </w:rPr>
        <w:t>Signed ………………………………</w:t>
      </w:r>
    </w:p>
    <w:p w14:paraId="5C99CF24" w14:textId="492A9647" w:rsidR="00CF550C" w:rsidRDefault="00CF550C" w:rsidP="000F2D9B">
      <w:pPr>
        <w:tabs>
          <w:tab w:val="left" w:pos="3090"/>
          <w:tab w:val="right" w:pos="8930"/>
        </w:tabs>
        <w:ind w:right="-1"/>
        <w:rPr>
          <w:rFonts w:ascii="Arial" w:hAnsi="Arial" w:cs="Arial"/>
        </w:rPr>
      </w:pPr>
      <w:r>
        <w:rPr>
          <w:rFonts w:ascii="Arial" w:hAnsi="Arial" w:cs="Arial"/>
        </w:rPr>
        <w:t xml:space="preserve">            Chairman</w:t>
      </w:r>
    </w:p>
    <w:p w14:paraId="2ABA7E4B" w14:textId="77777777" w:rsidR="00EC7E89" w:rsidRDefault="00EC7E89" w:rsidP="000F2D9B">
      <w:pPr>
        <w:tabs>
          <w:tab w:val="left" w:pos="3090"/>
          <w:tab w:val="right" w:pos="8930"/>
        </w:tabs>
        <w:ind w:right="-1"/>
        <w:rPr>
          <w:rFonts w:ascii="Arial" w:hAnsi="Arial" w:cs="Arial"/>
        </w:rPr>
      </w:pPr>
    </w:p>
    <w:p w14:paraId="2EA88F52" w14:textId="3D45EAC1" w:rsidR="002A6004" w:rsidRDefault="00CF550C" w:rsidP="000F2D9B">
      <w:pPr>
        <w:tabs>
          <w:tab w:val="left" w:pos="3090"/>
          <w:tab w:val="right" w:pos="8930"/>
        </w:tabs>
        <w:ind w:right="-1"/>
        <w:rPr>
          <w:rFonts w:ascii="Arial" w:hAnsi="Arial" w:cs="Arial"/>
          <w:b/>
          <w:bCs/>
        </w:rPr>
      </w:pPr>
      <w:r>
        <w:rPr>
          <w:rFonts w:ascii="Arial" w:hAnsi="Arial" w:cs="Arial"/>
        </w:rPr>
        <w:t>Date – 2</w:t>
      </w:r>
      <w:r w:rsidRPr="00CF550C">
        <w:rPr>
          <w:rFonts w:ascii="Arial" w:hAnsi="Arial" w:cs="Arial"/>
          <w:vertAlign w:val="superscript"/>
        </w:rPr>
        <w:t>nd</w:t>
      </w:r>
      <w:r>
        <w:rPr>
          <w:rFonts w:ascii="Arial" w:hAnsi="Arial" w:cs="Arial"/>
        </w:rPr>
        <w:t xml:space="preserve"> September 2026</w:t>
      </w:r>
    </w:p>
    <w:p w14:paraId="7189A57F" w14:textId="77777777" w:rsidR="002A6004" w:rsidRDefault="002A6004" w:rsidP="000F2D9B">
      <w:pPr>
        <w:tabs>
          <w:tab w:val="left" w:pos="3090"/>
          <w:tab w:val="right" w:pos="8930"/>
        </w:tabs>
        <w:ind w:right="-1"/>
        <w:jc w:val="center"/>
        <w:rPr>
          <w:rFonts w:ascii="Arial" w:hAnsi="Arial" w:cs="Arial"/>
          <w:b/>
          <w:bCs/>
        </w:rPr>
      </w:pPr>
    </w:p>
    <w:p w14:paraId="1429C34B" w14:textId="77777777" w:rsidR="002A6004" w:rsidRDefault="002A6004" w:rsidP="000F2D9B">
      <w:pPr>
        <w:tabs>
          <w:tab w:val="left" w:pos="3090"/>
          <w:tab w:val="right" w:pos="8930"/>
        </w:tabs>
        <w:ind w:right="-1"/>
        <w:jc w:val="center"/>
        <w:rPr>
          <w:rFonts w:ascii="Arial" w:hAnsi="Arial" w:cs="Arial"/>
          <w:b/>
          <w:bCs/>
        </w:rPr>
      </w:pPr>
    </w:p>
    <w:p w14:paraId="572C7E55" w14:textId="77777777" w:rsidR="009958BA" w:rsidRDefault="009958BA" w:rsidP="000F2D9B">
      <w:pPr>
        <w:tabs>
          <w:tab w:val="left" w:pos="3090"/>
          <w:tab w:val="right" w:pos="8930"/>
        </w:tabs>
        <w:ind w:right="-1"/>
        <w:jc w:val="center"/>
        <w:rPr>
          <w:rFonts w:ascii="Arial" w:hAnsi="Arial" w:cs="Arial"/>
          <w:b/>
          <w:bCs/>
        </w:rPr>
      </w:pPr>
    </w:p>
    <w:p w14:paraId="0C4B14EB" w14:textId="77777777" w:rsidR="009958BA" w:rsidRDefault="009958BA" w:rsidP="000F2D9B">
      <w:pPr>
        <w:tabs>
          <w:tab w:val="left" w:pos="3090"/>
          <w:tab w:val="right" w:pos="8930"/>
        </w:tabs>
        <w:ind w:right="-1"/>
        <w:jc w:val="center"/>
        <w:rPr>
          <w:rFonts w:ascii="Arial" w:hAnsi="Arial" w:cs="Arial"/>
          <w:b/>
          <w:bCs/>
        </w:rPr>
      </w:pPr>
    </w:p>
    <w:sectPr w:rsidR="009958BA" w:rsidSect="008641A1">
      <w:footerReference w:type="default" r:id="rId9"/>
      <w:footerReference w:type="first" r:id="rId10"/>
      <w:pgSz w:w="11906" w:h="16838"/>
      <w:pgMar w:top="1134" w:right="991" w:bottom="144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043CF" w14:textId="77777777" w:rsidR="003756CF" w:rsidRDefault="003756CF">
      <w:pPr>
        <w:spacing w:after="0" w:line="240" w:lineRule="auto"/>
      </w:pPr>
      <w:r>
        <w:separator/>
      </w:r>
    </w:p>
  </w:endnote>
  <w:endnote w:type="continuationSeparator" w:id="0">
    <w:p w14:paraId="67B52420" w14:textId="77777777" w:rsidR="003756CF" w:rsidRDefault="003756CF">
      <w:pPr>
        <w:spacing w:after="0" w:line="240" w:lineRule="auto"/>
      </w:pPr>
      <w:r>
        <w:continuationSeparator/>
      </w:r>
    </w:p>
  </w:endnote>
  <w:endnote w:type="continuationNotice" w:id="1">
    <w:p w14:paraId="15768906" w14:textId="77777777" w:rsidR="003756CF" w:rsidRDefault="003756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125310"/>
      <w:docPartObj>
        <w:docPartGallery w:val="Page Numbers (Bottom of Page)"/>
        <w:docPartUnique/>
      </w:docPartObj>
    </w:sdtPr>
    <w:sdtEndPr>
      <w:rPr>
        <w:noProof/>
      </w:rPr>
    </w:sdtEndPr>
    <w:sdtContent>
      <w:p w14:paraId="5EAFFAFC" w14:textId="4B2DA7C1" w:rsidR="00787AF4" w:rsidRDefault="00787AF4">
        <w:pPr>
          <w:pStyle w:val="Footer"/>
        </w:pPr>
        <w:r>
          <w:fldChar w:fldCharType="begin"/>
        </w:r>
        <w:r>
          <w:instrText xml:space="preserve"> PAGE   \* MERGEFORMAT </w:instrText>
        </w:r>
        <w:r>
          <w:fldChar w:fldCharType="separate"/>
        </w:r>
        <w:r>
          <w:rPr>
            <w:noProof/>
          </w:rPr>
          <w:t>2</w:t>
        </w:r>
        <w:r>
          <w:rPr>
            <w:noProof/>
          </w:rPr>
          <w:fldChar w:fldCharType="end"/>
        </w:r>
      </w:p>
    </w:sdtContent>
  </w:sdt>
  <w:p w14:paraId="07CB30DC" w14:textId="77777777" w:rsidR="00787AF4" w:rsidRDefault="00787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000878"/>
      <w:docPartObj>
        <w:docPartGallery w:val="Page Numbers (Bottom of Page)"/>
        <w:docPartUnique/>
      </w:docPartObj>
    </w:sdtPr>
    <w:sdtEndPr>
      <w:rPr>
        <w:noProof/>
      </w:rPr>
    </w:sdtEndPr>
    <w:sdtContent>
      <w:p w14:paraId="17B36554" w14:textId="1B78C166" w:rsidR="00787AF4" w:rsidRDefault="00787AF4">
        <w:pPr>
          <w:pStyle w:val="Footer"/>
        </w:pPr>
        <w:r>
          <w:fldChar w:fldCharType="begin"/>
        </w:r>
        <w:r>
          <w:instrText xml:space="preserve"> PAGE   \* MERGEFORMAT </w:instrText>
        </w:r>
        <w:r>
          <w:fldChar w:fldCharType="separate"/>
        </w:r>
        <w:r>
          <w:rPr>
            <w:noProof/>
          </w:rPr>
          <w:t>2</w:t>
        </w:r>
        <w:r>
          <w:rPr>
            <w:noProof/>
          </w:rPr>
          <w:fldChar w:fldCharType="end"/>
        </w:r>
      </w:p>
    </w:sdtContent>
  </w:sdt>
  <w:p w14:paraId="0D9B3E58" w14:textId="77777777" w:rsidR="00787AF4" w:rsidRDefault="00787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8BB8E" w14:textId="77777777" w:rsidR="003756CF" w:rsidRDefault="003756CF">
      <w:pPr>
        <w:spacing w:after="0" w:line="240" w:lineRule="auto"/>
      </w:pPr>
      <w:r>
        <w:separator/>
      </w:r>
    </w:p>
  </w:footnote>
  <w:footnote w:type="continuationSeparator" w:id="0">
    <w:p w14:paraId="4397EE2A" w14:textId="77777777" w:rsidR="003756CF" w:rsidRDefault="003756CF">
      <w:pPr>
        <w:spacing w:after="0" w:line="240" w:lineRule="auto"/>
      </w:pPr>
      <w:r>
        <w:continuationSeparator/>
      </w:r>
    </w:p>
  </w:footnote>
  <w:footnote w:type="continuationNotice" w:id="1">
    <w:p w14:paraId="17FE7A32" w14:textId="77777777" w:rsidR="003756CF" w:rsidRDefault="003756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53E74"/>
    <w:multiLevelType w:val="hybridMultilevel"/>
    <w:tmpl w:val="3758818A"/>
    <w:lvl w:ilvl="0" w:tplc="89FC135A">
      <w:start w:val="5"/>
      <w:numFmt w:val="lowerLetter"/>
      <w:lvlText w:val="(%1)"/>
      <w:lvlJc w:val="left"/>
      <w:pPr>
        <w:ind w:left="2705" w:hanging="360"/>
      </w:pPr>
      <w:rPr>
        <w:rFonts w:ascii="Arial Bold" w:hAnsi="Arial Bold" w:hint="default"/>
        <w:b/>
        <w:i/>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F7A52"/>
    <w:multiLevelType w:val="hybridMultilevel"/>
    <w:tmpl w:val="51E6770C"/>
    <w:lvl w:ilvl="0" w:tplc="126E7D56">
      <w:start w:val="1"/>
      <w:numFmt w:val="lowerLetter"/>
      <w:lvlText w:val="(%1)"/>
      <w:lvlJc w:val="left"/>
      <w:pPr>
        <w:ind w:left="8582" w:hanging="360"/>
      </w:pPr>
      <w:rPr>
        <w:rFonts w:ascii="Arial Bold" w:hAnsi="Arial Bold" w:hint="default"/>
        <w:b/>
        <w:i/>
        <w:iCs/>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A64361B"/>
    <w:multiLevelType w:val="hybridMultilevel"/>
    <w:tmpl w:val="EFF2CCE0"/>
    <w:lvl w:ilvl="0" w:tplc="30601A46">
      <w:start w:val="3"/>
      <w:numFmt w:val="lowerLetter"/>
      <w:lvlText w:val="(%1)"/>
      <w:lvlJc w:val="left"/>
      <w:pPr>
        <w:ind w:left="177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2408F5"/>
    <w:multiLevelType w:val="multilevel"/>
    <w:tmpl w:val="08090025"/>
    <w:lvl w:ilvl="0">
      <w:start w:val="1"/>
      <w:numFmt w:val="decimal"/>
      <w:pStyle w:val="Heading1"/>
      <w:lvlText w:val="%1"/>
      <w:lvlJc w:val="left"/>
      <w:pPr>
        <w:ind w:left="432" w:hanging="432"/>
      </w:pPr>
      <w:rPr>
        <w:rFonts w:hint="default"/>
        <w:b w:val="0"/>
        <w:i/>
        <w:color w:val="auto"/>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8737A01"/>
    <w:multiLevelType w:val="hybridMultilevel"/>
    <w:tmpl w:val="70B44BF0"/>
    <w:lvl w:ilvl="0" w:tplc="E2708E40">
      <w:start w:val="1"/>
      <w:numFmt w:val="lowerRoman"/>
      <w:lvlText w:val="%1."/>
      <w:lvlJc w:val="left"/>
      <w:pPr>
        <w:ind w:left="2988" w:hanging="360"/>
      </w:pPr>
      <w:rPr>
        <w:rFonts w:ascii="Arial" w:hAnsi="Arial" w:hint="default"/>
        <w:b w:val="0"/>
        <w:i/>
        <w:color w:val="auto"/>
        <w:sz w:val="16"/>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5" w15:restartNumberingAfterBreak="0">
    <w:nsid w:val="2F6A395B"/>
    <w:multiLevelType w:val="multilevel"/>
    <w:tmpl w:val="01B6E738"/>
    <w:styleLink w:val="CurrentList1"/>
    <w:lvl w:ilvl="0">
      <w:start w:val="1"/>
      <w:numFmt w:val="decimal"/>
      <w:lvlText w:val="%1."/>
      <w:lvlJc w:val="left"/>
      <w:pPr>
        <w:ind w:left="644" w:hanging="360"/>
      </w:pPr>
      <w:rPr>
        <w:rFonts w:ascii="Arial" w:hAnsi="Arial" w:hint="default"/>
        <w:b/>
        <w:i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367F691F"/>
    <w:multiLevelType w:val="hybridMultilevel"/>
    <w:tmpl w:val="378A3A58"/>
    <w:lvl w:ilvl="0" w:tplc="6F50BC2C">
      <w:start w:val="2"/>
      <w:numFmt w:val="lowerLetter"/>
      <w:lvlText w:val="(%1)"/>
      <w:lvlJc w:val="left"/>
      <w:pPr>
        <w:ind w:left="2705" w:hanging="360"/>
      </w:pPr>
      <w:rPr>
        <w:rFonts w:ascii="Arial Bold" w:hAnsi="Arial Bold" w:hint="default"/>
        <w:b/>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2F4D09"/>
    <w:multiLevelType w:val="hybridMultilevel"/>
    <w:tmpl w:val="33B871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314255C"/>
    <w:multiLevelType w:val="hybridMultilevel"/>
    <w:tmpl w:val="ACD628D6"/>
    <w:lvl w:ilvl="0" w:tplc="DDA81616">
      <w:start w:val="1"/>
      <w:numFmt w:val="lowerRoman"/>
      <w:lvlText w:val="%1."/>
      <w:lvlJc w:val="left"/>
      <w:pPr>
        <w:ind w:left="2705" w:hanging="360"/>
      </w:pPr>
      <w:rPr>
        <w:rFonts w:ascii="Arial" w:hAnsi="Arial" w:hint="default"/>
        <w:b w:val="0"/>
        <w:i/>
        <w:color w:val="auto"/>
        <w:sz w:val="16"/>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9" w15:restartNumberingAfterBreak="0">
    <w:nsid w:val="4D0D2E31"/>
    <w:multiLevelType w:val="hybridMultilevel"/>
    <w:tmpl w:val="40C2E1BC"/>
    <w:lvl w:ilvl="0" w:tplc="B8AE9238">
      <w:start w:val="1"/>
      <w:numFmt w:val="lowerLetter"/>
      <w:lvlText w:val="(%1)"/>
      <w:lvlJc w:val="left"/>
      <w:pPr>
        <w:ind w:left="928"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EE2737"/>
    <w:multiLevelType w:val="hybridMultilevel"/>
    <w:tmpl w:val="F37ED00A"/>
    <w:lvl w:ilvl="0" w:tplc="0706EDD2">
      <w:start w:val="3"/>
      <w:numFmt w:val="lowerLetter"/>
      <w:lvlText w:val="(%1)"/>
      <w:lvlJc w:val="left"/>
      <w:pPr>
        <w:ind w:left="2705" w:hanging="360"/>
      </w:pPr>
      <w:rPr>
        <w:rFonts w:ascii="Arial Bold" w:hAnsi="Arial Bold" w:hint="default"/>
        <w:b/>
        <w:i/>
        <w:color w:val="auto"/>
        <w:sz w:val="22"/>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1" w15:restartNumberingAfterBreak="0">
    <w:nsid w:val="60B30CAD"/>
    <w:multiLevelType w:val="hybridMultilevel"/>
    <w:tmpl w:val="7B4C8E14"/>
    <w:lvl w:ilvl="0" w:tplc="0C28B0B2">
      <w:start w:val="1"/>
      <w:numFmt w:val="lowerLetter"/>
      <w:lvlText w:val="(%1)"/>
      <w:lvlJc w:val="left"/>
      <w:pPr>
        <w:ind w:left="1778" w:hanging="360"/>
      </w:pPr>
      <w:rPr>
        <w:rFonts w:hint="default"/>
        <w:b/>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2" w15:restartNumberingAfterBreak="0">
    <w:nsid w:val="678C461C"/>
    <w:multiLevelType w:val="hybridMultilevel"/>
    <w:tmpl w:val="1128A3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BBD7590"/>
    <w:multiLevelType w:val="hybridMultilevel"/>
    <w:tmpl w:val="DE5E5D3C"/>
    <w:lvl w:ilvl="0" w:tplc="6DD01E76">
      <w:start w:val="1"/>
      <w:numFmt w:val="decimal"/>
      <w:lvlText w:val="%1."/>
      <w:lvlJc w:val="left"/>
      <w:pPr>
        <w:ind w:left="4046" w:hanging="360"/>
      </w:pPr>
      <w:rPr>
        <w:rFonts w:hint="default"/>
      </w:rPr>
    </w:lvl>
    <w:lvl w:ilvl="1" w:tplc="08090019" w:tentative="1">
      <w:start w:val="1"/>
      <w:numFmt w:val="lowerLetter"/>
      <w:lvlText w:val="%2."/>
      <w:lvlJc w:val="left"/>
      <w:pPr>
        <w:ind w:left="4766" w:hanging="360"/>
      </w:pPr>
    </w:lvl>
    <w:lvl w:ilvl="2" w:tplc="0809001B" w:tentative="1">
      <w:start w:val="1"/>
      <w:numFmt w:val="lowerRoman"/>
      <w:lvlText w:val="%3."/>
      <w:lvlJc w:val="right"/>
      <w:pPr>
        <w:ind w:left="5486" w:hanging="180"/>
      </w:pPr>
    </w:lvl>
    <w:lvl w:ilvl="3" w:tplc="0809000F" w:tentative="1">
      <w:start w:val="1"/>
      <w:numFmt w:val="decimal"/>
      <w:lvlText w:val="%4."/>
      <w:lvlJc w:val="left"/>
      <w:pPr>
        <w:ind w:left="6206" w:hanging="360"/>
      </w:pPr>
    </w:lvl>
    <w:lvl w:ilvl="4" w:tplc="08090019" w:tentative="1">
      <w:start w:val="1"/>
      <w:numFmt w:val="lowerLetter"/>
      <w:lvlText w:val="%5."/>
      <w:lvlJc w:val="left"/>
      <w:pPr>
        <w:ind w:left="6926" w:hanging="360"/>
      </w:pPr>
    </w:lvl>
    <w:lvl w:ilvl="5" w:tplc="0809001B" w:tentative="1">
      <w:start w:val="1"/>
      <w:numFmt w:val="lowerRoman"/>
      <w:lvlText w:val="%6."/>
      <w:lvlJc w:val="right"/>
      <w:pPr>
        <w:ind w:left="7646" w:hanging="180"/>
      </w:pPr>
    </w:lvl>
    <w:lvl w:ilvl="6" w:tplc="0809000F" w:tentative="1">
      <w:start w:val="1"/>
      <w:numFmt w:val="decimal"/>
      <w:lvlText w:val="%7."/>
      <w:lvlJc w:val="left"/>
      <w:pPr>
        <w:ind w:left="8366" w:hanging="360"/>
      </w:pPr>
    </w:lvl>
    <w:lvl w:ilvl="7" w:tplc="08090019" w:tentative="1">
      <w:start w:val="1"/>
      <w:numFmt w:val="lowerLetter"/>
      <w:lvlText w:val="%8."/>
      <w:lvlJc w:val="left"/>
      <w:pPr>
        <w:ind w:left="9086" w:hanging="360"/>
      </w:pPr>
    </w:lvl>
    <w:lvl w:ilvl="8" w:tplc="0809001B" w:tentative="1">
      <w:start w:val="1"/>
      <w:numFmt w:val="lowerRoman"/>
      <w:lvlText w:val="%9."/>
      <w:lvlJc w:val="right"/>
      <w:pPr>
        <w:ind w:left="9806" w:hanging="180"/>
      </w:pPr>
    </w:lvl>
  </w:abstractNum>
  <w:abstractNum w:abstractNumId="14" w15:restartNumberingAfterBreak="0">
    <w:nsid w:val="6D454B2B"/>
    <w:multiLevelType w:val="hybridMultilevel"/>
    <w:tmpl w:val="76564A7C"/>
    <w:lvl w:ilvl="0" w:tplc="D304BC50">
      <w:start w:val="2"/>
      <w:numFmt w:val="lowerLetter"/>
      <w:lvlText w:val="(%1)"/>
      <w:lvlJc w:val="left"/>
      <w:pPr>
        <w:ind w:left="1710"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5D23C3"/>
    <w:multiLevelType w:val="hybridMultilevel"/>
    <w:tmpl w:val="6F0A4680"/>
    <w:lvl w:ilvl="0" w:tplc="D60E8C86">
      <w:start w:val="1"/>
      <w:numFmt w:val="lowerRoman"/>
      <w:lvlText w:val="%1."/>
      <w:lvlJc w:val="left"/>
      <w:pPr>
        <w:ind w:left="3130" w:hanging="360"/>
      </w:pPr>
      <w:rPr>
        <w:rFonts w:ascii="Arial" w:hAnsi="Arial" w:hint="default"/>
        <w:b w:val="0"/>
        <w:i/>
        <w:color w:val="auto"/>
      </w:rPr>
    </w:lvl>
    <w:lvl w:ilvl="1" w:tplc="08090019" w:tentative="1">
      <w:start w:val="1"/>
      <w:numFmt w:val="lowerLetter"/>
      <w:lvlText w:val="%2."/>
      <w:lvlJc w:val="left"/>
      <w:pPr>
        <w:ind w:left="3850" w:hanging="360"/>
      </w:pPr>
    </w:lvl>
    <w:lvl w:ilvl="2" w:tplc="0809001B" w:tentative="1">
      <w:start w:val="1"/>
      <w:numFmt w:val="lowerRoman"/>
      <w:lvlText w:val="%3."/>
      <w:lvlJc w:val="right"/>
      <w:pPr>
        <w:ind w:left="4570" w:hanging="180"/>
      </w:pPr>
    </w:lvl>
    <w:lvl w:ilvl="3" w:tplc="0809000F" w:tentative="1">
      <w:start w:val="1"/>
      <w:numFmt w:val="decimal"/>
      <w:lvlText w:val="%4."/>
      <w:lvlJc w:val="left"/>
      <w:pPr>
        <w:ind w:left="5290" w:hanging="360"/>
      </w:pPr>
    </w:lvl>
    <w:lvl w:ilvl="4" w:tplc="08090019" w:tentative="1">
      <w:start w:val="1"/>
      <w:numFmt w:val="lowerLetter"/>
      <w:lvlText w:val="%5."/>
      <w:lvlJc w:val="left"/>
      <w:pPr>
        <w:ind w:left="6010" w:hanging="360"/>
      </w:pPr>
    </w:lvl>
    <w:lvl w:ilvl="5" w:tplc="0809001B" w:tentative="1">
      <w:start w:val="1"/>
      <w:numFmt w:val="lowerRoman"/>
      <w:lvlText w:val="%6."/>
      <w:lvlJc w:val="right"/>
      <w:pPr>
        <w:ind w:left="6730" w:hanging="180"/>
      </w:pPr>
    </w:lvl>
    <w:lvl w:ilvl="6" w:tplc="0809000F" w:tentative="1">
      <w:start w:val="1"/>
      <w:numFmt w:val="decimal"/>
      <w:lvlText w:val="%7."/>
      <w:lvlJc w:val="left"/>
      <w:pPr>
        <w:ind w:left="7450" w:hanging="360"/>
      </w:pPr>
    </w:lvl>
    <w:lvl w:ilvl="7" w:tplc="08090019" w:tentative="1">
      <w:start w:val="1"/>
      <w:numFmt w:val="lowerLetter"/>
      <w:lvlText w:val="%8."/>
      <w:lvlJc w:val="left"/>
      <w:pPr>
        <w:ind w:left="8170" w:hanging="360"/>
      </w:pPr>
    </w:lvl>
    <w:lvl w:ilvl="8" w:tplc="0809001B" w:tentative="1">
      <w:start w:val="1"/>
      <w:numFmt w:val="lowerRoman"/>
      <w:lvlText w:val="%9."/>
      <w:lvlJc w:val="right"/>
      <w:pPr>
        <w:ind w:left="8890" w:hanging="180"/>
      </w:pPr>
    </w:lvl>
  </w:abstractNum>
  <w:abstractNum w:abstractNumId="16" w15:restartNumberingAfterBreak="0">
    <w:nsid w:val="72667CBB"/>
    <w:multiLevelType w:val="hybridMultilevel"/>
    <w:tmpl w:val="A6A0E0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4EE1886"/>
    <w:multiLevelType w:val="hybridMultilevel"/>
    <w:tmpl w:val="EC169A4A"/>
    <w:lvl w:ilvl="0" w:tplc="041C18C2">
      <w:start w:val="8"/>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C3785E"/>
    <w:multiLevelType w:val="hybridMultilevel"/>
    <w:tmpl w:val="255C9C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72D4B5D"/>
    <w:multiLevelType w:val="hybridMultilevel"/>
    <w:tmpl w:val="FA2E6940"/>
    <w:lvl w:ilvl="0" w:tplc="019055A8">
      <w:start w:val="1"/>
      <w:numFmt w:val="lowerLetter"/>
      <w:lvlText w:val="(%1)"/>
      <w:lvlJc w:val="left"/>
      <w:pPr>
        <w:ind w:left="928"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881CEB"/>
    <w:multiLevelType w:val="hybridMultilevel"/>
    <w:tmpl w:val="BFC44000"/>
    <w:lvl w:ilvl="0" w:tplc="6B88CA02">
      <w:start w:val="2"/>
      <w:numFmt w:val="lowerLetter"/>
      <w:lvlText w:val="(%1)"/>
      <w:lvlJc w:val="left"/>
      <w:pPr>
        <w:ind w:left="8582" w:hanging="360"/>
      </w:pPr>
      <w:rPr>
        <w:rFonts w:ascii="Arial Bold" w:hAnsi="Arial Bold" w:hint="default"/>
        <w:b/>
        <w:i/>
        <w:iCs/>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3800906">
    <w:abstractNumId w:val="11"/>
  </w:num>
  <w:num w:numId="2" w16cid:durableId="1362171481">
    <w:abstractNumId w:val="2"/>
  </w:num>
  <w:num w:numId="3" w16cid:durableId="1937790542">
    <w:abstractNumId w:val="1"/>
  </w:num>
  <w:num w:numId="4" w16cid:durableId="874922869">
    <w:abstractNumId w:val="5"/>
  </w:num>
  <w:num w:numId="5" w16cid:durableId="85732235">
    <w:abstractNumId w:val="13"/>
  </w:num>
  <w:num w:numId="6" w16cid:durableId="927931176">
    <w:abstractNumId w:val="15"/>
  </w:num>
  <w:num w:numId="7" w16cid:durableId="289021279">
    <w:abstractNumId w:val="17"/>
  </w:num>
  <w:num w:numId="8" w16cid:durableId="1471746459">
    <w:abstractNumId w:val="3"/>
  </w:num>
  <w:num w:numId="9" w16cid:durableId="1778332017">
    <w:abstractNumId w:val="14"/>
  </w:num>
  <w:num w:numId="10" w16cid:durableId="573004983">
    <w:abstractNumId w:val="4"/>
  </w:num>
  <w:num w:numId="11" w16cid:durableId="1049231535">
    <w:abstractNumId w:val="19"/>
  </w:num>
  <w:num w:numId="12" w16cid:durableId="1222718001">
    <w:abstractNumId w:val="9"/>
  </w:num>
  <w:num w:numId="13" w16cid:durableId="729159983">
    <w:abstractNumId w:val="8"/>
  </w:num>
  <w:num w:numId="14" w16cid:durableId="586618160">
    <w:abstractNumId w:val="20"/>
  </w:num>
  <w:num w:numId="15" w16cid:durableId="1359089863">
    <w:abstractNumId w:val="10"/>
  </w:num>
  <w:num w:numId="16" w16cid:durableId="1939750802">
    <w:abstractNumId w:val="0"/>
  </w:num>
  <w:num w:numId="17" w16cid:durableId="186793592">
    <w:abstractNumId w:val="12"/>
  </w:num>
  <w:num w:numId="18" w16cid:durableId="20292105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5061905">
    <w:abstractNumId w:val="16"/>
  </w:num>
  <w:num w:numId="20" w16cid:durableId="1170216522">
    <w:abstractNumId w:val="7"/>
  </w:num>
  <w:num w:numId="21" w16cid:durableId="830945237">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49"/>
    <w:rsid w:val="000009F1"/>
    <w:rsid w:val="00000AFE"/>
    <w:rsid w:val="00000EE3"/>
    <w:rsid w:val="00001A0E"/>
    <w:rsid w:val="00002212"/>
    <w:rsid w:val="00002B3A"/>
    <w:rsid w:val="00002E04"/>
    <w:rsid w:val="000039C3"/>
    <w:rsid w:val="00005A79"/>
    <w:rsid w:val="000063BC"/>
    <w:rsid w:val="00006948"/>
    <w:rsid w:val="000076B8"/>
    <w:rsid w:val="000100B8"/>
    <w:rsid w:val="000100CD"/>
    <w:rsid w:val="000100EA"/>
    <w:rsid w:val="0001056B"/>
    <w:rsid w:val="000107FC"/>
    <w:rsid w:val="000109C9"/>
    <w:rsid w:val="00013DC5"/>
    <w:rsid w:val="00016109"/>
    <w:rsid w:val="00016213"/>
    <w:rsid w:val="000162E4"/>
    <w:rsid w:val="000163E9"/>
    <w:rsid w:val="00016E8B"/>
    <w:rsid w:val="00016F05"/>
    <w:rsid w:val="000172C2"/>
    <w:rsid w:val="00020181"/>
    <w:rsid w:val="000204D9"/>
    <w:rsid w:val="0002128F"/>
    <w:rsid w:val="0002137F"/>
    <w:rsid w:val="000217C4"/>
    <w:rsid w:val="00021F40"/>
    <w:rsid w:val="00022C4D"/>
    <w:rsid w:val="00022FCB"/>
    <w:rsid w:val="00023454"/>
    <w:rsid w:val="00023875"/>
    <w:rsid w:val="00023C20"/>
    <w:rsid w:val="00024DF2"/>
    <w:rsid w:val="00026D14"/>
    <w:rsid w:val="00027564"/>
    <w:rsid w:val="00027B04"/>
    <w:rsid w:val="000304EF"/>
    <w:rsid w:val="00030741"/>
    <w:rsid w:val="00031250"/>
    <w:rsid w:val="0003144F"/>
    <w:rsid w:val="00031744"/>
    <w:rsid w:val="0003182C"/>
    <w:rsid w:val="00032B3B"/>
    <w:rsid w:val="00032CE8"/>
    <w:rsid w:val="00032D6A"/>
    <w:rsid w:val="00033B8E"/>
    <w:rsid w:val="0003404C"/>
    <w:rsid w:val="0003420F"/>
    <w:rsid w:val="000343BC"/>
    <w:rsid w:val="00035481"/>
    <w:rsid w:val="000358B3"/>
    <w:rsid w:val="00035918"/>
    <w:rsid w:val="00035B55"/>
    <w:rsid w:val="00035BC3"/>
    <w:rsid w:val="00036345"/>
    <w:rsid w:val="0003781C"/>
    <w:rsid w:val="000378A1"/>
    <w:rsid w:val="00037CC8"/>
    <w:rsid w:val="000417CA"/>
    <w:rsid w:val="00041DCD"/>
    <w:rsid w:val="000424D1"/>
    <w:rsid w:val="00042F92"/>
    <w:rsid w:val="00043BE2"/>
    <w:rsid w:val="0004415E"/>
    <w:rsid w:val="0004571C"/>
    <w:rsid w:val="00045B00"/>
    <w:rsid w:val="00046473"/>
    <w:rsid w:val="000508D8"/>
    <w:rsid w:val="00051A88"/>
    <w:rsid w:val="00051BE9"/>
    <w:rsid w:val="00051FCF"/>
    <w:rsid w:val="00053094"/>
    <w:rsid w:val="00053533"/>
    <w:rsid w:val="00054882"/>
    <w:rsid w:val="0005543C"/>
    <w:rsid w:val="00055C92"/>
    <w:rsid w:val="00056171"/>
    <w:rsid w:val="000565FA"/>
    <w:rsid w:val="00057478"/>
    <w:rsid w:val="0005765E"/>
    <w:rsid w:val="00060704"/>
    <w:rsid w:val="00060E7B"/>
    <w:rsid w:val="000611FA"/>
    <w:rsid w:val="00061562"/>
    <w:rsid w:val="00061F85"/>
    <w:rsid w:val="00061FDE"/>
    <w:rsid w:val="00062255"/>
    <w:rsid w:val="000628F3"/>
    <w:rsid w:val="00062B31"/>
    <w:rsid w:val="0006429E"/>
    <w:rsid w:val="000668C2"/>
    <w:rsid w:val="00066B5A"/>
    <w:rsid w:val="00066CA7"/>
    <w:rsid w:val="00066D2E"/>
    <w:rsid w:val="00066F12"/>
    <w:rsid w:val="000702FD"/>
    <w:rsid w:val="000705C1"/>
    <w:rsid w:val="000717BB"/>
    <w:rsid w:val="00072001"/>
    <w:rsid w:val="00072846"/>
    <w:rsid w:val="00073403"/>
    <w:rsid w:val="00073937"/>
    <w:rsid w:val="00073DFC"/>
    <w:rsid w:val="00074B41"/>
    <w:rsid w:val="00075AB3"/>
    <w:rsid w:val="00075B97"/>
    <w:rsid w:val="00075E2F"/>
    <w:rsid w:val="0007656B"/>
    <w:rsid w:val="000766B6"/>
    <w:rsid w:val="0007745F"/>
    <w:rsid w:val="00077512"/>
    <w:rsid w:val="00077561"/>
    <w:rsid w:val="000779E5"/>
    <w:rsid w:val="00077D81"/>
    <w:rsid w:val="000800C1"/>
    <w:rsid w:val="00080229"/>
    <w:rsid w:val="00080FE0"/>
    <w:rsid w:val="0008107F"/>
    <w:rsid w:val="00081B2F"/>
    <w:rsid w:val="00082F4B"/>
    <w:rsid w:val="00083BA8"/>
    <w:rsid w:val="000843DB"/>
    <w:rsid w:val="00086297"/>
    <w:rsid w:val="000870C4"/>
    <w:rsid w:val="00087E16"/>
    <w:rsid w:val="000900BB"/>
    <w:rsid w:val="00090669"/>
    <w:rsid w:val="000907F7"/>
    <w:rsid w:val="0009093E"/>
    <w:rsid w:val="00090FD3"/>
    <w:rsid w:val="000913AC"/>
    <w:rsid w:val="00091DC1"/>
    <w:rsid w:val="00092351"/>
    <w:rsid w:val="0009277F"/>
    <w:rsid w:val="00093507"/>
    <w:rsid w:val="00093930"/>
    <w:rsid w:val="00094D30"/>
    <w:rsid w:val="00094D60"/>
    <w:rsid w:val="00094DC4"/>
    <w:rsid w:val="0009561E"/>
    <w:rsid w:val="00096C55"/>
    <w:rsid w:val="00096E0C"/>
    <w:rsid w:val="00097FC4"/>
    <w:rsid w:val="000A00E2"/>
    <w:rsid w:val="000A096B"/>
    <w:rsid w:val="000A0CEB"/>
    <w:rsid w:val="000A0E5E"/>
    <w:rsid w:val="000A1334"/>
    <w:rsid w:val="000A1900"/>
    <w:rsid w:val="000A1B88"/>
    <w:rsid w:val="000A2916"/>
    <w:rsid w:val="000A29A1"/>
    <w:rsid w:val="000A2E29"/>
    <w:rsid w:val="000A35BF"/>
    <w:rsid w:val="000A4C03"/>
    <w:rsid w:val="000A53C7"/>
    <w:rsid w:val="000A599B"/>
    <w:rsid w:val="000A629C"/>
    <w:rsid w:val="000A7306"/>
    <w:rsid w:val="000A761B"/>
    <w:rsid w:val="000A78AD"/>
    <w:rsid w:val="000A7CB9"/>
    <w:rsid w:val="000B00C5"/>
    <w:rsid w:val="000B05E0"/>
    <w:rsid w:val="000B14C0"/>
    <w:rsid w:val="000B3755"/>
    <w:rsid w:val="000B377A"/>
    <w:rsid w:val="000B3B14"/>
    <w:rsid w:val="000B4570"/>
    <w:rsid w:val="000B5337"/>
    <w:rsid w:val="000B5B18"/>
    <w:rsid w:val="000B5E75"/>
    <w:rsid w:val="000B6643"/>
    <w:rsid w:val="000B76BF"/>
    <w:rsid w:val="000C05DE"/>
    <w:rsid w:val="000C2365"/>
    <w:rsid w:val="000C23D3"/>
    <w:rsid w:val="000C285F"/>
    <w:rsid w:val="000C3A3C"/>
    <w:rsid w:val="000C3B1E"/>
    <w:rsid w:val="000C47FA"/>
    <w:rsid w:val="000C5077"/>
    <w:rsid w:val="000C509E"/>
    <w:rsid w:val="000C52F6"/>
    <w:rsid w:val="000C61CC"/>
    <w:rsid w:val="000C6629"/>
    <w:rsid w:val="000C7315"/>
    <w:rsid w:val="000C7B80"/>
    <w:rsid w:val="000C7DC1"/>
    <w:rsid w:val="000D03AB"/>
    <w:rsid w:val="000D082C"/>
    <w:rsid w:val="000D094B"/>
    <w:rsid w:val="000D0B75"/>
    <w:rsid w:val="000D0BCE"/>
    <w:rsid w:val="000D15A1"/>
    <w:rsid w:val="000D15F0"/>
    <w:rsid w:val="000D22AD"/>
    <w:rsid w:val="000D2D1D"/>
    <w:rsid w:val="000D322C"/>
    <w:rsid w:val="000D355F"/>
    <w:rsid w:val="000D3A8D"/>
    <w:rsid w:val="000D3D87"/>
    <w:rsid w:val="000D4A78"/>
    <w:rsid w:val="000D4E82"/>
    <w:rsid w:val="000D5A21"/>
    <w:rsid w:val="000D5E3D"/>
    <w:rsid w:val="000D65CB"/>
    <w:rsid w:val="000D6EF7"/>
    <w:rsid w:val="000D7071"/>
    <w:rsid w:val="000D71A6"/>
    <w:rsid w:val="000E13F2"/>
    <w:rsid w:val="000E1A51"/>
    <w:rsid w:val="000E1FDF"/>
    <w:rsid w:val="000E2951"/>
    <w:rsid w:val="000E2C37"/>
    <w:rsid w:val="000E2D7B"/>
    <w:rsid w:val="000E2DBB"/>
    <w:rsid w:val="000E33E0"/>
    <w:rsid w:val="000E368C"/>
    <w:rsid w:val="000E3A85"/>
    <w:rsid w:val="000E3B67"/>
    <w:rsid w:val="000E42C6"/>
    <w:rsid w:val="000E435F"/>
    <w:rsid w:val="000E48F9"/>
    <w:rsid w:val="000E4C90"/>
    <w:rsid w:val="000E61DA"/>
    <w:rsid w:val="000E72EE"/>
    <w:rsid w:val="000E768E"/>
    <w:rsid w:val="000E789C"/>
    <w:rsid w:val="000E7D7A"/>
    <w:rsid w:val="000F0144"/>
    <w:rsid w:val="000F07A1"/>
    <w:rsid w:val="000F0803"/>
    <w:rsid w:val="000F0A9F"/>
    <w:rsid w:val="000F0B37"/>
    <w:rsid w:val="000F11AD"/>
    <w:rsid w:val="000F185D"/>
    <w:rsid w:val="000F1A10"/>
    <w:rsid w:val="000F1CED"/>
    <w:rsid w:val="000F291B"/>
    <w:rsid w:val="000F29CC"/>
    <w:rsid w:val="000F2D9B"/>
    <w:rsid w:val="000F36A0"/>
    <w:rsid w:val="000F3D76"/>
    <w:rsid w:val="000F4F6C"/>
    <w:rsid w:val="000F4FE0"/>
    <w:rsid w:val="000F5AF0"/>
    <w:rsid w:val="000F6CD4"/>
    <w:rsid w:val="000F74CA"/>
    <w:rsid w:val="001000D6"/>
    <w:rsid w:val="001001C7"/>
    <w:rsid w:val="00100415"/>
    <w:rsid w:val="0010140A"/>
    <w:rsid w:val="0010145A"/>
    <w:rsid w:val="00101F54"/>
    <w:rsid w:val="001020C7"/>
    <w:rsid w:val="0010283F"/>
    <w:rsid w:val="00102AAC"/>
    <w:rsid w:val="00102F8E"/>
    <w:rsid w:val="00104063"/>
    <w:rsid w:val="001046D2"/>
    <w:rsid w:val="001077F5"/>
    <w:rsid w:val="001104FB"/>
    <w:rsid w:val="001114AB"/>
    <w:rsid w:val="0011159A"/>
    <w:rsid w:val="001121A1"/>
    <w:rsid w:val="0011236A"/>
    <w:rsid w:val="00112608"/>
    <w:rsid w:val="0011288E"/>
    <w:rsid w:val="0011290E"/>
    <w:rsid w:val="001129CE"/>
    <w:rsid w:val="00113751"/>
    <w:rsid w:val="001137B4"/>
    <w:rsid w:val="0011403A"/>
    <w:rsid w:val="00114238"/>
    <w:rsid w:val="00114F59"/>
    <w:rsid w:val="0011501C"/>
    <w:rsid w:val="001150B0"/>
    <w:rsid w:val="0011759C"/>
    <w:rsid w:val="00117CDE"/>
    <w:rsid w:val="00120CE2"/>
    <w:rsid w:val="00120E7B"/>
    <w:rsid w:val="0012140F"/>
    <w:rsid w:val="001219FB"/>
    <w:rsid w:val="00121E23"/>
    <w:rsid w:val="00122AD0"/>
    <w:rsid w:val="00122EE5"/>
    <w:rsid w:val="001231CC"/>
    <w:rsid w:val="00123A5F"/>
    <w:rsid w:val="0012427A"/>
    <w:rsid w:val="00124600"/>
    <w:rsid w:val="00124DA7"/>
    <w:rsid w:val="00125A50"/>
    <w:rsid w:val="00125E6A"/>
    <w:rsid w:val="00125F1E"/>
    <w:rsid w:val="00125F49"/>
    <w:rsid w:val="001263F3"/>
    <w:rsid w:val="00126791"/>
    <w:rsid w:val="001272AB"/>
    <w:rsid w:val="0012799B"/>
    <w:rsid w:val="00130794"/>
    <w:rsid w:val="001313E9"/>
    <w:rsid w:val="00131F09"/>
    <w:rsid w:val="00132ECB"/>
    <w:rsid w:val="001334A5"/>
    <w:rsid w:val="001334EA"/>
    <w:rsid w:val="00133826"/>
    <w:rsid w:val="00133996"/>
    <w:rsid w:val="00133C8C"/>
    <w:rsid w:val="00134A67"/>
    <w:rsid w:val="00134DF0"/>
    <w:rsid w:val="00135118"/>
    <w:rsid w:val="001356EE"/>
    <w:rsid w:val="001357E1"/>
    <w:rsid w:val="00135B9C"/>
    <w:rsid w:val="00135F0E"/>
    <w:rsid w:val="00136751"/>
    <w:rsid w:val="00136889"/>
    <w:rsid w:val="0013752F"/>
    <w:rsid w:val="0013799B"/>
    <w:rsid w:val="00137AC7"/>
    <w:rsid w:val="001400FB"/>
    <w:rsid w:val="00141C1A"/>
    <w:rsid w:val="00141D0F"/>
    <w:rsid w:val="00142522"/>
    <w:rsid w:val="00143CC7"/>
    <w:rsid w:val="00145A90"/>
    <w:rsid w:val="00145B9A"/>
    <w:rsid w:val="00145BA2"/>
    <w:rsid w:val="0014606A"/>
    <w:rsid w:val="00146745"/>
    <w:rsid w:val="001467F0"/>
    <w:rsid w:val="00146D4D"/>
    <w:rsid w:val="00146F41"/>
    <w:rsid w:val="001479CC"/>
    <w:rsid w:val="00150216"/>
    <w:rsid w:val="00150B5B"/>
    <w:rsid w:val="00150D12"/>
    <w:rsid w:val="001510E1"/>
    <w:rsid w:val="0015195D"/>
    <w:rsid w:val="00151A3D"/>
    <w:rsid w:val="0015204E"/>
    <w:rsid w:val="0015269F"/>
    <w:rsid w:val="00152EBB"/>
    <w:rsid w:val="00152EC3"/>
    <w:rsid w:val="00153A61"/>
    <w:rsid w:val="00153B2A"/>
    <w:rsid w:val="00153C3A"/>
    <w:rsid w:val="00153F8A"/>
    <w:rsid w:val="00154A4D"/>
    <w:rsid w:val="00155789"/>
    <w:rsid w:val="001557BB"/>
    <w:rsid w:val="00155D63"/>
    <w:rsid w:val="00155F74"/>
    <w:rsid w:val="00156D93"/>
    <w:rsid w:val="00157760"/>
    <w:rsid w:val="00157E04"/>
    <w:rsid w:val="001605D9"/>
    <w:rsid w:val="00160678"/>
    <w:rsid w:val="00160770"/>
    <w:rsid w:val="00160A11"/>
    <w:rsid w:val="00160AA7"/>
    <w:rsid w:val="00160BCE"/>
    <w:rsid w:val="00161492"/>
    <w:rsid w:val="00161E27"/>
    <w:rsid w:val="001622BA"/>
    <w:rsid w:val="00162DCB"/>
    <w:rsid w:val="001636CE"/>
    <w:rsid w:val="00164425"/>
    <w:rsid w:val="00164D43"/>
    <w:rsid w:val="0016627D"/>
    <w:rsid w:val="00166864"/>
    <w:rsid w:val="00166FEF"/>
    <w:rsid w:val="00170B49"/>
    <w:rsid w:val="00171342"/>
    <w:rsid w:val="00171DE1"/>
    <w:rsid w:val="00172569"/>
    <w:rsid w:val="001725E1"/>
    <w:rsid w:val="00172D55"/>
    <w:rsid w:val="00173AD4"/>
    <w:rsid w:val="00174577"/>
    <w:rsid w:val="001748CA"/>
    <w:rsid w:val="00175DA1"/>
    <w:rsid w:val="00176935"/>
    <w:rsid w:val="00177366"/>
    <w:rsid w:val="001776E7"/>
    <w:rsid w:val="0018002B"/>
    <w:rsid w:val="001802D0"/>
    <w:rsid w:val="00180BB5"/>
    <w:rsid w:val="0018237F"/>
    <w:rsid w:val="00182C21"/>
    <w:rsid w:val="001832DE"/>
    <w:rsid w:val="0018330C"/>
    <w:rsid w:val="00183512"/>
    <w:rsid w:val="00183920"/>
    <w:rsid w:val="00183C87"/>
    <w:rsid w:val="00184F25"/>
    <w:rsid w:val="00185342"/>
    <w:rsid w:val="001863A6"/>
    <w:rsid w:val="00187629"/>
    <w:rsid w:val="0018762F"/>
    <w:rsid w:val="00187E06"/>
    <w:rsid w:val="00190248"/>
    <w:rsid w:val="0019076A"/>
    <w:rsid w:val="00190E1E"/>
    <w:rsid w:val="00191328"/>
    <w:rsid w:val="0019151C"/>
    <w:rsid w:val="00191624"/>
    <w:rsid w:val="00191D49"/>
    <w:rsid w:val="00193A6E"/>
    <w:rsid w:val="0019419D"/>
    <w:rsid w:val="001946BD"/>
    <w:rsid w:val="0019523C"/>
    <w:rsid w:val="00195683"/>
    <w:rsid w:val="00195B2E"/>
    <w:rsid w:val="00196FF3"/>
    <w:rsid w:val="001A1107"/>
    <w:rsid w:val="001A2508"/>
    <w:rsid w:val="001A31B4"/>
    <w:rsid w:val="001A3794"/>
    <w:rsid w:val="001A4618"/>
    <w:rsid w:val="001A5433"/>
    <w:rsid w:val="001A5575"/>
    <w:rsid w:val="001A5922"/>
    <w:rsid w:val="001A5B91"/>
    <w:rsid w:val="001A5CB5"/>
    <w:rsid w:val="001A5FA5"/>
    <w:rsid w:val="001A6A5A"/>
    <w:rsid w:val="001B0D20"/>
    <w:rsid w:val="001B1189"/>
    <w:rsid w:val="001B1241"/>
    <w:rsid w:val="001B18AC"/>
    <w:rsid w:val="001B27B5"/>
    <w:rsid w:val="001B2846"/>
    <w:rsid w:val="001B2B83"/>
    <w:rsid w:val="001B31CF"/>
    <w:rsid w:val="001B3A4C"/>
    <w:rsid w:val="001B542F"/>
    <w:rsid w:val="001B65E9"/>
    <w:rsid w:val="001B69AC"/>
    <w:rsid w:val="001C00A9"/>
    <w:rsid w:val="001C0798"/>
    <w:rsid w:val="001C1223"/>
    <w:rsid w:val="001C1C6D"/>
    <w:rsid w:val="001C1CCC"/>
    <w:rsid w:val="001C33D2"/>
    <w:rsid w:val="001C3427"/>
    <w:rsid w:val="001C342C"/>
    <w:rsid w:val="001C487A"/>
    <w:rsid w:val="001C4AB7"/>
    <w:rsid w:val="001C5124"/>
    <w:rsid w:val="001C5418"/>
    <w:rsid w:val="001C62EA"/>
    <w:rsid w:val="001C66EB"/>
    <w:rsid w:val="001C6774"/>
    <w:rsid w:val="001C6A76"/>
    <w:rsid w:val="001D15A7"/>
    <w:rsid w:val="001D1CAE"/>
    <w:rsid w:val="001D1CD1"/>
    <w:rsid w:val="001D1F18"/>
    <w:rsid w:val="001D1F77"/>
    <w:rsid w:val="001D2212"/>
    <w:rsid w:val="001D2FFC"/>
    <w:rsid w:val="001D451E"/>
    <w:rsid w:val="001D4D75"/>
    <w:rsid w:val="001D5C7A"/>
    <w:rsid w:val="001D633D"/>
    <w:rsid w:val="001D68FF"/>
    <w:rsid w:val="001D6B5A"/>
    <w:rsid w:val="001D6CE4"/>
    <w:rsid w:val="001D716F"/>
    <w:rsid w:val="001D7317"/>
    <w:rsid w:val="001D78FB"/>
    <w:rsid w:val="001D791A"/>
    <w:rsid w:val="001E1339"/>
    <w:rsid w:val="001E1B75"/>
    <w:rsid w:val="001E1FD1"/>
    <w:rsid w:val="001E2012"/>
    <w:rsid w:val="001E2321"/>
    <w:rsid w:val="001E2A02"/>
    <w:rsid w:val="001E3024"/>
    <w:rsid w:val="001E32AA"/>
    <w:rsid w:val="001E37E1"/>
    <w:rsid w:val="001E4661"/>
    <w:rsid w:val="001E62CE"/>
    <w:rsid w:val="001E67B6"/>
    <w:rsid w:val="001E6C41"/>
    <w:rsid w:val="001E70A1"/>
    <w:rsid w:val="001E752A"/>
    <w:rsid w:val="001E7841"/>
    <w:rsid w:val="001F0A68"/>
    <w:rsid w:val="001F1293"/>
    <w:rsid w:val="001F20C7"/>
    <w:rsid w:val="001F32E9"/>
    <w:rsid w:val="001F3F21"/>
    <w:rsid w:val="001F405A"/>
    <w:rsid w:val="001F4530"/>
    <w:rsid w:val="001F45FF"/>
    <w:rsid w:val="001F5507"/>
    <w:rsid w:val="001F55B1"/>
    <w:rsid w:val="001F5877"/>
    <w:rsid w:val="001F5BD6"/>
    <w:rsid w:val="001F5E6A"/>
    <w:rsid w:val="001F6627"/>
    <w:rsid w:val="001F679C"/>
    <w:rsid w:val="001F7088"/>
    <w:rsid w:val="001F708D"/>
    <w:rsid w:val="001F7A3F"/>
    <w:rsid w:val="002000CC"/>
    <w:rsid w:val="002018D8"/>
    <w:rsid w:val="00201DD0"/>
    <w:rsid w:val="002029B2"/>
    <w:rsid w:val="00202A4F"/>
    <w:rsid w:val="0020344B"/>
    <w:rsid w:val="00203664"/>
    <w:rsid w:val="0020601A"/>
    <w:rsid w:val="0020637B"/>
    <w:rsid w:val="00206A7B"/>
    <w:rsid w:val="00206B14"/>
    <w:rsid w:val="00206E23"/>
    <w:rsid w:val="00207117"/>
    <w:rsid w:val="002075D6"/>
    <w:rsid w:val="0021094A"/>
    <w:rsid w:val="00210A14"/>
    <w:rsid w:val="0021122B"/>
    <w:rsid w:val="00211557"/>
    <w:rsid w:val="00211C37"/>
    <w:rsid w:val="00211C4C"/>
    <w:rsid w:val="0021201A"/>
    <w:rsid w:val="002124C5"/>
    <w:rsid w:val="002128B4"/>
    <w:rsid w:val="0021319B"/>
    <w:rsid w:val="0021338F"/>
    <w:rsid w:val="0021352A"/>
    <w:rsid w:val="00213583"/>
    <w:rsid w:val="00213D3D"/>
    <w:rsid w:val="00214090"/>
    <w:rsid w:val="002140DD"/>
    <w:rsid w:val="00214322"/>
    <w:rsid w:val="00214AB1"/>
    <w:rsid w:val="002151BD"/>
    <w:rsid w:val="0021530F"/>
    <w:rsid w:val="002153BB"/>
    <w:rsid w:val="00216E4F"/>
    <w:rsid w:val="00217504"/>
    <w:rsid w:val="00217CF2"/>
    <w:rsid w:val="00220670"/>
    <w:rsid w:val="0022116A"/>
    <w:rsid w:val="0022121E"/>
    <w:rsid w:val="00221977"/>
    <w:rsid w:val="00221F23"/>
    <w:rsid w:val="00222972"/>
    <w:rsid w:val="00223617"/>
    <w:rsid w:val="002239AB"/>
    <w:rsid w:val="00223B53"/>
    <w:rsid w:val="00224E5C"/>
    <w:rsid w:val="002260BD"/>
    <w:rsid w:val="002260E2"/>
    <w:rsid w:val="00226108"/>
    <w:rsid w:val="0022645E"/>
    <w:rsid w:val="0022726F"/>
    <w:rsid w:val="00227B91"/>
    <w:rsid w:val="00227C6C"/>
    <w:rsid w:val="00227DBE"/>
    <w:rsid w:val="00227E1C"/>
    <w:rsid w:val="00230443"/>
    <w:rsid w:val="00230784"/>
    <w:rsid w:val="0023184F"/>
    <w:rsid w:val="00231F1C"/>
    <w:rsid w:val="002327EA"/>
    <w:rsid w:val="0023286E"/>
    <w:rsid w:val="00233086"/>
    <w:rsid w:val="00233926"/>
    <w:rsid w:val="00234383"/>
    <w:rsid w:val="00235F1F"/>
    <w:rsid w:val="002360E1"/>
    <w:rsid w:val="002360F0"/>
    <w:rsid w:val="002363D8"/>
    <w:rsid w:val="0023670D"/>
    <w:rsid w:val="00236D09"/>
    <w:rsid w:val="002370A7"/>
    <w:rsid w:val="00237616"/>
    <w:rsid w:val="0024020E"/>
    <w:rsid w:val="00240938"/>
    <w:rsid w:val="00240E17"/>
    <w:rsid w:val="002410BC"/>
    <w:rsid w:val="002421B6"/>
    <w:rsid w:val="002422DE"/>
    <w:rsid w:val="002422E0"/>
    <w:rsid w:val="002426AD"/>
    <w:rsid w:val="00242E45"/>
    <w:rsid w:val="00242F99"/>
    <w:rsid w:val="00245808"/>
    <w:rsid w:val="00245C69"/>
    <w:rsid w:val="00245F0D"/>
    <w:rsid w:val="00246578"/>
    <w:rsid w:val="00246C92"/>
    <w:rsid w:val="00246D1D"/>
    <w:rsid w:val="00246F13"/>
    <w:rsid w:val="0024719B"/>
    <w:rsid w:val="00247684"/>
    <w:rsid w:val="002477AC"/>
    <w:rsid w:val="00247925"/>
    <w:rsid w:val="0025094E"/>
    <w:rsid w:val="00251620"/>
    <w:rsid w:val="00251AD2"/>
    <w:rsid w:val="00251EF6"/>
    <w:rsid w:val="00252A6A"/>
    <w:rsid w:val="00252BB0"/>
    <w:rsid w:val="00253AA4"/>
    <w:rsid w:val="00253C53"/>
    <w:rsid w:val="00253E32"/>
    <w:rsid w:val="00254259"/>
    <w:rsid w:val="002544DC"/>
    <w:rsid w:val="00254968"/>
    <w:rsid w:val="00255320"/>
    <w:rsid w:val="0025538A"/>
    <w:rsid w:val="00255656"/>
    <w:rsid w:val="002562F9"/>
    <w:rsid w:val="00256CD8"/>
    <w:rsid w:val="002603D0"/>
    <w:rsid w:val="0026061C"/>
    <w:rsid w:val="00261B3C"/>
    <w:rsid w:val="002621EA"/>
    <w:rsid w:val="0026238D"/>
    <w:rsid w:val="00262BBA"/>
    <w:rsid w:val="002636EC"/>
    <w:rsid w:val="00263B5C"/>
    <w:rsid w:val="002642F9"/>
    <w:rsid w:val="002644D6"/>
    <w:rsid w:val="00264874"/>
    <w:rsid w:val="002652E2"/>
    <w:rsid w:val="00265F12"/>
    <w:rsid w:val="002665CE"/>
    <w:rsid w:val="00267557"/>
    <w:rsid w:val="00271109"/>
    <w:rsid w:val="002715AD"/>
    <w:rsid w:val="00271645"/>
    <w:rsid w:val="00271936"/>
    <w:rsid w:val="0027214F"/>
    <w:rsid w:val="002728BE"/>
    <w:rsid w:val="002729A3"/>
    <w:rsid w:val="00272AE0"/>
    <w:rsid w:val="00272ECB"/>
    <w:rsid w:val="00273642"/>
    <w:rsid w:val="0027400D"/>
    <w:rsid w:val="00274622"/>
    <w:rsid w:val="002753DC"/>
    <w:rsid w:val="0027728B"/>
    <w:rsid w:val="00280330"/>
    <w:rsid w:val="00281064"/>
    <w:rsid w:val="00281D95"/>
    <w:rsid w:val="00282277"/>
    <w:rsid w:val="00282324"/>
    <w:rsid w:val="00282479"/>
    <w:rsid w:val="00282C9B"/>
    <w:rsid w:val="0028326E"/>
    <w:rsid w:val="00284410"/>
    <w:rsid w:val="002847BB"/>
    <w:rsid w:val="002850D2"/>
    <w:rsid w:val="002879A7"/>
    <w:rsid w:val="00291518"/>
    <w:rsid w:val="00291835"/>
    <w:rsid w:val="00291A4E"/>
    <w:rsid w:val="00291A7B"/>
    <w:rsid w:val="0029203E"/>
    <w:rsid w:val="00293064"/>
    <w:rsid w:val="00293DF6"/>
    <w:rsid w:val="00293FA3"/>
    <w:rsid w:val="00294771"/>
    <w:rsid w:val="00294AE3"/>
    <w:rsid w:val="00294CDF"/>
    <w:rsid w:val="002957E3"/>
    <w:rsid w:val="002958A7"/>
    <w:rsid w:val="0029607E"/>
    <w:rsid w:val="0029750B"/>
    <w:rsid w:val="00297CD5"/>
    <w:rsid w:val="002A0196"/>
    <w:rsid w:val="002A0343"/>
    <w:rsid w:val="002A058E"/>
    <w:rsid w:val="002A07A3"/>
    <w:rsid w:val="002A15E5"/>
    <w:rsid w:val="002A1756"/>
    <w:rsid w:val="002A185A"/>
    <w:rsid w:val="002A1B15"/>
    <w:rsid w:val="002A20BF"/>
    <w:rsid w:val="002A283F"/>
    <w:rsid w:val="002A2940"/>
    <w:rsid w:val="002A3632"/>
    <w:rsid w:val="002A37F8"/>
    <w:rsid w:val="002A4005"/>
    <w:rsid w:val="002A46B2"/>
    <w:rsid w:val="002A470D"/>
    <w:rsid w:val="002A514F"/>
    <w:rsid w:val="002A5170"/>
    <w:rsid w:val="002A6004"/>
    <w:rsid w:val="002A60B4"/>
    <w:rsid w:val="002A6112"/>
    <w:rsid w:val="002A61BD"/>
    <w:rsid w:val="002A67DF"/>
    <w:rsid w:val="002A692F"/>
    <w:rsid w:val="002A709D"/>
    <w:rsid w:val="002A7D82"/>
    <w:rsid w:val="002B07B2"/>
    <w:rsid w:val="002B0E00"/>
    <w:rsid w:val="002B10E4"/>
    <w:rsid w:val="002B130A"/>
    <w:rsid w:val="002B26D9"/>
    <w:rsid w:val="002B2975"/>
    <w:rsid w:val="002B301A"/>
    <w:rsid w:val="002B314C"/>
    <w:rsid w:val="002B34B9"/>
    <w:rsid w:val="002B34FA"/>
    <w:rsid w:val="002B3857"/>
    <w:rsid w:val="002B4E5F"/>
    <w:rsid w:val="002B58EE"/>
    <w:rsid w:val="002B5D73"/>
    <w:rsid w:val="002B6633"/>
    <w:rsid w:val="002B670C"/>
    <w:rsid w:val="002B6F17"/>
    <w:rsid w:val="002B6F1F"/>
    <w:rsid w:val="002C0292"/>
    <w:rsid w:val="002C0A8A"/>
    <w:rsid w:val="002C1BE3"/>
    <w:rsid w:val="002C2024"/>
    <w:rsid w:val="002C236A"/>
    <w:rsid w:val="002C25FD"/>
    <w:rsid w:val="002C2692"/>
    <w:rsid w:val="002C2A75"/>
    <w:rsid w:val="002C2D38"/>
    <w:rsid w:val="002C2FAC"/>
    <w:rsid w:val="002C303E"/>
    <w:rsid w:val="002C3159"/>
    <w:rsid w:val="002C3926"/>
    <w:rsid w:val="002C3D00"/>
    <w:rsid w:val="002C3FF0"/>
    <w:rsid w:val="002C46A3"/>
    <w:rsid w:val="002C4A05"/>
    <w:rsid w:val="002C5D26"/>
    <w:rsid w:val="002C6E2A"/>
    <w:rsid w:val="002C7352"/>
    <w:rsid w:val="002C76DB"/>
    <w:rsid w:val="002C7B6D"/>
    <w:rsid w:val="002C7D78"/>
    <w:rsid w:val="002D0373"/>
    <w:rsid w:val="002D0477"/>
    <w:rsid w:val="002D064F"/>
    <w:rsid w:val="002D0D06"/>
    <w:rsid w:val="002D1776"/>
    <w:rsid w:val="002D1AE7"/>
    <w:rsid w:val="002D40B7"/>
    <w:rsid w:val="002D4309"/>
    <w:rsid w:val="002D4775"/>
    <w:rsid w:val="002D5E70"/>
    <w:rsid w:val="002D6138"/>
    <w:rsid w:val="002D7A21"/>
    <w:rsid w:val="002D7F8B"/>
    <w:rsid w:val="002E0585"/>
    <w:rsid w:val="002E09DD"/>
    <w:rsid w:val="002E0CBB"/>
    <w:rsid w:val="002E11C3"/>
    <w:rsid w:val="002E134E"/>
    <w:rsid w:val="002E18D5"/>
    <w:rsid w:val="002E19A6"/>
    <w:rsid w:val="002E33E8"/>
    <w:rsid w:val="002E4320"/>
    <w:rsid w:val="002E5528"/>
    <w:rsid w:val="002E5C47"/>
    <w:rsid w:val="002E5FB1"/>
    <w:rsid w:val="002E73E9"/>
    <w:rsid w:val="002E75B3"/>
    <w:rsid w:val="002F0B52"/>
    <w:rsid w:val="002F0D74"/>
    <w:rsid w:val="002F1120"/>
    <w:rsid w:val="002F14A4"/>
    <w:rsid w:val="002F1DA9"/>
    <w:rsid w:val="002F1FEC"/>
    <w:rsid w:val="002F2BB7"/>
    <w:rsid w:val="002F3233"/>
    <w:rsid w:val="002F4A1E"/>
    <w:rsid w:val="002F4A52"/>
    <w:rsid w:val="002F4C5B"/>
    <w:rsid w:val="002F56A2"/>
    <w:rsid w:val="002F5814"/>
    <w:rsid w:val="002F5F8D"/>
    <w:rsid w:val="002F6970"/>
    <w:rsid w:val="002F6CA5"/>
    <w:rsid w:val="002F73FA"/>
    <w:rsid w:val="00300067"/>
    <w:rsid w:val="003002D5"/>
    <w:rsid w:val="00300558"/>
    <w:rsid w:val="00300E1A"/>
    <w:rsid w:val="00301B01"/>
    <w:rsid w:val="00301D3C"/>
    <w:rsid w:val="0030297D"/>
    <w:rsid w:val="00302AB0"/>
    <w:rsid w:val="00302F91"/>
    <w:rsid w:val="00303925"/>
    <w:rsid w:val="003058F7"/>
    <w:rsid w:val="00305CBC"/>
    <w:rsid w:val="00305DB1"/>
    <w:rsid w:val="00306B80"/>
    <w:rsid w:val="0030719D"/>
    <w:rsid w:val="0030744F"/>
    <w:rsid w:val="0030747A"/>
    <w:rsid w:val="003119CF"/>
    <w:rsid w:val="00311E34"/>
    <w:rsid w:val="0031469E"/>
    <w:rsid w:val="00314E8C"/>
    <w:rsid w:val="003165A5"/>
    <w:rsid w:val="00316991"/>
    <w:rsid w:val="0031794A"/>
    <w:rsid w:val="00317DB4"/>
    <w:rsid w:val="0032057E"/>
    <w:rsid w:val="003218EB"/>
    <w:rsid w:val="00322E64"/>
    <w:rsid w:val="00323215"/>
    <w:rsid w:val="003237F8"/>
    <w:rsid w:val="003247E4"/>
    <w:rsid w:val="00324A00"/>
    <w:rsid w:val="00324CF3"/>
    <w:rsid w:val="00325278"/>
    <w:rsid w:val="00325686"/>
    <w:rsid w:val="0032611E"/>
    <w:rsid w:val="0032741E"/>
    <w:rsid w:val="0033046A"/>
    <w:rsid w:val="00331521"/>
    <w:rsid w:val="003315BF"/>
    <w:rsid w:val="003317A0"/>
    <w:rsid w:val="0033243E"/>
    <w:rsid w:val="00333066"/>
    <w:rsid w:val="0033312D"/>
    <w:rsid w:val="0033368A"/>
    <w:rsid w:val="00335692"/>
    <w:rsid w:val="00335BDD"/>
    <w:rsid w:val="0033658B"/>
    <w:rsid w:val="003369A1"/>
    <w:rsid w:val="003377FE"/>
    <w:rsid w:val="003379DD"/>
    <w:rsid w:val="00340D07"/>
    <w:rsid w:val="00341B5C"/>
    <w:rsid w:val="00341EB9"/>
    <w:rsid w:val="0034234E"/>
    <w:rsid w:val="003425CF"/>
    <w:rsid w:val="00342FE5"/>
    <w:rsid w:val="00343704"/>
    <w:rsid w:val="0034398E"/>
    <w:rsid w:val="0034419D"/>
    <w:rsid w:val="003445CC"/>
    <w:rsid w:val="00344A37"/>
    <w:rsid w:val="00345D70"/>
    <w:rsid w:val="00346101"/>
    <w:rsid w:val="003468CC"/>
    <w:rsid w:val="00346D80"/>
    <w:rsid w:val="0034766D"/>
    <w:rsid w:val="00350337"/>
    <w:rsid w:val="00350BF5"/>
    <w:rsid w:val="00351767"/>
    <w:rsid w:val="00351A9F"/>
    <w:rsid w:val="00352132"/>
    <w:rsid w:val="0035217D"/>
    <w:rsid w:val="00352600"/>
    <w:rsid w:val="00352DF1"/>
    <w:rsid w:val="00352EA6"/>
    <w:rsid w:val="00354224"/>
    <w:rsid w:val="00354FE4"/>
    <w:rsid w:val="00357225"/>
    <w:rsid w:val="003606BC"/>
    <w:rsid w:val="00360CBC"/>
    <w:rsid w:val="0036247B"/>
    <w:rsid w:val="00362E5D"/>
    <w:rsid w:val="00363468"/>
    <w:rsid w:val="0036394D"/>
    <w:rsid w:val="003639B1"/>
    <w:rsid w:val="00364809"/>
    <w:rsid w:val="00365ADC"/>
    <w:rsid w:val="0036764A"/>
    <w:rsid w:val="00370068"/>
    <w:rsid w:val="003701EC"/>
    <w:rsid w:val="00370503"/>
    <w:rsid w:val="00370FC8"/>
    <w:rsid w:val="00372002"/>
    <w:rsid w:val="00374905"/>
    <w:rsid w:val="003750ED"/>
    <w:rsid w:val="003756CF"/>
    <w:rsid w:val="00375A08"/>
    <w:rsid w:val="003764F3"/>
    <w:rsid w:val="0037683E"/>
    <w:rsid w:val="00376E06"/>
    <w:rsid w:val="003772C7"/>
    <w:rsid w:val="0038021B"/>
    <w:rsid w:val="00380A31"/>
    <w:rsid w:val="00380FE1"/>
    <w:rsid w:val="0038120C"/>
    <w:rsid w:val="00381F18"/>
    <w:rsid w:val="00382C60"/>
    <w:rsid w:val="00383AC3"/>
    <w:rsid w:val="00383D6F"/>
    <w:rsid w:val="00383ED9"/>
    <w:rsid w:val="0038427D"/>
    <w:rsid w:val="003843E8"/>
    <w:rsid w:val="003850E0"/>
    <w:rsid w:val="00385A27"/>
    <w:rsid w:val="00385F9B"/>
    <w:rsid w:val="0038715E"/>
    <w:rsid w:val="0038743F"/>
    <w:rsid w:val="00387882"/>
    <w:rsid w:val="00390ABC"/>
    <w:rsid w:val="00390FFA"/>
    <w:rsid w:val="0039148A"/>
    <w:rsid w:val="003917BE"/>
    <w:rsid w:val="00391A81"/>
    <w:rsid w:val="00391BA1"/>
    <w:rsid w:val="00392803"/>
    <w:rsid w:val="00392B15"/>
    <w:rsid w:val="00392C12"/>
    <w:rsid w:val="00392FA2"/>
    <w:rsid w:val="00394944"/>
    <w:rsid w:val="00394E40"/>
    <w:rsid w:val="00395341"/>
    <w:rsid w:val="00395AE0"/>
    <w:rsid w:val="00396D58"/>
    <w:rsid w:val="003972F0"/>
    <w:rsid w:val="003A0716"/>
    <w:rsid w:val="003A08F0"/>
    <w:rsid w:val="003A172A"/>
    <w:rsid w:val="003A174B"/>
    <w:rsid w:val="003A1A0A"/>
    <w:rsid w:val="003A338B"/>
    <w:rsid w:val="003A3699"/>
    <w:rsid w:val="003A3AD3"/>
    <w:rsid w:val="003A3F73"/>
    <w:rsid w:val="003A4087"/>
    <w:rsid w:val="003A4889"/>
    <w:rsid w:val="003A5C76"/>
    <w:rsid w:val="003A61AB"/>
    <w:rsid w:val="003A78A8"/>
    <w:rsid w:val="003A7E35"/>
    <w:rsid w:val="003B0605"/>
    <w:rsid w:val="003B0E1C"/>
    <w:rsid w:val="003B11E8"/>
    <w:rsid w:val="003B180A"/>
    <w:rsid w:val="003B26F6"/>
    <w:rsid w:val="003B362C"/>
    <w:rsid w:val="003B3BA3"/>
    <w:rsid w:val="003B442F"/>
    <w:rsid w:val="003B4723"/>
    <w:rsid w:val="003B4761"/>
    <w:rsid w:val="003B4833"/>
    <w:rsid w:val="003B49DA"/>
    <w:rsid w:val="003B4B79"/>
    <w:rsid w:val="003B522C"/>
    <w:rsid w:val="003B52F3"/>
    <w:rsid w:val="003B537A"/>
    <w:rsid w:val="003B68D3"/>
    <w:rsid w:val="003B6E27"/>
    <w:rsid w:val="003B715A"/>
    <w:rsid w:val="003B7F91"/>
    <w:rsid w:val="003C05E9"/>
    <w:rsid w:val="003C05F1"/>
    <w:rsid w:val="003C0BA7"/>
    <w:rsid w:val="003C0D31"/>
    <w:rsid w:val="003C145B"/>
    <w:rsid w:val="003C1B2E"/>
    <w:rsid w:val="003C1B4C"/>
    <w:rsid w:val="003C1B66"/>
    <w:rsid w:val="003C2268"/>
    <w:rsid w:val="003C2BE4"/>
    <w:rsid w:val="003C3102"/>
    <w:rsid w:val="003C336F"/>
    <w:rsid w:val="003C38B0"/>
    <w:rsid w:val="003C4015"/>
    <w:rsid w:val="003C46B7"/>
    <w:rsid w:val="003C50CF"/>
    <w:rsid w:val="003C58E2"/>
    <w:rsid w:val="003C7444"/>
    <w:rsid w:val="003C7BC3"/>
    <w:rsid w:val="003C7DA9"/>
    <w:rsid w:val="003D0ADA"/>
    <w:rsid w:val="003D11A7"/>
    <w:rsid w:val="003D1668"/>
    <w:rsid w:val="003D1764"/>
    <w:rsid w:val="003D1BE1"/>
    <w:rsid w:val="003D1BF0"/>
    <w:rsid w:val="003D1FAE"/>
    <w:rsid w:val="003D2349"/>
    <w:rsid w:val="003D2613"/>
    <w:rsid w:val="003D2A87"/>
    <w:rsid w:val="003D387F"/>
    <w:rsid w:val="003D3BD8"/>
    <w:rsid w:val="003D41A4"/>
    <w:rsid w:val="003D4765"/>
    <w:rsid w:val="003D4A87"/>
    <w:rsid w:val="003D582C"/>
    <w:rsid w:val="003D5A83"/>
    <w:rsid w:val="003D5C8E"/>
    <w:rsid w:val="003D5D94"/>
    <w:rsid w:val="003E0FC0"/>
    <w:rsid w:val="003E10F0"/>
    <w:rsid w:val="003E2E5A"/>
    <w:rsid w:val="003E3047"/>
    <w:rsid w:val="003E3AA6"/>
    <w:rsid w:val="003E4C32"/>
    <w:rsid w:val="003E55DA"/>
    <w:rsid w:val="003E7035"/>
    <w:rsid w:val="003E7C24"/>
    <w:rsid w:val="003F01C1"/>
    <w:rsid w:val="003F044E"/>
    <w:rsid w:val="003F0EBF"/>
    <w:rsid w:val="003F1779"/>
    <w:rsid w:val="003F19F2"/>
    <w:rsid w:val="003F2345"/>
    <w:rsid w:val="003F24D6"/>
    <w:rsid w:val="003F26A7"/>
    <w:rsid w:val="003F326A"/>
    <w:rsid w:val="003F4AE2"/>
    <w:rsid w:val="003F4C08"/>
    <w:rsid w:val="003F5713"/>
    <w:rsid w:val="003F58EC"/>
    <w:rsid w:val="003F5C96"/>
    <w:rsid w:val="003F6846"/>
    <w:rsid w:val="003F6B48"/>
    <w:rsid w:val="003F700E"/>
    <w:rsid w:val="003F7572"/>
    <w:rsid w:val="003F774D"/>
    <w:rsid w:val="00401574"/>
    <w:rsid w:val="00401A4D"/>
    <w:rsid w:val="00401F89"/>
    <w:rsid w:val="00402407"/>
    <w:rsid w:val="0040261C"/>
    <w:rsid w:val="00402CE6"/>
    <w:rsid w:val="00402EC4"/>
    <w:rsid w:val="00403749"/>
    <w:rsid w:val="00405388"/>
    <w:rsid w:val="00405820"/>
    <w:rsid w:val="0040585E"/>
    <w:rsid w:val="004058BC"/>
    <w:rsid w:val="00406057"/>
    <w:rsid w:val="0040649B"/>
    <w:rsid w:val="0040653B"/>
    <w:rsid w:val="00406A4F"/>
    <w:rsid w:val="004074EE"/>
    <w:rsid w:val="004076E5"/>
    <w:rsid w:val="00410175"/>
    <w:rsid w:val="0041094C"/>
    <w:rsid w:val="00410C5E"/>
    <w:rsid w:val="004112DE"/>
    <w:rsid w:val="00411610"/>
    <w:rsid w:val="004116AA"/>
    <w:rsid w:val="0041205B"/>
    <w:rsid w:val="00412261"/>
    <w:rsid w:val="0041271A"/>
    <w:rsid w:val="00412A69"/>
    <w:rsid w:val="00413272"/>
    <w:rsid w:val="00413AC8"/>
    <w:rsid w:val="0041444E"/>
    <w:rsid w:val="0041451C"/>
    <w:rsid w:val="00414A67"/>
    <w:rsid w:val="00415AC5"/>
    <w:rsid w:val="00417005"/>
    <w:rsid w:val="00417EC1"/>
    <w:rsid w:val="00420723"/>
    <w:rsid w:val="004212FA"/>
    <w:rsid w:val="00421CB0"/>
    <w:rsid w:val="00422137"/>
    <w:rsid w:val="00423606"/>
    <w:rsid w:val="00423932"/>
    <w:rsid w:val="00423B34"/>
    <w:rsid w:val="00423BA1"/>
    <w:rsid w:val="00423F96"/>
    <w:rsid w:val="00425D13"/>
    <w:rsid w:val="00426772"/>
    <w:rsid w:val="00426A9C"/>
    <w:rsid w:val="00426D44"/>
    <w:rsid w:val="0043014D"/>
    <w:rsid w:val="004305A3"/>
    <w:rsid w:val="00430A0A"/>
    <w:rsid w:val="00430A2D"/>
    <w:rsid w:val="0043149D"/>
    <w:rsid w:val="00431923"/>
    <w:rsid w:val="00432282"/>
    <w:rsid w:val="00432ECC"/>
    <w:rsid w:val="0043335B"/>
    <w:rsid w:val="004337C1"/>
    <w:rsid w:val="00433B84"/>
    <w:rsid w:val="0043409B"/>
    <w:rsid w:val="00434442"/>
    <w:rsid w:val="0043459D"/>
    <w:rsid w:val="00434858"/>
    <w:rsid w:val="00434902"/>
    <w:rsid w:val="00434AC8"/>
    <w:rsid w:val="004351EC"/>
    <w:rsid w:val="00435460"/>
    <w:rsid w:val="00435495"/>
    <w:rsid w:val="00435511"/>
    <w:rsid w:val="004355DA"/>
    <w:rsid w:val="00435783"/>
    <w:rsid w:val="004364F2"/>
    <w:rsid w:val="00436A34"/>
    <w:rsid w:val="00436ACE"/>
    <w:rsid w:val="004373AB"/>
    <w:rsid w:val="00437FAF"/>
    <w:rsid w:val="00440128"/>
    <w:rsid w:val="004406DA"/>
    <w:rsid w:val="004406E4"/>
    <w:rsid w:val="004413D5"/>
    <w:rsid w:val="004413F1"/>
    <w:rsid w:val="004421E9"/>
    <w:rsid w:val="00443D96"/>
    <w:rsid w:val="0044451D"/>
    <w:rsid w:val="00444584"/>
    <w:rsid w:val="004457CF"/>
    <w:rsid w:val="0044643B"/>
    <w:rsid w:val="00446BFB"/>
    <w:rsid w:val="00446FE9"/>
    <w:rsid w:val="004471D9"/>
    <w:rsid w:val="00447545"/>
    <w:rsid w:val="004475F7"/>
    <w:rsid w:val="00447661"/>
    <w:rsid w:val="004511DD"/>
    <w:rsid w:val="004514CE"/>
    <w:rsid w:val="00451775"/>
    <w:rsid w:val="0045403C"/>
    <w:rsid w:val="0045419B"/>
    <w:rsid w:val="0045489C"/>
    <w:rsid w:val="00455454"/>
    <w:rsid w:val="00456350"/>
    <w:rsid w:val="00456430"/>
    <w:rsid w:val="00456455"/>
    <w:rsid w:val="00456828"/>
    <w:rsid w:val="004573E7"/>
    <w:rsid w:val="0046084C"/>
    <w:rsid w:val="0046099F"/>
    <w:rsid w:val="004609A7"/>
    <w:rsid w:val="004612E4"/>
    <w:rsid w:val="0046199C"/>
    <w:rsid w:val="00461B61"/>
    <w:rsid w:val="00461F8B"/>
    <w:rsid w:val="00462CBC"/>
    <w:rsid w:val="0046314B"/>
    <w:rsid w:val="004645D1"/>
    <w:rsid w:val="0046670C"/>
    <w:rsid w:val="004667E6"/>
    <w:rsid w:val="00467380"/>
    <w:rsid w:val="004706CF"/>
    <w:rsid w:val="004708BD"/>
    <w:rsid w:val="00471AED"/>
    <w:rsid w:val="00472045"/>
    <w:rsid w:val="004724BE"/>
    <w:rsid w:val="0047265C"/>
    <w:rsid w:val="00472A1F"/>
    <w:rsid w:val="004734F2"/>
    <w:rsid w:val="00473547"/>
    <w:rsid w:val="00473AA4"/>
    <w:rsid w:val="00473DB8"/>
    <w:rsid w:val="00473FD1"/>
    <w:rsid w:val="00474213"/>
    <w:rsid w:val="00474481"/>
    <w:rsid w:val="00474739"/>
    <w:rsid w:val="00474E6E"/>
    <w:rsid w:val="0047533D"/>
    <w:rsid w:val="00476378"/>
    <w:rsid w:val="00476F67"/>
    <w:rsid w:val="00482579"/>
    <w:rsid w:val="00482CE1"/>
    <w:rsid w:val="00482DD0"/>
    <w:rsid w:val="00484300"/>
    <w:rsid w:val="00484DBB"/>
    <w:rsid w:val="00487BA0"/>
    <w:rsid w:val="00487DA9"/>
    <w:rsid w:val="004908EA"/>
    <w:rsid w:val="00491475"/>
    <w:rsid w:val="0049159A"/>
    <w:rsid w:val="00491BA0"/>
    <w:rsid w:val="00492A17"/>
    <w:rsid w:val="00493442"/>
    <w:rsid w:val="004939A0"/>
    <w:rsid w:val="00493EB1"/>
    <w:rsid w:val="004940BE"/>
    <w:rsid w:val="00494C43"/>
    <w:rsid w:val="00495C6D"/>
    <w:rsid w:val="004971BE"/>
    <w:rsid w:val="00497723"/>
    <w:rsid w:val="004A0136"/>
    <w:rsid w:val="004A036A"/>
    <w:rsid w:val="004A036B"/>
    <w:rsid w:val="004A03FB"/>
    <w:rsid w:val="004A05CC"/>
    <w:rsid w:val="004A0A84"/>
    <w:rsid w:val="004A1803"/>
    <w:rsid w:val="004A22E7"/>
    <w:rsid w:val="004A25C8"/>
    <w:rsid w:val="004A2F77"/>
    <w:rsid w:val="004A35C2"/>
    <w:rsid w:val="004A39B4"/>
    <w:rsid w:val="004A3D55"/>
    <w:rsid w:val="004A4179"/>
    <w:rsid w:val="004A4297"/>
    <w:rsid w:val="004A4332"/>
    <w:rsid w:val="004A53C2"/>
    <w:rsid w:val="004A56D1"/>
    <w:rsid w:val="004A58B4"/>
    <w:rsid w:val="004A5F01"/>
    <w:rsid w:val="004A614C"/>
    <w:rsid w:val="004A6232"/>
    <w:rsid w:val="004A7349"/>
    <w:rsid w:val="004A7544"/>
    <w:rsid w:val="004B006A"/>
    <w:rsid w:val="004B02C8"/>
    <w:rsid w:val="004B03FB"/>
    <w:rsid w:val="004B0902"/>
    <w:rsid w:val="004B09FA"/>
    <w:rsid w:val="004B0CDD"/>
    <w:rsid w:val="004B148D"/>
    <w:rsid w:val="004B1A78"/>
    <w:rsid w:val="004B1C98"/>
    <w:rsid w:val="004B1E4D"/>
    <w:rsid w:val="004B226F"/>
    <w:rsid w:val="004B276D"/>
    <w:rsid w:val="004B2929"/>
    <w:rsid w:val="004B3071"/>
    <w:rsid w:val="004B3CC6"/>
    <w:rsid w:val="004B3F26"/>
    <w:rsid w:val="004B43D9"/>
    <w:rsid w:val="004B5F73"/>
    <w:rsid w:val="004B7015"/>
    <w:rsid w:val="004B70F4"/>
    <w:rsid w:val="004B7980"/>
    <w:rsid w:val="004B7AA4"/>
    <w:rsid w:val="004B7EC7"/>
    <w:rsid w:val="004C15BE"/>
    <w:rsid w:val="004C2AE5"/>
    <w:rsid w:val="004C2F0D"/>
    <w:rsid w:val="004C31AF"/>
    <w:rsid w:val="004C36FC"/>
    <w:rsid w:val="004C3966"/>
    <w:rsid w:val="004C3F10"/>
    <w:rsid w:val="004C3F36"/>
    <w:rsid w:val="004C4294"/>
    <w:rsid w:val="004C4299"/>
    <w:rsid w:val="004C5022"/>
    <w:rsid w:val="004C636F"/>
    <w:rsid w:val="004C6744"/>
    <w:rsid w:val="004C764F"/>
    <w:rsid w:val="004C76B7"/>
    <w:rsid w:val="004D042E"/>
    <w:rsid w:val="004D0D98"/>
    <w:rsid w:val="004D105A"/>
    <w:rsid w:val="004D1889"/>
    <w:rsid w:val="004D195A"/>
    <w:rsid w:val="004D1CC0"/>
    <w:rsid w:val="004D2E8A"/>
    <w:rsid w:val="004D2ED5"/>
    <w:rsid w:val="004D401B"/>
    <w:rsid w:val="004D43D5"/>
    <w:rsid w:val="004D4BF6"/>
    <w:rsid w:val="004D5CC8"/>
    <w:rsid w:val="004D724B"/>
    <w:rsid w:val="004D7496"/>
    <w:rsid w:val="004E1849"/>
    <w:rsid w:val="004E1867"/>
    <w:rsid w:val="004E1C4D"/>
    <w:rsid w:val="004E20CA"/>
    <w:rsid w:val="004E2B4D"/>
    <w:rsid w:val="004E2E23"/>
    <w:rsid w:val="004E3A6C"/>
    <w:rsid w:val="004E3BDD"/>
    <w:rsid w:val="004E3C6A"/>
    <w:rsid w:val="004E435F"/>
    <w:rsid w:val="004E4BDA"/>
    <w:rsid w:val="004E4C89"/>
    <w:rsid w:val="004E523E"/>
    <w:rsid w:val="004E5B92"/>
    <w:rsid w:val="004E5CB1"/>
    <w:rsid w:val="004E62E1"/>
    <w:rsid w:val="004E64D5"/>
    <w:rsid w:val="004E6824"/>
    <w:rsid w:val="004E77F5"/>
    <w:rsid w:val="004E78F2"/>
    <w:rsid w:val="004F070E"/>
    <w:rsid w:val="004F0943"/>
    <w:rsid w:val="004F0A59"/>
    <w:rsid w:val="004F1275"/>
    <w:rsid w:val="004F2955"/>
    <w:rsid w:val="004F5595"/>
    <w:rsid w:val="004F5959"/>
    <w:rsid w:val="004F5F70"/>
    <w:rsid w:val="004F636F"/>
    <w:rsid w:val="004F6BBE"/>
    <w:rsid w:val="004F6ED5"/>
    <w:rsid w:val="004F6FDA"/>
    <w:rsid w:val="004F7031"/>
    <w:rsid w:val="004F7D6C"/>
    <w:rsid w:val="005016CF"/>
    <w:rsid w:val="00501BC5"/>
    <w:rsid w:val="005048DF"/>
    <w:rsid w:val="005052E6"/>
    <w:rsid w:val="00505423"/>
    <w:rsid w:val="00505A21"/>
    <w:rsid w:val="00506550"/>
    <w:rsid w:val="00507B46"/>
    <w:rsid w:val="00507D9D"/>
    <w:rsid w:val="00510342"/>
    <w:rsid w:val="00510F99"/>
    <w:rsid w:val="0051153D"/>
    <w:rsid w:val="005115C3"/>
    <w:rsid w:val="00511921"/>
    <w:rsid w:val="00511C83"/>
    <w:rsid w:val="00511D68"/>
    <w:rsid w:val="00512A3C"/>
    <w:rsid w:val="00512A9F"/>
    <w:rsid w:val="0051305B"/>
    <w:rsid w:val="00513575"/>
    <w:rsid w:val="00514700"/>
    <w:rsid w:val="00514F8C"/>
    <w:rsid w:val="005152D4"/>
    <w:rsid w:val="005158A7"/>
    <w:rsid w:val="0051608D"/>
    <w:rsid w:val="005166BE"/>
    <w:rsid w:val="00516EE7"/>
    <w:rsid w:val="005178E2"/>
    <w:rsid w:val="00517C3B"/>
    <w:rsid w:val="00517EA3"/>
    <w:rsid w:val="0052013E"/>
    <w:rsid w:val="005201AB"/>
    <w:rsid w:val="0052029A"/>
    <w:rsid w:val="0052074D"/>
    <w:rsid w:val="00520925"/>
    <w:rsid w:val="00520DB4"/>
    <w:rsid w:val="00521C06"/>
    <w:rsid w:val="00523AAF"/>
    <w:rsid w:val="005240E7"/>
    <w:rsid w:val="00524567"/>
    <w:rsid w:val="00525100"/>
    <w:rsid w:val="00525266"/>
    <w:rsid w:val="00525634"/>
    <w:rsid w:val="005258E1"/>
    <w:rsid w:val="00525F8A"/>
    <w:rsid w:val="0052752B"/>
    <w:rsid w:val="005304C2"/>
    <w:rsid w:val="0053075D"/>
    <w:rsid w:val="00530F8A"/>
    <w:rsid w:val="00531913"/>
    <w:rsid w:val="005324AC"/>
    <w:rsid w:val="005344B6"/>
    <w:rsid w:val="0053578E"/>
    <w:rsid w:val="005366A8"/>
    <w:rsid w:val="0053738D"/>
    <w:rsid w:val="00537970"/>
    <w:rsid w:val="00537C98"/>
    <w:rsid w:val="005402EA"/>
    <w:rsid w:val="00540A4E"/>
    <w:rsid w:val="00541FD2"/>
    <w:rsid w:val="00542B65"/>
    <w:rsid w:val="005433F6"/>
    <w:rsid w:val="00543E6D"/>
    <w:rsid w:val="005443C6"/>
    <w:rsid w:val="005445BC"/>
    <w:rsid w:val="0054537B"/>
    <w:rsid w:val="0054547E"/>
    <w:rsid w:val="00545780"/>
    <w:rsid w:val="00545A50"/>
    <w:rsid w:val="00545A87"/>
    <w:rsid w:val="0054635B"/>
    <w:rsid w:val="00546ED8"/>
    <w:rsid w:val="005477F2"/>
    <w:rsid w:val="00550239"/>
    <w:rsid w:val="0055051F"/>
    <w:rsid w:val="00550ED3"/>
    <w:rsid w:val="005523A8"/>
    <w:rsid w:val="005525C0"/>
    <w:rsid w:val="005535E9"/>
    <w:rsid w:val="00553647"/>
    <w:rsid w:val="005536B3"/>
    <w:rsid w:val="00554753"/>
    <w:rsid w:val="00555345"/>
    <w:rsid w:val="0055627F"/>
    <w:rsid w:val="00556A91"/>
    <w:rsid w:val="0055757C"/>
    <w:rsid w:val="00560D5E"/>
    <w:rsid w:val="00561D70"/>
    <w:rsid w:val="005623AE"/>
    <w:rsid w:val="005625F3"/>
    <w:rsid w:val="005625F4"/>
    <w:rsid w:val="00563C2A"/>
    <w:rsid w:val="005648B3"/>
    <w:rsid w:val="00565294"/>
    <w:rsid w:val="00565381"/>
    <w:rsid w:val="00565AE2"/>
    <w:rsid w:val="00566524"/>
    <w:rsid w:val="00566BBB"/>
    <w:rsid w:val="00566EAE"/>
    <w:rsid w:val="00566EC0"/>
    <w:rsid w:val="00570684"/>
    <w:rsid w:val="00570D7B"/>
    <w:rsid w:val="00570FA3"/>
    <w:rsid w:val="00571178"/>
    <w:rsid w:val="00571241"/>
    <w:rsid w:val="0057175A"/>
    <w:rsid w:val="005717DF"/>
    <w:rsid w:val="00572B72"/>
    <w:rsid w:val="00572DD9"/>
    <w:rsid w:val="00572F5B"/>
    <w:rsid w:val="00573309"/>
    <w:rsid w:val="00573CA7"/>
    <w:rsid w:val="005740D0"/>
    <w:rsid w:val="00575045"/>
    <w:rsid w:val="005750F7"/>
    <w:rsid w:val="00577C1D"/>
    <w:rsid w:val="00577ED4"/>
    <w:rsid w:val="00580090"/>
    <w:rsid w:val="005804AA"/>
    <w:rsid w:val="00580736"/>
    <w:rsid w:val="00580FA6"/>
    <w:rsid w:val="0058120D"/>
    <w:rsid w:val="005816D6"/>
    <w:rsid w:val="00581CBC"/>
    <w:rsid w:val="00582775"/>
    <w:rsid w:val="005829E5"/>
    <w:rsid w:val="00582AEE"/>
    <w:rsid w:val="00583094"/>
    <w:rsid w:val="005837B0"/>
    <w:rsid w:val="005839A4"/>
    <w:rsid w:val="00583C39"/>
    <w:rsid w:val="005847D2"/>
    <w:rsid w:val="00585F71"/>
    <w:rsid w:val="00586920"/>
    <w:rsid w:val="00587566"/>
    <w:rsid w:val="0059003B"/>
    <w:rsid w:val="00590A3C"/>
    <w:rsid w:val="005927D0"/>
    <w:rsid w:val="00592AAF"/>
    <w:rsid w:val="005941B4"/>
    <w:rsid w:val="005949ED"/>
    <w:rsid w:val="00594E6C"/>
    <w:rsid w:val="00595C4C"/>
    <w:rsid w:val="00596266"/>
    <w:rsid w:val="00596718"/>
    <w:rsid w:val="005975A6"/>
    <w:rsid w:val="005978EB"/>
    <w:rsid w:val="00597AC7"/>
    <w:rsid w:val="005A0934"/>
    <w:rsid w:val="005A102E"/>
    <w:rsid w:val="005A13F9"/>
    <w:rsid w:val="005A26F2"/>
    <w:rsid w:val="005A3399"/>
    <w:rsid w:val="005A40A4"/>
    <w:rsid w:val="005A5014"/>
    <w:rsid w:val="005A5344"/>
    <w:rsid w:val="005A5648"/>
    <w:rsid w:val="005A56C4"/>
    <w:rsid w:val="005A60AB"/>
    <w:rsid w:val="005A6A37"/>
    <w:rsid w:val="005A7F0B"/>
    <w:rsid w:val="005A7F46"/>
    <w:rsid w:val="005B059F"/>
    <w:rsid w:val="005B06BF"/>
    <w:rsid w:val="005B0A54"/>
    <w:rsid w:val="005B0E17"/>
    <w:rsid w:val="005B1CD5"/>
    <w:rsid w:val="005B1F99"/>
    <w:rsid w:val="005B20DB"/>
    <w:rsid w:val="005B2D70"/>
    <w:rsid w:val="005B3076"/>
    <w:rsid w:val="005B310C"/>
    <w:rsid w:val="005B37B0"/>
    <w:rsid w:val="005B3B3C"/>
    <w:rsid w:val="005B4D45"/>
    <w:rsid w:val="005B4D76"/>
    <w:rsid w:val="005B5C80"/>
    <w:rsid w:val="005B5DA9"/>
    <w:rsid w:val="005B6AB6"/>
    <w:rsid w:val="005B7896"/>
    <w:rsid w:val="005C03C2"/>
    <w:rsid w:val="005C074F"/>
    <w:rsid w:val="005C16D0"/>
    <w:rsid w:val="005C2308"/>
    <w:rsid w:val="005C35E3"/>
    <w:rsid w:val="005C35ED"/>
    <w:rsid w:val="005C3F76"/>
    <w:rsid w:val="005C45CE"/>
    <w:rsid w:val="005C492A"/>
    <w:rsid w:val="005C51A5"/>
    <w:rsid w:val="005C5C4C"/>
    <w:rsid w:val="005C5DF6"/>
    <w:rsid w:val="005C5F32"/>
    <w:rsid w:val="005C6304"/>
    <w:rsid w:val="005C7035"/>
    <w:rsid w:val="005C7505"/>
    <w:rsid w:val="005C7D83"/>
    <w:rsid w:val="005C7EF8"/>
    <w:rsid w:val="005C7F2F"/>
    <w:rsid w:val="005D03DD"/>
    <w:rsid w:val="005D0B9E"/>
    <w:rsid w:val="005D1043"/>
    <w:rsid w:val="005D1951"/>
    <w:rsid w:val="005D1B0D"/>
    <w:rsid w:val="005D2C4E"/>
    <w:rsid w:val="005D2C55"/>
    <w:rsid w:val="005D42A6"/>
    <w:rsid w:val="005D46E9"/>
    <w:rsid w:val="005D6518"/>
    <w:rsid w:val="005D6A68"/>
    <w:rsid w:val="005D6F8A"/>
    <w:rsid w:val="005D73DA"/>
    <w:rsid w:val="005D7D1A"/>
    <w:rsid w:val="005E07B3"/>
    <w:rsid w:val="005E096C"/>
    <w:rsid w:val="005E24FB"/>
    <w:rsid w:val="005E3149"/>
    <w:rsid w:val="005E3EE9"/>
    <w:rsid w:val="005E45FD"/>
    <w:rsid w:val="005E4822"/>
    <w:rsid w:val="005E484E"/>
    <w:rsid w:val="005E4BC0"/>
    <w:rsid w:val="005E5692"/>
    <w:rsid w:val="005E5E41"/>
    <w:rsid w:val="005E5EBE"/>
    <w:rsid w:val="005E5FD9"/>
    <w:rsid w:val="005E67E8"/>
    <w:rsid w:val="005E6E71"/>
    <w:rsid w:val="005E706B"/>
    <w:rsid w:val="005F0331"/>
    <w:rsid w:val="005F0D3D"/>
    <w:rsid w:val="005F166B"/>
    <w:rsid w:val="005F17DB"/>
    <w:rsid w:val="005F25A4"/>
    <w:rsid w:val="005F44AE"/>
    <w:rsid w:val="005F5019"/>
    <w:rsid w:val="005F57CA"/>
    <w:rsid w:val="005F5904"/>
    <w:rsid w:val="005F5E38"/>
    <w:rsid w:val="005F6AA7"/>
    <w:rsid w:val="005F77E5"/>
    <w:rsid w:val="005F77FB"/>
    <w:rsid w:val="005F78EE"/>
    <w:rsid w:val="005F7F18"/>
    <w:rsid w:val="00600016"/>
    <w:rsid w:val="00600C66"/>
    <w:rsid w:val="00600E19"/>
    <w:rsid w:val="00601327"/>
    <w:rsid w:val="0060148E"/>
    <w:rsid w:val="00601B2A"/>
    <w:rsid w:val="00602599"/>
    <w:rsid w:val="00602E57"/>
    <w:rsid w:val="00602E82"/>
    <w:rsid w:val="00603218"/>
    <w:rsid w:val="006046A8"/>
    <w:rsid w:val="00604979"/>
    <w:rsid w:val="00604EE8"/>
    <w:rsid w:val="0060520C"/>
    <w:rsid w:val="00605E00"/>
    <w:rsid w:val="0060641C"/>
    <w:rsid w:val="00606590"/>
    <w:rsid w:val="006066F4"/>
    <w:rsid w:val="00606748"/>
    <w:rsid w:val="00606D07"/>
    <w:rsid w:val="006075EF"/>
    <w:rsid w:val="0060777C"/>
    <w:rsid w:val="00607C55"/>
    <w:rsid w:val="00607D68"/>
    <w:rsid w:val="00607F8E"/>
    <w:rsid w:val="00610067"/>
    <w:rsid w:val="00610B32"/>
    <w:rsid w:val="00611191"/>
    <w:rsid w:val="006111EF"/>
    <w:rsid w:val="0061139C"/>
    <w:rsid w:val="00611538"/>
    <w:rsid w:val="006117D8"/>
    <w:rsid w:val="00611844"/>
    <w:rsid w:val="00611A60"/>
    <w:rsid w:val="00611A71"/>
    <w:rsid w:val="00611F05"/>
    <w:rsid w:val="00614189"/>
    <w:rsid w:val="006147D9"/>
    <w:rsid w:val="00614949"/>
    <w:rsid w:val="006154D4"/>
    <w:rsid w:val="00615518"/>
    <w:rsid w:val="00615FEB"/>
    <w:rsid w:val="00617664"/>
    <w:rsid w:val="006204B9"/>
    <w:rsid w:val="00620CAF"/>
    <w:rsid w:val="00621DC6"/>
    <w:rsid w:val="00622F9A"/>
    <w:rsid w:val="0062351D"/>
    <w:rsid w:val="006239F0"/>
    <w:rsid w:val="00624817"/>
    <w:rsid w:val="00624F3A"/>
    <w:rsid w:val="006252EB"/>
    <w:rsid w:val="00625C22"/>
    <w:rsid w:val="006267D0"/>
    <w:rsid w:val="00626ECD"/>
    <w:rsid w:val="00627526"/>
    <w:rsid w:val="00630646"/>
    <w:rsid w:val="00630E90"/>
    <w:rsid w:val="006315DF"/>
    <w:rsid w:val="006316EC"/>
    <w:rsid w:val="00631C31"/>
    <w:rsid w:val="00631FAA"/>
    <w:rsid w:val="00632933"/>
    <w:rsid w:val="006330C4"/>
    <w:rsid w:val="00633C48"/>
    <w:rsid w:val="00634AF8"/>
    <w:rsid w:val="0063525B"/>
    <w:rsid w:val="00635F44"/>
    <w:rsid w:val="00636804"/>
    <w:rsid w:val="00637860"/>
    <w:rsid w:val="00637B90"/>
    <w:rsid w:val="0064031E"/>
    <w:rsid w:val="006429DF"/>
    <w:rsid w:val="00642AE5"/>
    <w:rsid w:val="0064319D"/>
    <w:rsid w:val="0064434A"/>
    <w:rsid w:val="00644BA8"/>
    <w:rsid w:val="00646D9F"/>
    <w:rsid w:val="00647137"/>
    <w:rsid w:val="00647A53"/>
    <w:rsid w:val="00647B31"/>
    <w:rsid w:val="006501E7"/>
    <w:rsid w:val="0065273D"/>
    <w:rsid w:val="00652B97"/>
    <w:rsid w:val="00652C16"/>
    <w:rsid w:val="00652E5A"/>
    <w:rsid w:val="00653736"/>
    <w:rsid w:val="0065565E"/>
    <w:rsid w:val="006558BE"/>
    <w:rsid w:val="0065617E"/>
    <w:rsid w:val="00657BB5"/>
    <w:rsid w:val="00657E21"/>
    <w:rsid w:val="00657EC5"/>
    <w:rsid w:val="00661091"/>
    <w:rsid w:val="00661302"/>
    <w:rsid w:val="0066158C"/>
    <w:rsid w:val="006623A7"/>
    <w:rsid w:val="006634C7"/>
    <w:rsid w:val="006636C8"/>
    <w:rsid w:val="00665740"/>
    <w:rsid w:val="00665B23"/>
    <w:rsid w:val="006662F3"/>
    <w:rsid w:val="006669D1"/>
    <w:rsid w:val="00667116"/>
    <w:rsid w:val="00670874"/>
    <w:rsid w:val="00670F5C"/>
    <w:rsid w:val="0067129F"/>
    <w:rsid w:val="006719DE"/>
    <w:rsid w:val="00671A07"/>
    <w:rsid w:val="00671D98"/>
    <w:rsid w:val="00672257"/>
    <w:rsid w:val="00672295"/>
    <w:rsid w:val="0067290A"/>
    <w:rsid w:val="00672D32"/>
    <w:rsid w:val="00672F55"/>
    <w:rsid w:val="00673049"/>
    <w:rsid w:val="006730E1"/>
    <w:rsid w:val="00673829"/>
    <w:rsid w:val="00673D74"/>
    <w:rsid w:val="00673E21"/>
    <w:rsid w:val="00673FB9"/>
    <w:rsid w:val="006740E8"/>
    <w:rsid w:val="0067472C"/>
    <w:rsid w:val="00674982"/>
    <w:rsid w:val="00674A3F"/>
    <w:rsid w:val="00674BF6"/>
    <w:rsid w:val="00675618"/>
    <w:rsid w:val="0067593F"/>
    <w:rsid w:val="00676D43"/>
    <w:rsid w:val="00676E0A"/>
    <w:rsid w:val="00677BBE"/>
    <w:rsid w:val="006800E0"/>
    <w:rsid w:val="00680258"/>
    <w:rsid w:val="00680586"/>
    <w:rsid w:val="00680C66"/>
    <w:rsid w:val="0068107F"/>
    <w:rsid w:val="00681182"/>
    <w:rsid w:val="00681408"/>
    <w:rsid w:val="0068160E"/>
    <w:rsid w:val="00681EEC"/>
    <w:rsid w:val="00682870"/>
    <w:rsid w:val="00683B02"/>
    <w:rsid w:val="00683B7D"/>
    <w:rsid w:val="0068441B"/>
    <w:rsid w:val="006846FF"/>
    <w:rsid w:val="00684A3A"/>
    <w:rsid w:val="00684E86"/>
    <w:rsid w:val="00686727"/>
    <w:rsid w:val="00687766"/>
    <w:rsid w:val="00690998"/>
    <w:rsid w:val="00690D18"/>
    <w:rsid w:val="00691634"/>
    <w:rsid w:val="00691ADA"/>
    <w:rsid w:val="006922CA"/>
    <w:rsid w:val="00692AE5"/>
    <w:rsid w:val="00693323"/>
    <w:rsid w:val="00693E54"/>
    <w:rsid w:val="00693EA5"/>
    <w:rsid w:val="00693F4E"/>
    <w:rsid w:val="00694570"/>
    <w:rsid w:val="00694590"/>
    <w:rsid w:val="0069468E"/>
    <w:rsid w:val="00695130"/>
    <w:rsid w:val="00695D29"/>
    <w:rsid w:val="00697BB1"/>
    <w:rsid w:val="00697C4D"/>
    <w:rsid w:val="006A0747"/>
    <w:rsid w:val="006A0928"/>
    <w:rsid w:val="006A0C46"/>
    <w:rsid w:val="006A1737"/>
    <w:rsid w:val="006A179D"/>
    <w:rsid w:val="006A17BF"/>
    <w:rsid w:val="006A1BA6"/>
    <w:rsid w:val="006A249D"/>
    <w:rsid w:val="006A27F1"/>
    <w:rsid w:val="006A2806"/>
    <w:rsid w:val="006A3B93"/>
    <w:rsid w:val="006A4999"/>
    <w:rsid w:val="006A6C11"/>
    <w:rsid w:val="006A6CE6"/>
    <w:rsid w:val="006B050E"/>
    <w:rsid w:val="006B0906"/>
    <w:rsid w:val="006B1086"/>
    <w:rsid w:val="006B2640"/>
    <w:rsid w:val="006B290A"/>
    <w:rsid w:val="006B2CE9"/>
    <w:rsid w:val="006B302F"/>
    <w:rsid w:val="006B310F"/>
    <w:rsid w:val="006B4BFB"/>
    <w:rsid w:val="006B4EE6"/>
    <w:rsid w:val="006B4F6D"/>
    <w:rsid w:val="006B5B8E"/>
    <w:rsid w:val="006B5EC1"/>
    <w:rsid w:val="006B62A3"/>
    <w:rsid w:val="006B6A29"/>
    <w:rsid w:val="006B6CE9"/>
    <w:rsid w:val="006C0272"/>
    <w:rsid w:val="006C0408"/>
    <w:rsid w:val="006C0EA8"/>
    <w:rsid w:val="006C0EB0"/>
    <w:rsid w:val="006C0F6D"/>
    <w:rsid w:val="006C1237"/>
    <w:rsid w:val="006C1837"/>
    <w:rsid w:val="006C268A"/>
    <w:rsid w:val="006C269C"/>
    <w:rsid w:val="006C358D"/>
    <w:rsid w:val="006C4C2F"/>
    <w:rsid w:val="006C570D"/>
    <w:rsid w:val="006C79BB"/>
    <w:rsid w:val="006C7BBE"/>
    <w:rsid w:val="006C7E7F"/>
    <w:rsid w:val="006D0C02"/>
    <w:rsid w:val="006D1683"/>
    <w:rsid w:val="006D1C27"/>
    <w:rsid w:val="006D2B2C"/>
    <w:rsid w:val="006D3766"/>
    <w:rsid w:val="006D38FA"/>
    <w:rsid w:val="006D3D5E"/>
    <w:rsid w:val="006D46A0"/>
    <w:rsid w:val="006D4853"/>
    <w:rsid w:val="006D4DC1"/>
    <w:rsid w:val="006D5105"/>
    <w:rsid w:val="006D5112"/>
    <w:rsid w:val="006D5C38"/>
    <w:rsid w:val="006D6976"/>
    <w:rsid w:val="006D6D3D"/>
    <w:rsid w:val="006D6F21"/>
    <w:rsid w:val="006D7606"/>
    <w:rsid w:val="006D76E8"/>
    <w:rsid w:val="006E003D"/>
    <w:rsid w:val="006E020B"/>
    <w:rsid w:val="006E0C82"/>
    <w:rsid w:val="006E123E"/>
    <w:rsid w:val="006E15B1"/>
    <w:rsid w:val="006E1B3E"/>
    <w:rsid w:val="006E225C"/>
    <w:rsid w:val="006E2556"/>
    <w:rsid w:val="006E28F8"/>
    <w:rsid w:val="006E4593"/>
    <w:rsid w:val="006E478E"/>
    <w:rsid w:val="006E52B6"/>
    <w:rsid w:val="006E549D"/>
    <w:rsid w:val="006E574B"/>
    <w:rsid w:val="006E63FE"/>
    <w:rsid w:val="006E6C41"/>
    <w:rsid w:val="006E7681"/>
    <w:rsid w:val="006F045F"/>
    <w:rsid w:val="006F21BA"/>
    <w:rsid w:val="006F2C38"/>
    <w:rsid w:val="006F3477"/>
    <w:rsid w:val="006F3896"/>
    <w:rsid w:val="006F41F7"/>
    <w:rsid w:val="006F4C77"/>
    <w:rsid w:val="006F5A26"/>
    <w:rsid w:val="006F5CE6"/>
    <w:rsid w:val="006F61EA"/>
    <w:rsid w:val="006F68D0"/>
    <w:rsid w:val="006F6BD5"/>
    <w:rsid w:val="006F72D8"/>
    <w:rsid w:val="006F76E8"/>
    <w:rsid w:val="0070069A"/>
    <w:rsid w:val="00700A5A"/>
    <w:rsid w:val="007018CF"/>
    <w:rsid w:val="007023A1"/>
    <w:rsid w:val="00702D10"/>
    <w:rsid w:val="00703282"/>
    <w:rsid w:val="007044D1"/>
    <w:rsid w:val="007048F1"/>
    <w:rsid w:val="00704DC9"/>
    <w:rsid w:val="00704E67"/>
    <w:rsid w:val="007051CD"/>
    <w:rsid w:val="00705A04"/>
    <w:rsid w:val="00705A45"/>
    <w:rsid w:val="00705BB5"/>
    <w:rsid w:val="00705CFB"/>
    <w:rsid w:val="00705F01"/>
    <w:rsid w:val="00705FD7"/>
    <w:rsid w:val="007071F0"/>
    <w:rsid w:val="00707C78"/>
    <w:rsid w:val="00707C94"/>
    <w:rsid w:val="00707D5C"/>
    <w:rsid w:val="00710062"/>
    <w:rsid w:val="00710958"/>
    <w:rsid w:val="00710A57"/>
    <w:rsid w:val="0071110D"/>
    <w:rsid w:val="007114C3"/>
    <w:rsid w:val="007115C7"/>
    <w:rsid w:val="00711E4D"/>
    <w:rsid w:val="0071225F"/>
    <w:rsid w:val="00712345"/>
    <w:rsid w:val="007131E1"/>
    <w:rsid w:val="00713DC4"/>
    <w:rsid w:val="00713FC2"/>
    <w:rsid w:val="007147FC"/>
    <w:rsid w:val="00715611"/>
    <w:rsid w:val="00715B37"/>
    <w:rsid w:val="007160BC"/>
    <w:rsid w:val="007160CF"/>
    <w:rsid w:val="00716D83"/>
    <w:rsid w:val="00716D91"/>
    <w:rsid w:val="00717BB7"/>
    <w:rsid w:val="00717D57"/>
    <w:rsid w:val="00717FFA"/>
    <w:rsid w:val="00720874"/>
    <w:rsid w:val="00720B2B"/>
    <w:rsid w:val="00720CDE"/>
    <w:rsid w:val="00721EA2"/>
    <w:rsid w:val="00722761"/>
    <w:rsid w:val="007230B4"/>
    <w:rsid w:val="00723C1A"/>
    <w:rsid w:val="00724126"/>
    <w:rsid w:val="007244E2"/>
    <w:rsid w:val="007262E9"/>
    <w:rsid w:val="00726579"/>
    <w:rsid w:val="00726E01"/>
    <w:rsid w:val="007278E4"/>
    <w:rsid w:val="00727A80"/>
    <w:rsid w:val="007304F4"/>
    <w:rsid w:val="0073174A"/>
    <w:rsid w:val="00731D03"/>
    <w:rsid w:val="00732095"/>
    <w:rsid w:val="00732443"/>
    <w:rsid w:val="00732857"/>
    <w:rsid w:val="00732C2C"/>
    <w:rsid w:val="00732D70"/>
    <w:rsid w:val="007333E5"/>
    <w:rsid w:val="00733ECF"/>
    <w:rsid w:val="007340FA"/>
    <w:rsid w:val="00734548"/>
    <w:rsid w:val="0073521A"/>
    <w:rsid w:val="00735572"/>
    <w:rsid w:val="00735CB5"/>
    <w:rsid w:val="00735CD1"/>
    <w:rsid w:val="00735D54"/>
    <w:rsid w:val="00735E30"/>
    <w:rsid w:val="007363AD"/>
    <w:rsid w:val="00736636"/>
    <w:rsid w:val="0074063A"/>
    <w:rsid w:val="00740D2C"/>
    <w:rsid w:val="00741958"/>
    <w:rsid w:val="00741B24"/>
    <w:rsid w:val="00742916"/>
    <w:rsid w:val="00742A2B"/>
    <w:rsid w:val="00742FCA"/>
    <w:rsid w:val="0074448C"/>
    <w:rsid w:val="00744FD5"/>
    <w:rsid w:val="007453F7"/>
    <w:rsid w:val="00745A59"/>
    <w:rsid w:val="00745D26"/>
    <w:rsid w:val="00745E62"/>
    <w:rsid w:val="00745F7F"/>
    <w:rsid w:val="00746545"/>
    <w:rsid w:val="007469E6"/>
    <w:rsid w:val="00746B3C"/>
    <w:rsid w:val="00746B8C"/>
    <w:rsid w:val="00746E98"/>
    <w:rsid w:val="00747A1B"/>
    <w:rsid w:val="00747FCC"/>
    <w:rsid w:val="0075036D"/>
    <w:rsid w:val="00750849"/>
    <w:rsid w:val="00750A3C"/>
    <w:rsid w:val="00751BE7"/>
    <w:rsid w:val="00751E94"/>
    <w:rsid w:val="00752455"/>
    <w:rsid w:val="007527AB"/>
    <w:rsid w:val="007535B3"/>
    <w:rsid w:val="00754FB3"/>
    <w:rsid w:val="00754FEC"/>
    <w:rsid w:val="00756DD0"/>
    <w:rsid w:val="00756FE5"/>
    <w:rsid w:val="007571DB"/>
    <w:rsid w:val="00757A49"/>
    <w:rsid w:val="0076021F"/>
    <w:rsid w:val="0076049E"/>
    <w:rsid w:val="0076156B"/>
    <w:rsid w:val="00762067"/>
    <w:rsid w:val="00762148"/>
    <w:rsid w:val="00762AFA"/>
    <w:rsid w:val="00762BAC"/>
    <w:rsid w:val="00762C6D"/>
    <w:rsid w:val="00763180"/>
    <w:rsid w:val="00764197"/>
    <w:rsid w:val="00764C1E"/>
    <w:rsid w:val="00765095"/>
    <w:rsid w:val="007650CC"/>
    <w:rsid w:val="00765927"/>
    <w:rsid w:val="00765D6D"/>
    <w:rsid w:val="00765EDB"/>
    <w:rsid w:val="0076620E"/>
    <w:rsid w:val="00766E32"/>
    <w:rsid w:val="00767C48"/>
    <w:rsid w:val="0077004D"/>
    <w:rsid w:val="007700C2"/>
    <w:rsid w:val="007700DE"/>
    <w:rsid w:val="007703FF"/>
    <w:rsid w:val="00770693"/>
    <w:rsid w:val="00771243"/>
    <w:rsid w:val="00771A01"/>
    <w:rsid w:val="00771DB0"/>
    <w:rsid w:val="007729F4"/>
    <w:rsid w:val="007729F9"/>
    <w:rsid w:val="00773330"/>
    <w:rsid w:val="007733A5"/>
    <w:rsid w:val="00773913"/>
    <w:rsid w:val="0077594B"/>
    <w:rsid w:val="00775F70"/>
    <w:rsid w:val="007760A2"/>
    <w:rsid w:val="007760B6"/>
    <w:rsid w:val="00776529"/>
    <w:rsid w:val="0077653A"/>
    <w:rsid w:val="0078093B"/>
    <w:rsid w:val="00780F79"/>
    <w:rsid w:val="007811DD"/>
    <w:rsid w:val="00781304"/>
    <w:rsid w:val="007838E2"/>
    <w:rsid w:val="00783911"/>
    <w:rsid w:val="00784367"/>
    <w:rsid w:val="007847CD"/>
    <w:rsid w:val="0078584C"/>
    <w:rsid w:val="007866A1"/>
    <w:rsid w:val="007866A4"/>
    <w:rsid w:val="007873BC"/>
    <w:rsid w:val="00787AF4"/>
    <w:rsid w:val="00787C76"/>
    <w:rsid w:val="007903BA"/>
    <w:rsid w:val="007913E6"/>
    <w:rsid w:val="00791BD1"/>
    <w:rsid w:val="00791D50"/>
    <w:rsid w:val="007931A0"/>
    <w:rsid w:val="007931E5"/>
    <w:rsid w:val="00793E48"/>
    <w:rsid w:val="00795260"/>
    <w:rsid w:val="007958FA"/>
    <w:rsid w:val="007966F2"/>
    <w:rsid w:val="00797099"/>
    <w:rsid w:val="0079730A"/>
    <w:rsid w:val="00797B26"/>
    <w:rsid w:val="007A0131"/>
    <w:rsid w:val="007A1443"/>
    <w:rsid w:val="007A18C1"/>
    <w:rsid w:val="007A1B85"/>
    <w:rsid w:val="007A2BE4"/>
    <w:rsid w:val="007A2FB4"/>
    <w:rsid w:val="007A464B"/>
    <w:rsid w:val="007A4E7C"/>
    <w:rsid w:val="007A5337"/>
    <w:rsid w:val="007A5F07"/>
    <w:rsid w:val="007A6B28"/>
    <w:rsid w:val="007A6EE3"/>
    <w:rsid w:val="007A795A"/>
    <w:rsid w:val="007B0E51"/>
    <w:rsid w:val="007B13DA"/>
    <w:rsid w:val="007B19D7"/>
    <w:rsid w:val="007B1BED"/>
    <w:rsid w:val="007B2C7B"/>
    <w:rsid w:val="007B3437"/>
    <w:rsid w:val="007B42E6"/>
    <w:rsid w:val="007B4725"/>
    <w:rsid w:val="007B4A35"/>
    <w:rsid w:val="007B50F6"/>
    <w:rsid w:val="007B68FD"/>
    <w:rsid w:val="007B6A34"/>
    <w:rsid w:val="007B6E60"/>
    <w:rsid w:val="007B718F"/>
    <w:rsid w:val="007B728F"/>
    <w:rsid w:val="007C025D"/>
    <w:rsid w:val="007C053A"/>
    <w:rsid w:val="007C0947"/>
    <w:rsid w:val="007C0C53"/>
    <w:rsid w:val="007C1879"/>
    <w:rsid w:val="007C2EC3"/>
    <w:rsid w:val="007C2F74"/>
    <w:rsid w:val="007C3B6D"/>
    <w:rsid w:val="007C3D5F"/>
    <w:rsid w:val="007C4172"/>
    <w:rsid w:val="007C4739"/>
    <w:rsid w:val="007C480F"/>
    <w:rsid w:val="007C4C66"/>
    <w:rsid w:val="007C5396"/>
    <w:rsid w:val="007C59CA"/>
    <w:rsid w:val="007C5CA8"/>
    <w:rsid w:val="007C7552"/>
    <w:rsid w:val="007C793A"/>
    <w:rsid w:val="007C7D32"/>
    <w:rsid w:val="007C7E39"/>
    <w:rsid w:val="007D069F"/>
    <w:rsid w:val="007D0C2D"/>
    <w:rsid w:val="007D131B"/>
    <w:rsid w:val="007D1EC3"/>
    <w:rsid w:val="007D2869"/>
    <w:rsid w:val="007D2CE1"/>
    <w:rsid w:val="007D41C1"/>
    <w:rsid w:val="007D4213"/>
    <w:rsid w:val="007D499E"/>
    <w:rsid w:val="007D5F71"/>
    <w:rsid w:val="007D6345"/>
    <w:rsid w:val="007D6B69"/>
    <w:rsid w:val="007D70A7"/>
    <w:rsid w:val="007D7D2C"/>
    <w:rsid w:val="007E0192"/>
    <w:rsid w:val="007E01C0"/>
    <w:rsid w:val="007E0428"/>
    <w:rsid w:val="007E05FB"/>
    <w:rsid w:val="007E0A95"/>
    <w:rsid w:val="007E0D0B"/>
    <w:rsid w:val="007E0F3F"/>
    <w:rsid w:val="007E1723"/>
    <w:rsid w:val="007E2326"/>
    <w:rsid w:val="007E2FBC"/>
    <w:rsid w:val="007E3DEF"/>
    <w:rsid w:val="007E4269"/>
    <w:rsid w:val="007E4559"/>
    <w:rsid w:val="007E4697"/>
    <w:rsid w:val="007E5143"/>
    <w:rsid w:val="007E54C4"/>
    <w:rsid w:val="007E56FE"/>
    <w:rsid w:val="007E5939"/>
    <w:rsid w:val="007E6B85"/>
    <w:rsid w:val="007E6C1C"/>
    <w:rsid w:val="007E710C"/>
    <w:rsid w:val="007E7382"/>
    <w:rsid w:val="007F0BC1"/>
    <w:rsid w:val="007F1323"/>
    <w:rsid w:val="007F13C1"/>
    <w:rsid w:val="007F19F1"/>
    <w:rsid w:val="007F21F0"/>
    <w:rsid w:val="007F363D"/>
    <w:rsid w:val="007F370A"/>
    <w:rsid w:val="007F370B"/>
    <w:rsid w:val="007F3720"/>
    <w:rsid w:val="007F39AF"/>
    <w:rsid w:val="007F449D"/>
    <w:rsid w:val="007F4CD4"/>
    <w:rsid w:val="007F51CC"/>
    <w:rsid w:val="007F57D7"/>
    <w:rsid w:val="007F5D5F"/>
    <w:rsid w:val="007F7B75"/>
    <w:rsid w:val="007F7E6D"/>
    <w:rsid w:val="00800733"/>
    <w:rsid w:val="0080081D"/>
    <w:rsid w:val="00801182"/>
    <w:rsid w:val="0080239C"/>
    <w:rsid w:val="008023C2"/>
    <w:rsid w:val="00802DEE"/>
    <w:rsid w:val="0080345A"/>
    <w:rsid w:val="008048C5"/>
    <w:rsid w:val="008048C7"/>
    <w:rsid w:val="00804E60"/>
    <w:rsid w:val="00804FEB"/>
    <w:rsid w:val="008054A9"/>
    <w:rsid w:val="00805E14"/>
    <w:rsid w:val="00806A40"/>
    <w:rsid w:val="00806F16"/>
    <w:rsid w:val="00810104"/>
    <w:rsid w:val="00810453"/>
    <w:rsid w:val="00811113"/>
    <w:rsid w:val="00811A35"/>
    <w:rsid w:val="00811B20"/>
    <w:rsid w:val="0081204A"/>
    <w:rsid w:val="008120D6"/>
    <w:rsid w:val="008124DE"/>
    <w:rsid w:val="008135BD"/>
    <w:rsid w:val="00813778"/>
    <w:rsid w:val="00813A3C"/>
    <w:rsid w:val="0081465B"/>
    <w:rsid w:val="008149A8"/>
    <w:rsid w:val="008151F9"/>
    <w:rsid w:val="00816A99"/>
    <w:rsid w:val="008173F5"/>
    <w:rsid w:val="00820889"/>
    <w:rsid w:val="00821611"/>
    <w:rsid w:val="008218E5"/>
    <w:rsid w:val="00822566"/>
    <w:rsid w:val="008229E2"/>
    <w:rsid w:val="00822A9C"/>
    <w:rsid w:val="00823123"/>
    <w:rsid w:val="008239E5"/>
    <w:rsid w:val="00823BCA"/>
    <w:rsid w:val="00823C72"/>
    <w:rsid w:val="00824061"/>
    <w:rsid w:val="00824C47"/>
    <w:rsid w:val="00824DA5"/>
    <w:rsid w:val="00825889"/>
    <w:rsid w:val="008263B8"/>
    <w:rsid w:val="008265C8"/>
    <w:rsid w:val="008276D2"/>
    <w:rsid w:val="00827D18"/>
    <w:rsid w:val="00830241"/>
    <w:rsid w:val="00830311"/>
    <w:rsid w:val="00830342"/>
    <w:rsid w:val="0083062C"/>
    <w:rsid w:val="0083083A"/>
    <w:rsid w:val="00831933"/>
    <w:rsid w:val="0083194E"/>
    <w:rsid w:val="00832726"/>
    <w:rsid w:val="00832FD2"/>
    <w:rsid w:val="00833191"/>
    <w:rsid w:val="00834295"/>
    <w:rsid w:val="0083443C"/>
    <w:rsid w:val="00834853"/>
    <w:rsid w:val="00834A34"/>
    <w:rsid w:val="00834BC0"/>
    <w:rsid w:val="00835B5B"/>
    <w:rsid w:val="00835DF1"/>
    <w:rsid w:val="008360F2"/>
    <w:rsid w:val="00836252"/>
    <w:rsid w:val="00836A2D"/>
    <w:rsid w:val="008372C7"/>
    <w:rsid w:val="00840959"/>
    <w:rsid w:val="008410C8"/>
    <w:rsid w:val="00841289"/>
    <w:rsid w:val="00841774"/>
    <w:rsid w:val="00841AB1"/>
    <w:rsid w:val="00842409"/>
    <w:rsid w:val="00842521"/>
    <w:rsid w:val="0084262F"/>
    <w:rsid w:val="008428AC"/>
    <w:rsid w:val="008428FE"/>
    <w:rsid w:val="00843123"/>
    <w:rsid w:val="008441BA"/>
    <w:rsid w:val="00844485"/>
    <w:rsid w:val="00844EBD"/>
    <w:rsid w:val="00844ED4"/>
    <w:rsid w:val="00845007"/>
    <w:rsid w:val="00845857"/>
    <w:rsid w:val="00846DF8"/>
    <w:rsid w:val="008474BB"/>
    <w:rsid w:val="008477DF"/>
    <w:rsid w:val="00847DFD"/>
    <w:rsid w:val="00850967"/>
    <w:rsid w:val="00851098"/>
    <w:rsid w:val="00851FA8"/>
    <w:rsid w:val="00852668"/>
    <w:rsid w:val="0085268D"/>
    <w:rsid w:val="00852C56"/>
    <w:rsid w:val="008539F6"/>
    <w:rsid w:val="00853BA2"/>
    <w:rsid w:val="00854121"/>
    <w:rsid w:val="00854AB5"/>
    <w:rsid w:val="00855242"/>
    <w:rsid w:val="008564A7"/>
    <w:rsid w:val="00857230"/>
    <w:rsid w:val="008577A6"/>
    <w:rsid w:val="00861694"/>
    <w:rsid w:val="008617B7"/>
    <w:rsid w:val="008617E2"/>
    <w:rsid w:val="00861B6D"/>
    <w:rsid w:val="00861CFB"/>
    <w:rsid w:val="00861F9D"/>
    <w:rsid w:val="00862777"/>
    <w:rsid w:val="00862CF1"/>
    <w:rsid w:val="0086319A"/>
    <w:rsid w:val="00863EEC"/>
    <w:rsid w:val="00864150"/>
    <w:rsid w:val="008641A1"/>
    <w:rsid w:val="00864653"/>
    <w:rsid w:val="00864EB0"/>
    <w:rsid w:val="0086643A"/>
    <w:rsid w:val="0086674F"/>
    <w:rsid w:val="00866AA0"/>
    <w:rsid w:val="00866B19"/>
    <w:rsid w:val="0086775F"/>
    <w:rsid w:val="008704C0"/>
    <w:rsid w:val="008709E7"/>
    <w:rsid w:val="00870B0F"/>
    <w:rsid w:val="00870E30"/>
    <w:rsid w:val="00870F01"/>
    <w:rsid w:val="00871580"/>
    <w:rsid w:val="00871E25"/>
    <w:rsid w:val="00872B2F"/>
    <w:rsid w:val="00873305"/>
    <w:rsid w:val="008737D3"/>
    <w:rsid w:val="00874180"/>
    <w:rsid w:val="008747B2"/>
    <w:rsid w:val="00874B09"/>
    <w:rsid w:val="0087512E"/>
    <w:rsid w:val="008771B4"/>
    <w:rsid w:val="008773E8"/>
    <w:rsid w:val="0088001B"/>
    <w:rsid w:val="008805FC"/>
    <w:rsid w:val="008806DB"/>
    <w:rsid w:val="00881EBA"/>
    <w:rsid w:val="00881EC5"/>
    <w:rsid w:val="00882123"/>
    <w:rsid w:val="00882413"/>
    <w:rsid w:val="00882547"/>
    <w:rsid w:val="008829DA"/>
    <w:rsid w:val="00882B1E"/>
    <w:rsid w:val="00883B76"/>
    <w:rsid w:val="00883EDD"/>
    <w:rsid w:val="008840F4"/>
    <w:rsid w:val="0088574A"/>
    <w:rsid w:val="00886A53"/>
    <w:rsid w:val="00887859"/>
    <w:rsid w:val="00887C01"/>
    <w:rsid w:val="00890530"/>
    <w:rsid w:val="0089096E"/>
    <w:rsid w:val="0089122E"/>
    <w:rsid w:val="008917C0"/>
    <w:rsid w:val="00891D92"/>
    <w:rsid w:val="00891F47"/>
    <w:rsid w:val="00891F9C"/>
    <w:rsid w:val="00892064"/>
    <w:rsid w:val="0089214F"/>
    <w:rsid w:val="00892B9C"/>
    <w:rsid w:val="008933E4"/>
    <w:rsid w:val="0089349A"/>
    <w:rsid w:val="0089361F"/>
    <w:rsid w:val="00894357"/>
    <w:rsid w:val="008965DD"/>
    <w:rsid w:val="00896783"/>
    <w:rsid w:val="00896E1B"/>
    <w:rsid w:val="00897662"/>
    <w:rsid w:val="008A10F3"/>
    <w:rsid w:val="008A122C"/>
    <w:rsid w:val="008A1F85"/>
    <w:rsid w:val="008A248D"/>
    <w:rsid w:val="008A2541"/>
    <w:rsid w:val="008A285A"/>
    <w:rsid w:val="008A3844"/>
    <w:rsid w:val="008A4196"/>
    <w:rsid w:val="008A4298"/>
    <w:rsid w:val="008A4774"/>
    <w:rsid w:val="008A4DD2"/>
    <w:rsid w:val="008A5124"/>
    <w:rsid w:val="008A5BF6"/>
    <w:rsid w:val="008A6093"/>
    <w:rsid w:val="008A775A"/>
    <w:rsid w:val="008A78DA"/>
    <w:rsid w:val="008A7957"/>
    <w:rsid w:val="008A7D94"/>
    <w:rsid w:val="008A7FFA"/>
    <w:rsid w:val="008B1942"/>
    <w:rsid w:val="008B1B0D"/>
    <w:rsid w:val="008B2138"/>
    <w:rsid w:val="008B25E2"/>
    <w:rsid w:val="008B2DB3"/>
    <w:rsid w:val="008B3366"/>
    <w:rsid w:val="008B3380"/>
    <w:rsid w:val="008B35F2"/>
    <w:rsid w:val="008B5421"/>
    <w:rsid w:val="008B5A98"/>
    <w:rsid w:val="008B616E"/>
    <w:rsid w:val="008B6ACD"/>
    <w:rsid w:val="008B7CC9"/>
    <w:rsid w:val="008C0596"/>
    <w:rsid w:val="008C177D"/>
    <w:rsid w:val="008C17C4"/>
    <w:rsid w:val="008C1CB0"/>
    <w:rsid w:val="008C23F2"/>
    <w:rsid w:val="008C31EE"/>
    <w:rsid w:val="008C3783"/>
    <w:rsid w:val="008C484D"/>
    <w:rsid w:val="008C5479"/>
    <w:rsid w:val="008C58F7"/>
    <w:rsid w:val="008C5EA2"/>
    <w:rsid w:val="008C5EEF"/>
    <w:rsid w:val="008C63BD"/>
    <w:rsid w:val="008C65FA"/>
    <w:rsid w:val="008C6E61"/>
    <w:rsid w:val="008C7233"/>
    <w:rsid w:val="008C7CA6"/>
    <w:rsid w:val="008D0A01"/>
    <w:rsid w:val="008D0C9A"/>
    <w:rsid w:val="008D1BA1"/>
    <w:rsid w:val="008D2010"/>
    <w:rsid w:val="008D23A9"/>
    <w:rsid w:val="008D2A6C"/>
    <w:rsid w:val="008D2C85"/>
    <w:rsid w:val="008D3053"/>
    <w:rsid w:val="008D3D04"/>
    <w:rsid w:val="008D3D79"/>
    <w:rsid w:val="008D4839"/>
    <w:rsid w:val="008D4C77"/>
    <w:rsid w:val="008D4F97"/>
    <w:rsid w:val="008D5802"/>
    <w:rsid w:val="008D5C10"/>
    <w:rsid w:val="008D64DF"/>
    <w:rsid w:val="008D6F24"/>
    <w:rsid w:val="008D756C"/>
    <w:rsid w:val="008D7CBD"/>
    <w:rsid w:val="008E0894"/>
    <w:rsid w:val="008E21DD"/>
    <w:rsid w:val="008E252F"/>
    <w:rsid w:val="008E29AD"/>
    <w:rsid w:val="008E4838"/>
    <w:rsid w:val="008E5A46"/>
    <w:rsid w:val="008E5E72"/>
    <w:rsid w:val="008E6C80"/>
    <w:rsid w:val="008E76C5"/>
    <w:rsid w:val="008F0056"/>
    <w:rsid w:val="008F013B"/>
    <w:rsid w:val="008F053B"/>
    <w:rsid w:val="008F0B2B"/>
    <w:rsid w:val="008F0CCA"/>
    <w:rsid w:val="008F0CF1"/>
    <w:rsid w:val="008F317C"/>
    <w:rsid w:val="008F370E"/>
    <w:rsid w:val="008F3CB1"/>
    <w:rsid w:val="008F43BA"/>
    <w:rsid w:val="008F43FF"/>
    <w:rsid w:val="008F48D2"/>
    <w:rsid w:val="008F556A"/>
    <w:rsid w:val="008F6236"/>
    <w:rsid w:val="008F6A8D"/>
    <w:rsid w:val="008F76DD"/>
    <w:rsid w:val="008F7847"/>
    <w:rsid w:val="008F784F"/>
    <w:rsid w:val="008F7A74"/>
    <w:rsid w:val="009001B1"/>
    <w:rsid w:val="009009AD"/>
    <w:rsid w:val="00900E32"/>
    <w:rsid w:val="00901451"/>
    <w:rsid w:val="00901529"/>
    <w:rsid w:val="009023B0"/>
    <w:rsid w:val="00902634"/>
    <w:rsid w:val="009027AB"/>
    <w:rsid w:val="009033A1"/>
    <w:rsid w:val="00903681"/>
    <w:rsid w:val="00903CA8"/>
    <w:rsid w:val="0090471E"/>
    <w:rsid w:val="00904E11"/>
    <w:rsid w:val="00905701"/>
    <w:rsid w:val="00906181"/>
    <w:rsid w:val="009066B1"/>
    <w:rsid w:val="00906809"/>
    <w:rsid w:val="00907AED"/>
    <w:rsid w:val="00910D4A"/>
    <w:rsid w:val="0091269C"/>
    <w:rsid w:val="00913CF9"/>
    <w:rsid w:val="009141FB"/>
    <w:rsid w:val="0091552D"/>
    <w:rsid w:val="009164B0"/>
    <w:rsid w:val="00917940"/>
    <w:rsid w:val="009205F5"/>
    <w:rsid w:val="0092144D"/>
    <w:rsid w:val="00921805"/>
    <w:rsid w:val="009219CB"/>
    <w:rsid w:val="00921B6B"/>
    <w:rsid w:val="00921E42"/>
    <w:rsid w:val="009230D8"/>
    <w:rsid w:val="009236F9"/>
    <w:rsid w:val="009238AB"/>
    <w:rsid w:val="0092477C"/>
    <w:rsid w:val="009253F7"/>
    <w:rsid w:val="0092591C"/>
    <w:rsid w:val="00925A2B"/>
    <w:rsid w:val="00925AB4"/>
    <w:rsid w:val="00926395"/>
    <w:rsid w:val="0092768C"/>
    <w:rsid w:val="009279DF"/>
    <w:rsid w:val="009300E1"/>
    <w:rsid w:val="00930349"/>
    <w:rsid w:val="00930DA7"/>
    <w:rsid w:val="009312BA"/>
    <w:rsid w:val="009312CD"/>
    <w:rsid w:val="009313CA"/>
    <w:rsid w:val="009319FC"/>
    <w:rsid w:val="00932D2B"/>
    <w:rsid w:val="009337BB"/>
    <w:rsid w:val="00933A1A"/>
    <w:rsid w:val="00933DF3"/>
    <w:rsid w:val="00933F04"/>
    <w:rsid w:val="00934328"/>
    <w:rsid w:val="009344EF"/>
    <w:rsid w:val="00934EB3"/>
    <w:rsid w:val="00935196"/>
    <w:rsid w:val="00935536"/>
    <w:rsid w:val="00935F2F"/>
    <w:rsid w:val="009360A9"/>
    <w:rsid w:val="00936FB6"/>
    <w:rsid w:val="00937228"/>
    <w:rsid w:val="00937ECE"/>
    <w:rsid w:val="00940AB1"/>
    <w:rsid w:val="00941DD7"/>
    <w:rsid w:val="00942C1A"/>
    <w:rsid w:val="00942D4A"/>
    <w:rsid w:val="009438AE"/>
    <w:rsid w:val="00944566"/>
    <w:rsid w:val="0094458E"/>
    <w:rsid w:val="00945B1B"/>
    <w:rsid w:val="00946388"/>
    <w:rsid w:val="00946962"/>
    <w:rsid w:val="00946F22"/>
    <w:rsid w:val="00947C79"/>
    <w:rsid w:val="00947CFA"/>
    <w:rsid w:val="00950CF6"/>
    <w:rsid w:val="00951069"/>
    <w:rsid w:val="009515B7"/>
    <w:rsid w:val="00952EB4"/>
    <w:rsid w:val="0095336E"/>
    <w:rsid w:val="0095415B"/>
    <w:rsid w:val="00954A27"/>
    <w:rsid w:val="00954A5A"/>
    <w:rsid w:val="00954BCF"/>
    <w:rsid w:val="00954EA7"/>
    <w:rsid w:val="00956718"/>
    <w:rsid w:val="00956CA0"/>
    <w:rsid w:val="00956DD1"/>
    <w:rsid w:val="00957922"/>
    <w:rsid w:val="00957CAA"/>
    <w:rsid w:val="009601E6"/>
    <w:rsid w:val="00962AF2"/>
    <w:rsid w:val="00963411"/>
    <w:rsid w:val="00963F38"/>
    <w:rsid w:val="00964091"/>
    <w:rsid w:val="009642C8"/>
    <w:rsid w:val="009643D9"/>
    <w:rsid w:val="00964444"/>
    <w:rsid w:val="0096519B"/>
    <w:rsid w:val="00965835"/>
    <w:rsid w:val="00965AAD"/>
    <w:rsid w:val="00965F61"/>
    <w:rsid w:val="009660C9"/>
    <w:rsid w:val="00966226"/>
    <w:rsid w:val="009664D1"/>
    <w:rsid w:val="0096753C"/>
    <w:rsid w:val="009677EC"/>
    <w:rsid w:val="00967AF1"/>
    <w:rsid w:val="00967B2D"/>
    <w:rsid w:val="00970509"/>
    <w:rsid w:val="00970753"/>
    <w:rsid w:val="009714F2"/>
    <w:rsid w:val="00971869"/>
    <w:rsid w:val="00972585"/>
    <w:rsid w:val="009727CB"/>
    <w:rsid w:val="00972CC3"/>
    <w:rsid w:val="00973B3B"/>
    <w:rsid w:val="00973F09"/>
    <w:rsid w:val="00973F84"/>
    <w:rsid w:val="009741DD"/>
    <w:rsid w:val="00974864"/>
    <w:rsid w:val="00974CC0"/>
    <w:rsid w:val="00974D7C"/>
    <w:rsid w:val="009755F9"/>
    <w:rsid w:val="009758CA"/>
    <w:rsid w:val="00975D6B"/>
    <w:rsid w:val="00975DDC"/>
    <w:rsid w:val="009762BB"/>
    <w:rsid w:val="009766D0"/>
    <w:rsid w:val="00976CBE"/>
    <w:rsid w:val="0097733E"/>
    <w:rsid w:val="00977913"/>
    <w:rsid w:val="00980AE9"/>
    <w:rsid w:val="00981F40"/>
    <w:rsid w:val="00983620"/>
    <w:rsid w:val="00983A8C"/>
    <w:rsid w:val="0098496B"/>
    <w:rsid w:val="00985605"/>
    <w:rsid w:val="0098609A"/>
    <w:rsid w:val="009862CC"/>
    <w:rsid w:val="009909D9"/>
    <w:rsid w:val="00990D0B"/>
    <w:rsid w:val="00991CED"/>
    <w:rsid w:val="009927B0"/>
    <w:rsid w:val="009931DE"/>
    <w:rsid w:val="0099335E"/>
    <w:rsid w:val="00993795"/>
    <w:rsid w:val="00993F30"/>
    <w:rsid w:val="00994931"/>
    <w:rsid w:val="00994A9E"/>
    <w:rsid w:val="00995440"/>
    <w:rsid w:val="00995828"/>
    <w:rsid w:val="009958BA"/>
    <w:rsid w:val="00995BB1"/>
    <w:rsid w:val="009961ED"/>
    <w:rsid w:val="0099686F"/>
    <w:rsid w:val="00997053"/>
    <w:rsid w:val="009971F1"/>
    <w:rsid w:val="00997635"/>
    <w:rsid w:val="00997C3F"/>
    <w:rsid w:val="00997D88"/>
    <w:rsid w:val="009A00F9"/>
    <w:rsid w:val="009A0D74"/>
    <w:rsid w:val="009A1405"/>
    <w:rsid w:val="009A2DBB"/>
    <w:rsid w:val="009A2EBB"/>
    <w:rsid w:val="009A3AE8"/>
    <w:rsid w:val="009A4F6B"/>
    <w:rsid w:val="009A4FB6"/>
    <w:rsid w:val="009A64B5"/>
    <w:rsid w:val="009B0D83"/>
    <w:rsid w:val="009B0F70"/>
    <w:rsid w:val="009B100B"/>
    <w:rsid w:val="009B2947"/>
    <w:rsid w:val="009B2A19"/>
    <w:rsid w:val="009B2A96"/>
    <w:rsid w:val="009B2FE2"/>
    <w:rsid w:val="009B36BA"/>
    <w:rsid w:val="009B3FE3"/>
    <w:rsid w:val="009B4B19"/>
    <w:rsid w:val="009B4CA6"/>
    <w:rsid w:val="009B5B28"/>
    <w:rsid w:val="009B61A9"/>
    <w:rsid w:val="009B636C"/>
    <w:rsid w:val="009B6460"/>
    <w:rsid w:val="009B674C"/>
    <w:rsid w:val="009B7343"/>
    <w:rsid w:val="009B739F"/>
    <w:rsid w:val="009B77A0"/>
    <w:rsid w:val="009B7E8A"/>
    <w:rsid w:val="009C083F"/>
    <w:rsid w:val="009C08C8"/>
    <w:rsid w:val="009C14A2"/>
    <w:rsid w:val="009C1F52"/>
    <w:rsid w:val="009C24B7"/>
    <w:rsid w:val="009C26EF"/>
    <w:rsid w:val="009C3719"/>
    <w:rsid w:val="009C3A03"/>
    <w:rsid w:val="009C4335"/>
    <w:rsid w:val="009C4DA6"/>
    <w:rsid w:val="009C69ED"/>
    <w:rsid w:val="009C6A5F"/>
    <w:rsid w:val="009C7FE3"/>
    <w:rsid w:val="009D0493"/>
    <w:rsid w:val="009D0925"/>
    <w:rsid w:val="009D0AC2"/>
    <w:rsid w:val="009D0EFB"/>
    <w:rsid w:val="009D132B"/>
    <w:rsid w:val="009D1B5D"/>
    <w:rsid w:val="009D1E6B"/>
    <w:rsid w:val="009D2056"/>
    <w:rsid w:val="009D2777"/>
    <w:rsid w:val="009D2989"/>
    <w:rsid w:val="009D2B23"/>
    <w:rsid w:val="009D4B38"/>
    <w:rsid w:val="009D597F"/>
    <w:rsid w:val="009D6296"/>
    <w:rsid w:val="009D6854"/>
    <w:rsid w:val="009D7102"/>
    <w:rsid w:val="009E093F"/>
    <w:rsid w:val="009E0ECD"/>
    <w:rsid w:val="009E147C"/>
    <w:rsid w:val="009E15D7"/>
    <w:rsid w:val="009E25FF"/>
    <w:rsid w:val="009E3131"/>
    <w:rsid w:val="009E3739"/>
    <w:rsid w:val="009E3B92"/>
    <w:rsid w:val="009E45E1"/>
    <w:rsid w:val="009E55FB"/>
    <w:rsid w:val="009E6AB6"/>
    <w:rsid w:val="009E78F4"/>
    <w:rsid w:val="009E7ABB"/>
    <w:rsid w:val="009E7F02"/>
    <w:rsid w:val="009F02FD"/>
    <w:rsid w:val="009F12B9"/>
    <w:rsid w:val="009F1DCE"/>
    <w:rsid w:val="009F1FC2"/>
    <w:rsid w:val="009F27F3"/>
    <w:rsid w:val="009F29C9"/>
    <w:rsid w:val="009F3F79"/>
    <w:rsid w:val="009F4031"/>
    <w:rsid w:val="009F408D"/>
    <w:rsid w:val="009F4C68"/>
    <w:rsid w:val="009F4D54"/>
    <w:rsid w:val="009F5506"/>
    <w:rsid w:val="009F5712"/>
    <w:rsid w:val="009F5FAE"/>
    <w:rsid w:val="009F6A73"/>
    <w:rsid w:val="009F7579"/>
    <w:rsid w:val="009F7624"/>
    <w:rsid w:val="009F770B"/>
    <w:rsid w:val="009F7719"/>
    <w:rsid w:val="00A0038F"/>
    <w:rsid w:val="00A02280"/>
    <w:rsid w:val="00A02C57"/>
    <w:rsid w:val="00A02DE7"/>
    <w:rsid w:val="00A0345B"/>
    <w:rsid w:val="00A03650"/>
    <w:rsid w:val="00A04156"/>
    <w:rsid w:val="00A043C3"/>
    <w:rsid w:val="00A05A64"/>
    <w:rsid w:val="00A065E2"/>
    <w:rsid w:val="00A0672D"/>
    <w:rsid w:val="00A0677D"/>
    <w:rsid w:val="00A06DC2"/>
    <w:rsid w:val="00A07978"/>
    <w:rsid w:val="00A07AC0"/>
    <w:rsid w:val="00A11090"/>
    <w:rsid w:val="00A11297"/>
    <w:rsid w:val="00A119A6"/>
    <w:rsid w:val="00A11D24"/>
    <w:rsid w:val="00A123F1"/>
    <w:rsid w:val="00A1393D"/>
    <w:rsid w:val="00A13997"/>
    <w:rsid w:val="00A13A48"/>
    <w:rsid w:val="00A14C3F"/>
    <w:rsid w:val="00A15242"/>
    <w:rsid w:val="00A15871"/>
    <w:rsid w:val="00A158CD"/>
    <w:rsid w:val="00A15C05"/>
    <w:rsid w:val="00A161DC"/>
    <w:rsid w:val="00A16674"/>
    <w:rsid w:val="00A16803"/>
    <w:rsid w:val="00A16E28"/>
    <w:rsid w:val="00A17E8B"/>
    <w:rsid w:val="00A17F53"/>
    <w:rsid w:val="00A203F5"/>
    <w:rsid w:val="00A21D2C"/>
    <w:rsid w:val="00A21E31"/>
    <w:rsid w:val="00A22359"/>
    <w:rsid w:val="00A23772"/>
    <w:rsid w:val="00A23CE8"/>
    <w:rsid w:val="00A249AC"/>
    <w:rsid w:val="00A2528D"/>
    <w:rsid w:val="00A25494"/>
    <w:rsid w:val="00A25B4F"/>
    <w:rsid w:val="00A26FBF"/>
    <w:rsid w:val="00A27747"/>
    <w:rsid w:val="00A277CB"/>
    <w:rsid w:val="00A27D2D"/>
    <w:rsid w:val="00A3016C"/>
    <w:rsid w:val="00A31C21"/>
    <w:rsid w:val="00A31FD2"/>
    <w:rsid w:val="00A321D9"/>
    <w:rsid w:val="00A3294F"/>
    <w:rsid w:val="00A33247"/>
    <w:rsid w:val="00A33353"/>
    <w:rsid w:val="00A3346E"/>
    <w:rsid w:val="00A33685"/>
    <w:rsid w:val="00A3406E"/>
    <w:rsid w:val="00A349FC"/>
    <w:rsid w:val="00A350B0"/>
    <w:rsid w:val="00A3536B"/>
    <w:rsid w:val="00A358A2"/>
    <w:rsid w:val="00A358BB"/>
    <w:rsid w:val="00A35981"/>
    <w:rsid w:val="00A362AF"/>
    <w:rsid w:val="00A37816"/>
    <w:rsid w:val="00A4069C"/>
    <w:rsid w:val="00A410FB"/>
    <w:rsid w:val="00A411F2"/>
    <w:rsid w:val="00A41EF5"/>
    <w:rsid w:val="00A4248A"/>
    <w:rsid w:val="00A42679"/>
    <w:rsid w:val="00A42E44"/>
    <w:rsid w:val="00A435E9"/>
    <w:rsid w:val="00A439BD"/>
    <w:rsid w:val="00A44825"/>
    <w:rsid w:val="00A454A6"/>
    <w:rsid w:val="00A46D1F"/>
    <w:rsid w:val="00A47EF7"/>
    <w:rsid w:val="00A5009D"/>
    <w:rsid w:val="00A5031B"/>
    <w:rsid w:val="00A5056B"/>
    <w:rsid w:val="00A50ABF"/>
    <w:rsid w:val="00A50E16"/>
    <w:rsid w:val="00A512B7"/>
    <w:rsid w:val="00A5145C"/>
    <w:rsid w:val="00A514D9"/>
    <w:rsid w:val="00A517D0"/>
    <w:rsid w:val="00A51A31"/>
    <w:rsid w:val="00A52738"/>
    <w:rsid w:val="00A52921"/>
    <w:rsid w:val="00A529BF"/>
    <w:rsid w:val="00A537F8"/>
    <w:rsid w:val="00A53A82"/>
    <w:rsid w:val="00A53D36"/>
    <w:rsid w:val="00A53FD0"/>
    <w:rsid w:val="00A5486E"/>
    <w:rsid w:val="00A554D1"/>
    <w:rsid w:val="00A56378"/>
    <w:rsid w:val="00A56400"/>
    <w:rsid w:val="00A565F0"/>
    <w:rsid w:val="00A573A7"/>
    <w:rsid w:val="00A57A4C"/>
    <w:rsid w:val="00A57BD2"/>
    <w:rsid w:val="00A60C03"/>
    <w:rsid w:val="00A6143E"/>
    <w:rsid w:val="00A61838"/>
    <w:rsid w:val="00A61AC1"/>
    <w:rsid w:val="00A61AF6"/>
    <w:rsid w:val="00A62148"/>
    <w:rsid w:val="00A627AD"/>
    <w:rsid w:val="00A639FE"/>
    <w:rsid w:val="00A644D9"/>
    <w:rsid w:val="00A650DE"/>
    <w:rsid w:val="00A66533"/>
    <w:rsid w:val="00A678F4"/>
    <w:rsid w:val="00A70225"/>
    <w:rsid w:val="00A7063D"/>
    <w:rsid w:val="00A706CC"/>
    <w:rsid w:val="00A70710"/>
    <w:rsid w:val="00A70F70"/>
    <w:rsid w:val="00A710CF"/>
    <w:rsid w:val="00A72187"/>
    <w:rsid w:val="00A738C4"/>
    <w:rsid w:val="00A73C87"/>
    <w:rsid w:val="00A73EA7"/>
    <w:rsid w:val="00A74A49"/>
    <w:rsid w:val="00A74D23"/>
    <w:rsid w:val="00A75482"/>
    <w:rsid w:val="00A75873"/>
    <w:rsid w:val="00A7649D"/>
    <w:rsid w:val="00A76EB0"/>
    <w:rsid w:val="00A774B7"/>
    <w:rsid w:val="00A77B76"/>
    <w:rsid w:val="00A811B3"/>
    <w:rsid w:val="00A81693"/>
    <w:rsid w:val="00A81D09"/>
    <w:rsid w:val="00A823A8"/>
    <w:rsid w:val="00A828D2"/>
    <w:rsid w:val="00A82C94"/>
    <w:rsid w:val="00A82E22"/>
    <w:rsid w:val="00A82FEF"/>
    <w:rsid w:val="00A8405B"/>
    <w:rsid w:val="00A84616"/>
    <w:rsid w:val="00A84741"/>
    <w:rsid w:val="00A84EAF"/>
    <w:rsid w:val="00A85061"/>
    <w:rsid w:val="00A856E2"/>
    <w:rsid w:val="00A85E8A"/>
    <w:rsid w:val="00A85F95"/>
    <w:rsid w:val="00A860BB"/>
    <w:rsid w:val="00A861B3"/>
    <w:rsid w:val="00A903CD"/>
    <w:rsid w:val="00A907F0"/>
    <w:rsid w:val="00A90DBB"/>
    <w:rsid w:val="00A9146A"/>
    <w:rsid w:val="00A91A3D"/>
    <w:rsid w:val="00A926BD"/>
    <w:rsid w:val="00A92EB7"/>
    <w:rsid w:val="00A933EB"/>
    <w:rsid w:val="00A93A4C"/>
    <w:rsid w:val="00A96649"/>
    <w:rsid w:val="00AA02CA"/>
    <w:rsid w:val="00AA0341"/>
    <w:rsid w:val="00AA1931"/>
    <w:rsid w:val="00AA2A5E"/>
    <w:rsid w:val="00AA2ED3"/>
    <w:rsid w:val="00AA3073"/>
    <w:rsid w:val="00AA3292"/>
    <w:rsid w:val="00AA3497"/>
    <w:rsid w:val="00AA34D8"/>
    <w:rsid w:val="00AA3A44"/>
    <w:rsid w:val="00AA4AB9"/>
    <w:rsid w:val="00AA4FAD"/>
    <w:rsid w:val="00AA7FD1"/>
    <w:rsid w:val="00AB00D9"/>
    <w:rsid w:val="00AB11B1"/>
    <w:rsid w:val="00AB2207"/>
    <w:rsid w:val="00AB2CA2"/>
    <w:rsid w:val="00AB2CB1"/>
    <w:rsid w:val="00AB3C6D"/>
    <w:rsid w:val="00AB3F0E"/>
    <w:rsid w:val="00AB4C0E"/>
    <w:rsid w:val="00AB625C"/>
    <w:rsid w:val="00AB6631"/>
    <w:rsid w:val="00AB6AA6"/>
    <w:rsid w:val="00AB6AD0"/>
    <w:rsid w:val="00AB730E"/>
    <w:rsid w:val="00AC027E"/>
    <w:rsid w:val="00AC18E9"/>
    <w:rsid w:val="00AC2160"/>
    <w:rsid w:val="00AC3D04"/>
    <w:rsid w:val="00AC5280"/>
    <w:rsid w:val="00AC5C63"/>
    <w:rsid w:val="00AC5F6D"/>
    <w:rsid w:val="00AC6C3B"/>
    <w:rsid w:val="00AD00D2"/>
    <w:rsid w:val="00AD02FD"/>
    <w:rsid w:val="00AD0558"/>
    <w:rsid w:val="00AD0B3D"/>
    <w:rsid w:val="00AD2A7A"/>
    <w:rsid w:val="00AD2ED3"/>
    <w:rsid w:val="00AD3B3C"/>
    <w:rsid w:val="00AD48D3"/>
    <w:rsid w:val="00AD5038"/>
    <w:rsid w:val="00AD574F"/>
    <w:rsid w:val="00AD576F"/>
    <w:rsid w:val="00AD6A02"/>
    <w:rsid w:val="00AD6D95"/>
    <w:rsid w:val="00AD7575"/>
    <w:rsid w:val="00AD7811"/>
    <w:rsid w:val="00AD7EE3"/>
    <w:rsid w:val="00AE0499"/>
    <w:rsid w:val="00AE138F"/>
    <w:rsid w:val="00AE2788"/>
    <w:rsid w:val="00AE2793"/>
    <w:rsid w:val="00AE3DA6"/>
    <w:rsid w:val="00AE3EB0"/>
    <w:rsid w:val="00AE41A3"/>
    <w:rsid w:val="00AE5C27"/>
    <w:rsid w:val="00AE6788"/>
    <w:rsid w:val="00AE6A73"/>
    <w:rsid w:val="00AE7CC2"/>
    <w:rsid w:val="00AF051C"/>
    <w:rsid w:val="00AF0581"/>
    <w:rsid w:val="00AF0FF1"/>
    <w:rsid w:val="00AF16E4"/>
    <w:rsid w:val="00AF22EE"/>
    <w:rsid w:val="00AF24E5"/>
    <w:rsid w:val="00AF2836"/>
    <w:rsid w:val="00AF3762"/>
    <w:rsid w:val="00AF380F"/>
    <w:rsid w:val="00AF5154"/>
    <w:rsid w:val="00AF51ED"/>
    <w:rsid w:val="00AF51FD"/>
    <w:rsid w:val="00AF614A"/>
    <w:rsid w:val="00AF629F"/>
    <w:rsid w:val="00AF7489"/>
    <w:rsid w:val="00B00992"/>
    <w:rsid w:val="00B00A50"/>
    <w:rsid w:val="00B01740"/>
    <w:rsid w:val="00B01766"/>
    <w:rsid w:val="00B01B95"/>
    <w:rsid w:val="00B01ED9"/>
    <w:rsid w:val="00B02679"/>
    <w:rsid w:val="00B036D5"/>
    <w:rsid w:val="00B039B7"/>
    <w:rsid w:val="00B049CA"/>
    <w:rsid w:val="00B04D80"/>
    <w:rsid w:val="00B04F49"/>
    <w:rsid w:val="00B053E4"/>
    <w:rsid w:val="00B057E9"/>
    <w:rsid w:val="00B071CE"/>
    <w:rsid w:val="00B078AF"/>
    <w:rsid w:val="00B07C61"/>
    <w:rsid w:val="00B1075C"/>
    <w:rsid w:val="00B1083E"/>
    <w:rsid w:val="00B10FD6"/>
    <w:rsid w:val="00B128E5"/>
    <w:rsid w:val="00B12B8F"/>
    <w:rsid w:val="00B1455D"/>
    <w:rsid w:val="00B14946"/>
    <w:rsid w:val="00B15706"/>
    <w:rsid w:val="00B158E6"/>
    <w:rsid w:val="00B16497"/>
    <w:rsid w:val="00B1654F"/>
    <w:rsid w:val="00B17929"/>
    <w:rsid w:val="00B20184"/>
    <w:rsid w:val="00B209A2"/>
    <w:rsid w:val="00B20D8B"/>
    <w:rsid w:val="00B21381"/>
    <w:rsid w:val="00B2242F"/>
    <w:rsid w:val="00B22A55"/>
    <w:rsid w:val="00B22AC4"/>
    <w:rsid w:val="00B23011"/>
    <w:rsid w:val="00B23453"/>
    <w:rsid w:val="00B23F41"/>
    <w:rsid w:val="00B24350"/>
    <w:rsid w:val="00B2465E"/>
    <w:rsid w:val="00B24905"/>
    <w:rsid w:val="00B24AC1"/>
    <w:rsid w:val="00B24BFA"/>
    <w:rsid w:val="00B24E6E"/>
    <w:rsid w:val="00B25153"/>
    <w:rsid w:val="00B265A6"/>
    <w:rsid w:val="00B267D3"/>
    <w:rsid w:val="00B279F5"/>
    <w:rsid w:val="00B30138"/>
    <w:rsid w:val="00B307E7"/>
    <w:rsid w:val="00B30B50"/>
    <w:rsid w:val="00B32A64"/>
    <w:rsid w:val="00B32B60"/>
    <w:rsid w:val="00B32DFD"/>
    <w:rsid w:val="00B33003"/>
    <w:rsid w:val="00B33DB7"/>
    <w:rsid w:val="00B33E55"/>
    <w:rsid w:val="00B33F71"/>
    <w:rsid w:val="00B341A6"/>
    <w:rsid w:val="00B34AAF"/>
    <w:rsid w:val="00B35648"/>
    <w:rsid w:val="00B35A80"/>
    <w:rsid w:val="00B3663F"/>
    <w:rsid w:val="00B36641"/>
    <w:rsid w:val="00B37463"/>
    <w:rsid w:val="00B374BB"/>
    <w:rsid w:val="00B405F0"/>
    <w:rsid w:val="00B4101F"/>
    <w:rsid w:val="00B415EB"/>
    <w:rsid w:val="00B428DD"/>
    <w:rsid w:val="00B42B6F"/>
    <w:rsid w:val="00B42F82"/>
    <w:rsid w:val="00B4392C"/>
    <w:rsid w:val="00B439EF"/>
    <w:rsid w:val="00B43E86"/>
    <w:rsid w:val="00B445AB"/>
    <w:rsid w:val="00B4484C"/>
    <w:rsid w:val="00B4686A"/>
    <w:rsid w:val="00B47D1C"/>
    <w:rsid w:val="00B50619"/>
    <w:rsid w:val="00B50BB3"/>
    <w:rsid w:val="00B50F4B"/>
    <w:rsid w:val="00B53150"/>
    <w:rsid w:val="00B53326"/>
    <w:rsid w:val="00B53541"/>
    <w:rsid w:val="00B53CA2"/>
    <w:rsid w:val="00B54938"/>
    <w:rsid w:val="00B5499A"/>
    <w:rsid w:val="00B54E69"/>
    <w:rsid w:val="00B55484"/>
    <w:rsid w:val="00B55A25"/>
    <w:rsid w:val="00B55AF0"/>
    <w:rsid w:val="00B56665"/>
    <w:rsid w:val="00B5697B"/>
    <w:rsid w:val="00B57363"/>
    <w:rsid w:val="00B602F9"/>
    <w:rsid w:val="00B60416"/>
    <w:rsid w:val="00B609DE"/>
    <w:rsid w:val="00B61AB8"/>
    <w:rsid w:val="00B620F6"/>
    <w:rsid w:val="00B63059"/>
    <w:rsid w:val="00B63C16"/>
    <w:rsid w:val="00B63CC0"/>
    <w:rsid w:val="00B63E35"/>
    <w:rsid w:val="00B64A0D"/>
    <w:rsid w:val="00B64D56"/>
    <w:rsid w:val="00B65607"/>
    <w:rsid w:val="00B66461"/>
    <w:rsid w:val="00B6752D"/>
    <w:rsid w:val="00B67AC3"/>
    <w:rsid w:val="00B67D7E"/>
    <w:rsid w:val="00B70C4D"/>
    <w:rsid w:val="00B711BB"/>
    <w:rsid w:val="00B72404"/>
    <w:rsid w:val="00B72C25"/>
    <w:rsid w:val="00B73B77"/>
    <w:rsid w:val="00B73C7A"/>
    <w:rsid w:val="00B74B27"/>
    <w:rsid w:val="00B772FF"/>
    <w:rsid w:val="00B77397"/>
    <w:rsid w:val="00B77406"/>
    <w:rsid w:val="00B81072"/>
    <w:rsid w:val="00B811F2"/>
    <w:rsid w:val="00B81286"/>
    <w:rsid w:val="00B8172A"/>
    <w:rsid w:val="00B83102"/>
    <w:rsid w:val="00B83A2C"/>
    <w:rsid w:val="00B83DA2"/>
    <w:rsid w:val="00B83DEA"/>
    <w:rsid w:val="00B84018"/>
    <w:rsid w:val="00B84641"/>
    <w:rsid w:val="00B852F4"/>
    <w:rsid w:val="00B85830"/>
    <w:rsid w:val="00B85987"/>
    <w:rsid w:val="00B86546"/>
    <w:rsid w:val="00B868EF"/>
    <w:rsid w:val="00B8699A"/>
    <w:rsid w:val="00B86ED1"/>
    <w:rsid w:val="00B87468"/>
    <w:rsid w:val="00B87798"/>
    <w:rsid w:val="00B878FA"/>
    <w:rsid w:val="00B87B2E"/>
    <w:rsid w:val="00B9024D"/>
    <w:rsid w:val="00B90AEC"/>
    <w:rsid w:val="00B93875"/>
    <w:rsid w:val="00B93FFD"/>
    <w:rsid w:val="00B9471E"/>
    <w:rsid w:val="00B949BF"/>
    <w:rsid w:val="00B963A9"/>
    <w:rsid w:val="00B969D0"/>
    <w:rsid w:val="00B970A2"/>
    <w:rsid w:val="00B973FF"/>
    <w:rsid w:val="00B9764D"/>
    <w:rsid w:val="00BA0000"/>
    <w:rsid w:val="00BA112B"/>
    <w:rsid w:val="00BA18FB"/>
    <w:rsid w:val="00BA2320"/>
    <w:rsid w:val="00BA3E91"/>
    <w:rsid w:val="00BA3F9A"/>
    <w:rsid w:val="00BA3F9B"/>
    <w:rsid w:val="00BA6F52"/>
    <w:rsid w:val="00BB0436"/>
    <w:rsid w:val="00BB043C"/>
    <w:rsid w:val="00BB0804"/>
    <w:rsid w:val="00BB0DCE"/>
    <w:rsid w:val="00BB1F30"/>
    <w:rsid w:val="00BB3251"/>
    <w:rsid w:val="00BB3B15"/>
    <w:rsid w:val="00BB3C3B"/>
    <w:rsid w:val="00BB3DAE"/>
    <w:rsid w:val="00BB4265"/>
    <w:rsid w:val="00BB485B"/>
    <w:rsid w:val="00BB497F"/>
    <w:rsid w:val="00BB4CEA"/>
    <w:rsid w:val="00BB50A5"/>
    <w:rsid w:val="00BB5BB0"/>
    <w:rsid w:val="00BB5DFF"/>
    <w:rsid w:val="00BB6C25"/>
    <w:rsid w:val="00BB73FA"/>
    <w:rsid w:val="00BB74C5"/>
    <w:rsid w:val="00BB79C5"/>
    <w:rsid w:val="00BB7AAA"/>
    <w:rsid w:val="00BB7BB5"/>
    <w:rsid w:val="00BC00B3"/>
    <w:rsid w:val="00BC0C72"/>
    <w:rsid w:val="00BC1050"/>
    <w:rsid w:val="00BC19D9"/>
    <w:rsid w:val="00BC38AC"/>
    <w:rsid w:val="00BC3F32"/>
    <w:rsid w:val="00BC409A"/>
    <w:rsid w:val="00BC4181"/>
    <w:rsid w:val="00BC4D30"/>
    <w:rsid w:val="00BC544B"/>
    <w:rsid w:val="00BC54C2"/>
    <w:rsid w:val="00BC6DEE"/>
    <w:rsid w:val="00BC7B69"/>
    <w:rsid w:val="00BC7E89"/>
    <w:rsid w:val="00BD024E"/>
    <w:rsid w:val="00BD0967"/>
    <w:rsid w:val="00BD0DDB"/>
    <w:rsid w:val="00BD1CED"/>
    <w:rsid w:val="00BD1F54"/>
    <w:rsid w:val="00BD2174"/>
    <w:rsid w:val="00BD30D6"/>
    <w:rsid w:val="00BD364F"/>
    <w:rsid w:val="00BD45FF"/>
    <w:rsid w:val="00BD46BB"/>
    <w:rsid w:val="00BD4FEF"/>
    <w:rsid w:val="00BD5386"/>
    <w:rsid w:val="00BD5D23"/>
    <w:rsid w:val="00BD5E79"/>
    <w:rsid w:val="00BD5FA1"/>
    <w:rsid w:val="00BD6214"/>
    <w:rsid w:val="00BD65BA"/>
    <w:rsid w:val="00BD6FE1"/>
    <w:rsid w:val="00BD760F"/>
    <w:rsid w:val="00BD7C95"/>
    <w:rsid w:val="00BD7CE2"/>
    <w:rsid w:val="00BD7FF9"/>
    <w:rsid w:val="00BE0F48"/>
    <w:rsid w:val="00BE1156"/>
    <w:rsid w:val="00BE287E"/>
    <w:rsid w:val="00BE338D"/>
    <w:rsid w:val="00BE3D2D"/>
    <w:rsid w:val="00BE4C2F"/>
    <w:rsid w:val="00BE524D"/>
    <w:rsid w:val="00BE5C0C"/>
    <w:rsid w:val="00BE674E"/>
    <w:rsid w:val="00BE7143"/>
    <w:rsid w:val="00BF07CB"/>
    <w:rsid w:val="00BF0961"/>
    <w:rsid w:val="00BF0990"/>
    <w:rsid w:val="00BF0A03"/>
    <w:rsid w:val="00BF0BAA"/>
    <w:rsid w:val="00BF25DE"/>
    <w:rsid w:val="00BF3434"/>
    <w:rsid w:val="00BF365A"/>
    <w:rsid w:val="00BF5280"/>
    <w:rsid w:val="00BF52EC"/>
    <w:rsid w:val="00BF59BD"/>
    <w:rsid w:val="00BF618F"/>
    <w:rsid w:val="00BF6AF0"/>
    <w:rsid w:val="00BF7058"/>
    <w:rsid w:val="00BF771F"/>
    <w:rsid w:val="00C01F05"/>
    <w:rsid w:val="00C02A66"/>
    <w:rsid w:val="00C02C57"/>
    <w:rsid w:val="00C034A2"/>
    <w:rsid w:val="00C03609"/>
    <w:rsid w:val="00C03794"/>
    <w:rsid w:val="00C042B9"/>
    <w:rsid w:val="00C04F9B"/>
    <w:rsid w:val="00C052B1"/>
    <w:rsid w:val="00C05330"/>
    <w:rsid w:val="00C06E75"/>
    <w:rsid w:val="00C07816"/>
    <w:rsid w:val="00C07F6B"/>
    <w:rsid w:val="00C10D1A"/>
    <w:rsid w:val="00C111E9"/>
    <w:rsid w:val="00C113FB"/>
    <w:rsid w:val="00C11C3E"/>
    <w:rsid w:val="00C1285D"/>
    <w:rsid w:val="00C13B7D"/>
    <w:rsid w:val="00C13C8A"/>
    <w:rsid w:val="00C13F25"/>
    <w:rsid w:val="00C14BC7"/>
    <w:rsid w:val="00C14C8B"/>
    <w:rsid w:val="00C14D94"/>
    <w:rsid w:val="00C1526A"/>
    <w:rsid w:val="00C15316"/>
    <w:rsid w:val="00C158F8"/>
    <w:rsid w:val="00C16763"/>
    <w:rsid w:val="00C17072"/>
    <w:rsid w:val="00C17AA8"/>
    <w:rsid w:val="00C17DE1"/>
    <w:rsid w:val="00C20343"/>
    <w:rsid w:val="00C20718"/>
    <w:rsid w:val="00C208F2"/>
    <w:rsid w:val="00C20BA6"/>
    <w:rsid w:val="00C20D28"/>
    <w:rsid w:val="00C2107D"/>
    <w:rsid w:val="00C22A30"/>
    <w:rsid w:val="00C22E91"/>
    <w:rsid w:val="00C23279"/>
    <w:rsid w:val="00C24E8C"/>
    <w:rsid w:val="00C254F3"/>
    <w:rsid w:val="00C2555C"/>
    <w:rsid w:val="00C25D7F"/>
    <w:rsid w:val="00C25E4E"/>
    <w:rsid w:val="00C26831"/>
    <w:rsid w:val="00C2729F"/>
    <w:rsid w:val="00C2733E"/>
    <w:rsid w:val="00C30A32"/>
    <w:rsid w:val="00C3157E"/>
    <w:rsid w:val="00C322EE"/>
    <w:rsid w:val="00C32D93"/>
    <w:rsid w:val="00C33355"/>
    <w:rsid w:val="00C33510"/>
    <w:rsid w:val="00C3369B"/>
    <w:rsid w:val="00C34434"/>
    <w:rsid w:val="00C34B1F"/>
    <w:rsid w:val="00C34DE4"/>
    <w:rsid w:val="00C361CA"/>
    <w:rsid w:val="00C3681F"/>
    <w:rsid w:val="00C37307"/>
    <w:rsid w:val="00C40547"/>
    <w:rsid w:val="00C40B28"/>
    <w:rsid w:val="00C41209"/>
    <w:rsid w:val="00C412F5"/>
    <w:rsid w:val="00C41724"/>
    <w:rsid w:val="00C42E19"/>
    <w:rsid w:val="00C435AD"/>
    <w:rsid w:val="00C43E05"/>
    <w:rsid w:val="00C43ED1"/>
    <w:rsid w:val="00C4509D"/>
    <w:rsid w:val="00C45239"/>
    <w:rsid w:val="00C452FF"/>
    <w:rsid w:val="00C45837"/>
    <w:rsid w:val="00C473C5"/>
    <w:rsid w:val="00C47577"/>
    <w:rsid w:val="00C476A5"/>
    <w:rsid w:val="00C502DD"/>
    <w:rsid w:val="00C51AA0"/>
    <w:rsid w:val="00C52A50"/>
    <w:rsid w:val="00C53047"/>
    <w:rsid w:val="00C541BC"/>
    <w:rsid w:val="00C5438B"/>
    <w:rsid w:val="00C543D8"/>
    <w:rsid w:val="00C54666"/>
    <w:rsid w:val="00C546DF"/>
    <w:rsid w:val="00C5592B"/>
    <w:rsid w:val="00C562C6"/>
    <w:rsid w:val="00C56905"/>
    <w:rsid w:val="00C56CE0"/>
    <w:rsid w:val="00C5712C"/>
    <w:rsid w:val="00C57F54"/>
    <w:rsid w:val="00C608E8"/>
    <w:rsid w:val="00C60BA1"/>
    <w:rsid w:val="00C613FA"/>
    <w:rsid w:val="00C61773"/>
    <w:rsid w:val="00C61E5A"/>
    <w:rsid w:val="00C62BAC"/>
    <w:rsid w:val="00C6307A"/>
    <w:rsid w:val="00C633AA"/>
    <w:rsid w:val="00C63B45"/>
    <w:rsid w:val="00C640E5"/>
    <w:rsid w:val="00C6411E"/>
    <w:rsid w:val="00C64C89"/>
    <w:rsid w:val="00C650D5"/>
    <w:rsid w:val="00C655C2"/>
    <w:rsid w:val="00C66113"/>
    <w:rsid w:val="00C6695F"/>
    <w:rsid w:val="00C66CB1"/>
    <w:rsid w:val="00C66D9C"/>
    <w:rsid w:val="00C676E6"/>
    <w:rsid w:val="00C70C18"/>
    <w:rsid w:val="00C70FF4"/>
    <w:rsid w:val="00C7120F"/>
    <w:rsid w:val="00C7231C"/>
    <w:rsid w:val="00C72A7F"/>
    <w:rsid w:val="00C72D49"/>
    <w:rsid w:val="00C74878"/>
    <w:rsid w:val="00C74DBE"/>
    <w:rsid w:val="00C7551B"/>
    <w:rsid w:val="00C75FA7"/>
    <w:rsid w:val="00C769CA"/>
    <w:rsid w:val="00C76E43"/>
    <w:rsid w:val="00C80303"/>
    <w:rsid w:val="00C80A37"/>
    <w:rsid w:val="00C80D04"/>
    <w:rsid w:val="00C80DE5"/>
    <w:rsid w:val="00C81417"/>
    <w:rsid w:val="00C81860"/>
    <w:rsid w:val="00C8187B"/>
    <w:rsid w:val="00C81C84"/>
    <w:rsid w:val="00C81D56"/>
    <w:rsid w:val="00C81F88"/>
    <w:rsid w:val="00C82143"/>
    <w:rsid w:val="00C823CB"/>
    <w:rsid w:val="00C82572"/>
    <w:rsid w:val="00C83AE6"/>
    <w:rsid w:val="00C83F17"/>
    <w:rsid w:val="00C841A7"/>
    <w:rsid w:val="00C84306"/>
    <w:rsid w:val="00C847BC"/>
    <w:rsid w:val="00C84D61"/>
    <w:rsid w:val="00C85C61"/>
    <w:rsid w:val="00C86210"/>
    <w:rsid w:val="00C86C17"/>
    <w:rsid w:val="00C86E45"/>
    <w:rsid w:val="00C86F56"/>
    <w:rsid w:val="00C9037D"/>
    <w:rsid w:val="00C90861"/>
    <w:rsid w:val="00C9247F"/>
    <w:rsid w:val="00C92D8B"/>
    <w:rsid w:val="00C942B1"/>
    <w:rsid w:val="00C942CB"/>
    <w:rsid w:val="00C94B08"/>
    <w:rsid w:val="00C94C69"/>
    <w:rsid w:val="00C95FF8"/>
    <w:rsid w:val="00C978FE"/>
    <w:rsid w:val="00CA00FB"/>
    <w:rsid w:val="00CA0DEF"/>
    <w:rsid w:val="00CA146B"/>
    <w:rsid w:val="00CA34BE"/>
    <w:rsid w:val="00CA4001"/>
    <w:rsid w:val="00CA45BE"/>
    <w:rsid w:val="00CA4E7D"/>
    <w:rsid w:val="00CA626F"/>
    <w:rsid w:val="00CA6AF0"/>
    <w:rsid w:val="00CA6B0B"/>
    <w:rsid w:val="00CA7D9B"/>
    <w:rsid w:val="00CB02F6"/>
    <w:rsid w:val="00CB0421"/>
    <w:rsid w:val="00CB0AA6"/>
    <w:rsid w:val="00CB0EFE"/>
    <w:rsid w:val="00CB1AF0"/>
    <w:rsid w:val="00CB25E5"/>
    <w:rsid w:val="00CB291E"/>
    <w:rsid w:val="00CB4DF9"/>
    <w:rsid w:val="00CB604C"/>
    <w:rsid w:val="00CB60B9"/>
    <w:rsid w:val="00CB622F"/>
    <w:rsid w:val="00CB6925"/>
    <w:rsid w:val="00CB721A"/>
    <w:rsid w:val="00CC1B10"/>
    <w:rsid w:val="00CC1F00"/>
    <w:rsid w:val="00CC2432"/>
    <w:rsid w:val="00CC2FA3"/>
    <w:rsid w:val="00CC44C9"/>
    <w:rsid w:val="00CC60E0"/>
    <w:rsid w:val="00CC6870"/>
    <w:rsid w:val="00CC70DF"/>
    <w:rsid w:val="00CD00C3"/>
    <w:rsid w:val="00CD0322"/>
    <w:rsid w:val="00CD07E4"/>
    <w:rsid w:val="00CD0D55"/>
    <w:rsid w:val="00CD1043"/>
    <w:rsid w:val="00CD2270"/>
    <w:rsid w:val="00CD22EE"/>
    <w:rsid w:val="00CD343F"/>
    <w:rsid w:val="00CD51FF"/>
    <w:rsid w:val="00CD61FB"/>
    <w:rsid w:val="00CD713A"/>
    <w:rsid w:val="00CD7470"/>
    <w:rsid w:val="00CE09C5"/>
    <w:rsid w:val="00CE0A2C"/>
    <w:rsid w:val="00CE0A71"/>
    <w:rsid w:val="00CE1132"/>
    <w:rsid w:val="00CE1A45"/>
    <w:rsid w:val="00CE2759"/>
    <w:rsid w:val="00CE2D96"/>
    <w:rsid w:val="00CE3713"/>
    <w:rsid w:val="00CE4B1B"/>
    <w:rsid w:val="00CE50F3"/>
    <w:rsid w:val="00CE6C1F"/>
    <w:rsid w:val="00CE7240"/>
    <w:rsid w:val="00CE7C11"/>
    <w:rsid w:val="00CF10FE"/>
    <w:rsid w:val="00CF122A"/>
    <w:rsid w:val="00CF164F"/>
    <w:rsid w:val="00CF1E89"/>
    <w:rsid w:val="00CF2A82"/>
    <w:rsid w:val="00CF2EED"/>
    <w:rsid w:val="00CF2F80"/>
    <w:rsid w:val="00CF4907"/>
    <w:rsid w:val="00CF4EAC"/>
    <w:rsid w:val="00CF550C"/>
    <w:rsid w:val="00CF5E76"/>
    <w:rsid w:val="00CF5F71"/>
    <w:rsid w:val="00CF5FDE"/>
    <w:rsid w:val="00CF66BC"/>
    <w:rsid w:val="00CF66F7"/>
    <w:rsid w:val="00CF687A"/>
    <w:rsid w:val="00CF6D41"/>
    <w:rsid w:val="00CF6E5B"/>
    <w:rsid w:val="00CF7268"/>
    <w:rsid w:val="00CF73A8"/>
    <w:rsid w:val="00D0080D"/>
    <w:rsid w:val="00D008C3"/>
    <w:rsid w:val="00D0097B"/>
    <w:rsid w:val="00D018A1"/>
    <w:rsid w:val="00D01A3B"/>
    <w:rsid w:val="00D025B1"/>
    <w:rsid w:val="00D030FA"/>
    <w:rsid w:val="00D03260"/>
    <w:rsid w:val="00D033BC"/>
    <w:rsid w:val="00D03A94"/>
    <w:rsid w:val="00D03C2E"/>
    <w:rsid w:val="00D03F8E"/>
    <w:rsid w:val="00D047B4"/>
    <w:rsid w:val="00D06F62"/>
    <w:rsid w:val="00D0785C"/>
    <w:rsid w:val="00D103DC"/>
    <w:rsid w:val="00D105A7"/>
    <w:rsid w:val="00D10817"/>
    <w:rsid w:val="00D125BB"/>
    <w:rsid w:val="00D12D27"/>
    <w:rsid w:val="00D13139"/>
    <w:rsid w:val="00D1354B"/>
    <w:rsid w:val="00D13759"/>
    <w:rsid w:val="00D13910"/>
    <w:rsid w:val="00D14138"/>
    <w:rsid w:val="00D14E9D"/>
    <w:rsid w:val="00D151AF"/>
    <w:rsid w:val="00D15905"/>
    <w:rsid w:val="00D164A5"/>
    <w:rsid w:val="00D167C0"/>
    <w:rsid w:val="00D16DBC"/>
    <w:rsid w:val="00D16E79"/>
    <w:rsid w:val="00D171C4"/>
    <w:rsid w:val="00D17665"/>
    <w:rsid w:val="00D17E6B"/>
    <w:rsid w:val="00D215CB"/>
    <w:rsid w:val="00D219DC"/>
    <w:rsid w:val="00D22D42"/>
    <w:rsid w:val="00D22D60"/>
    <w:rsid w:val="00D23901"/>
    <w:rsid w:val="00D24B75"/>
    <w:rsid w:val="00D253FA"/>
    <w:rsid w:val="00D2570C"/>
    <w:rsid w:val="00D25757"/>
    <w:rsid w:val="00D257AA"/>
    <w:rsid w:val="00D25FB4"/>
    <w:rsid w:val="00D26B94"/>
    <w:rsid w:val="00D26D94"/>
    <w:rsid w:val="00D300DC"/>
    <w:rsid w:val="00D3136B"/>
    <w:rsid w:val="00D3166E"/>
    <w:rsid w:val="00D32A13"/>
    <w:rsid w:val="00D32B41"/>
    <w:rsid w:val="00D32D30"/>
    <w:rsid w:val="00D32F4C"/>
    <w:rsid w:val="00D33649"/>
    <w:rsid w:val="00D338C2"/>
    <w:rsid w:val="00D33976"/>
    <w:rsid w:val="00D34072"/>
    <w:rsid w:val="00D34507"/>
    <w:rsid w:val="00D34DC8"/>
    <w:rsid w:val="00D350B9"/>
    <w:rsid w:val="00D35963"/>
    <w:rsid w:val="00D364A7"/>
    <w:rsid w:val="00D37460"/>
    <w:rsid w:val="00D37921"/>
    <w:rsid w:val="00D40390"/>
    <w:rsid w:val="00D40A1A"/>
    <w:rsid w:val="00D41BA4"/>
    <w:rsid w:val="00D429E2"/>
    <w:rsid w:val="00D42BB5"/>
    <w:rsid w:val="00D42ECC"/>
    <w:rsid w:val="00D4338F"/>
    <w:rsid w:val="00D43662"/>
    <w:rsid w:val="00D43A3C"/>
    <w:rsid w:val="00D440B9"/>
    <w:rsid w:val="00D451E5"/>
    <w:rsid w:val="00D458DC"/>
    <w:rsid w:val="00D45A05"/>
    <w:rsid w:val="00D45EFC"/>
    <w:rsid w:val="00D460E0"/>
    <w:rsid w:val="00D462E1"/>
    <w:rsid w:val="00D4654B"/>
    <w:rsid w:val="00D466A2"/>
    <w:rsid w:val="00D46D0E"/>
    <w:rsid w:val="00D471A5"/>
    <w:rsid w:val="00D471E8"/>
    <w:rsid w:val="00D47643"/>
    <w:rsid w:val="00D476CE"/>
    <w:rsid w:val="00D477FE"/>
    <w:rsid w:val="00D47E3D"/>
    <w:rsid w:val="00D504F9"/>
    <w:rsid w:val="00D505B8"/>
    <w:rsid w:val="00D515C4"/>
    <w:rsid w:val="00D51DF2"/>
    <w:rsid w:val="00D524A6"/>
    <w:rsid w:val="00D524E5"/>
    <w:rsid w:val="00D527B4"/>
    <w:rsid w:val="00D53594"/>
    <w:rsid w:val="00D538B0"/>
    <w:rsid w:val="00D54564"/>
    <w:rsid w:val="00D5457A"/>
    <w:rsid w:val="00D55F65"/>
    <w:rsid w:val="00D56A8D"/>
    <w:rsid w:val="00D56D9B"/>
    <w:rsid w:val="00D573F9"/>
    <w:rsid w:val="00D57680"/>
    <w:rsid w:val="00D57E1C"/>
    <w:rsid w:val="00D600FF"/>
    <w:rsid w:val="00D60224"/>
    <w:rsid w:val="00D60A80"/>
    <w:rsid w:val="00D63D5E"/>
    <w:rsid w:val="00D64348"/>
    <w:rsid w:val="00D65AD7"/>
    <w:rsid w:val="00D66979"/>
    <w:rsid w:val="00D66C58"/>
    <w:rsid w:val="00D67C6C"/>
    <w:rsid w:val="00D70669"/>
    <w:rsid w:val="00D70CE0"/>
    <w:rsid w:val="00D714DE"/>
    <w:rsid w:val="00D71CFB"/>
    <w:rsid w:val="00D72A24"/>
    <w:rsid w:val="00D72D4F"/>
    <w:rsid w:val="00D73004"/>
    <w:rsid w:val="00D731F0"/>
    <w:rsid w:val="00D73547"/>
    <w:rsid w:val="00D7405C"/>
    <w:rsid w:val="00D74520"/>
    <w:rsid w:val="00D75A6D"/>
    <w:rsid w:val="00D76070"/>
    <w:rsid w:val="00D767F3"/>
    <w:rsid w:val="00D76E8D"/>
    <w:rsid w:val="00D77E75"/>
    <w:rsid w:val="00D805B3"/>
    <w:rsid w:val="00D80647"/>
    <w:rsid w:val="00D809DF"/>
    <w:rsid w:val="00D80DB9"/>
    <w:rsid w:val="00D80E91"/>
    <w:rsid w:val="00D81DBF"/>
    <w:rsid w:val="00D81E3D"/>
    <w:rsid w:val="00D82176"/>
    <w:rsid w:val="00D827E5"/>
    <w:rsid w:val="00D82878"/>
    <w:rsid w:val="00D82B7E"/>
    <w:rsid w:val="00D832CA"/>
    <w:rsid w:val="00D83D81"/>
    <w:rsid w:val="00D8401F"/>
    <w:rsid w:val="00D84C4A"/>
    <w:rsid w:val="00D850F2"/>
    <w:rsid w:val="00D853FA"/>
    <w:rsid w:val="00D85B70"/>
    <w:rsid w:val="00D85E4F"/>
    <w:rsid w:val="00D86716"/>
    <w:rsid w:val="00D876EB"/>
    <w:rsid w:val="00D902C7"/>
    <w:rsid w:val="00D905CF"/>
    <w:rsid w:val="00D9192A"/>
    <w:rsid w:val="00D92079"/>
    <w:rsid w:val="00D926F7"/>
    <w:rsid w:val="00D92BA8"/>
    <w:rsid w:val="00D93261"/>
    <w:rsid w:val="00D93C54"/>
    <w:rsid w:val="00D93CED"/>
    <w:rsid w:val="00D93D79"/>
    <w:rsid w:val="00D948E6"/>
    <w:rsid w:val="00D953F7"/>
    <w:rsid w:val="00D95D93"/>
    <w:rsid w:val="00D973A8"/>
    <w:rsid w:val="00D974EA"/>
    <w:rsid w:val="00D979D9"/>
    <w:rsid w:val="00DA03B3"/>
    <w:rsid w:val="00DA182A"/>
    <w:rsid w:val="00DA1CDB"/>
    <w:rsid w:val="00DA1DB2"/>
    <w:rsid w:val="00DA2B8A"/>
    <w:rsid w:val="00DA527B"/>
    <w:rsid w:val="00DA5865"/>
    <w:rsid w:val="00DA5F6E"/>
    <w:rsid w:val="00DA618B"/>
    <w:rsid w:val="00DA65D1"/>
    <w:rsid w:val="00DA6911"/>
    <w:rsid w:val="00DA6F8B"/>
    <w:rsid w:val="00DA7130"/>
    <w:rsid w:val="00DB07D4"/>
    <w:rsid w:val="00DB0B65"/>
    <w:rsid w:val="00DB114D"/>
    <w:rsid w:val="00DB1151"/>
    <w:rsid w:val="00DB1816"/>
    <w:rsid w:val="00DB1F4F"/>
    <w:rsid w:val="00DB35D3"/>
    <w:rsid w:val="00DB3BBA"/>
    <w:rsid w:val="00DB40D6"/>
    <w:rsid w:val="00DB479E"/>
    <w:rsid w:val="00DB4D08"/>
    <w:rsid w:val="00DB57F0"/>
    <w:rsid w:val="00DB6043"/>
    <w:rsid w:val="00DB608D"/>
    <w:rsid w:val="00DB660A"/>
    <w:rsid w:val="00DB678A"/>
    <w:rsid w:val="00DB68AF"/>
    <w:rsid w:val="00DB69A5"/>
    <w:rsid w:val="00DB7D88"/>
    <w:rsid w:val="00DC0713"/>
    <w:rsid w:val="00DC09FF"/>
    <w:rsid w:val="00DC1077"/>
    <w:rsid w:val="00DC2264"/>
    <w:rsid w:val="00DC3F90"/>
    <w:rsid w:val="00DC413B"/>
    <w:rsid w:val="00DC42DE"/>
    <w:rsid w:val="00DC448D"/>
    <w:rsid w:val="00DC48B5"/>
    <w:rsid w:val="00DC491B"/>
    <w:rsid w:val="00DC5404"/>
    <w:rsid w:val="00DC5862"/>
    <w:rsid w:val="00DC67B8"/>
    <w:rsid w:val="00DC7299"/>
    <w:rsid w:val="00DC7E83"/>
    <w:rsid w:val="00DD02B1"/>
    <w:rsid w:val="00DD0DD6"/>
    <w:rsid w:val="00DD1B0C"/>
    <w:rsid w:val="00DD22FE"/>
    <w:rsid w:val="00DD26D4"/>
    <w:rsid w:val="00DD3389"/>
    <w:rsid w:val="00DD358C"/>
    <w:rsid w:val="00DD3BB1"/>
    <w:rsid w:val="00DD3EA1"/>
    <w:rsid w:val="00DD4795"/>
    <w:rsid w:val="00DD4B0B"/>
    <w:rsid w:val="00DD5DEC"/>
    <w:rsid w:val="00DD6763"/>
    <w:rsid w:val="00DD69A1"/>
    <w:rsid w:val="00DD6A66"/>
    <w:rsid w:val="00DD6E09"/>
    <w:rsid w:val="00DD6F20"/>
    <w:rsid w:val="00DD71EB"/>
    <w:rsid w:val="00DD7677"/>
    <w:rsid w:val="00DE0598"/>
    <w:rsid w:val="00DE0AC3"/>
    <w:rsid w:val="00DE11F6"/>
    <w:rsid w:val="00DE1427"/>
    <w:rsid w:val="00DE25C9"/>
    <w:rsid w:val="00DE2D7B"/>
    <w:rsid w:val="00DE2EBA"/>
    <w:rsid w:val="00DE3176"/>
    <w:rsid w:val="00DE337E"/>
    <w:rsid w:val="00DE3663"/>
    <w:rsid w:val="00DE4369"/>
    <w:rsid w:val="00DE50DF"/>
    <w:rsid w:val="00DE7A1E"/>
    <w:rsid w:val="00DE7B2E"/>
    <w:rsid w:val="00DF051D"/>
    <w:rsid w:val="00DF0968"/>
    <w:rsid w:val="00DF0D41"/>
    <w:rsid w:val="00DF1262"/>
    <w:rsid w:val="00DF2026"/>
    <w:rsid w:val="00DF2331"/>
    <w:rsid w:val="00DF258A"/>
    <w:rsid w:val="00DF292B"/>
    <w:rsid w:val="00DF2E18"/>
    <w:rsid w:val="00DF2E95"/>
    <w:rsid w:val="00DF35BC"/>
    <w:rsid w:val="00DF37E0"/>
    <w:rsid w:val="00DF499B"/>
    <w:rsid w:val="00DF4B9F"/>
    <w:rsid w:val="00DF4FC2"/>
    <w:rsid w:val="00DF518B"/>
    <w:rsid w:val="00DF5651"/>
    <w:rsid w:val="00DF5F0C"/>
    <w:rsid w:val="00DF65A3"/>
    <w:rsid w:val="00DF67EF"/>
    <w:rsid w:val="00E0033F"/>
    <w:rsid w:val="00E00DA0"/>
    <w:rsid w:val="00E0128B"/>
    <w:rsid w:val="00E014AE"/>
    <w:rsid w:val="00E02CED"/>
    <w:rsid w:val="00E02D1B"/>
    <w:rsid w:val="00E03947"/>
    <w:rsid w:val="00E03CC2"/>
    <w:rsid w:val="00E0438E"/>
    <w:rsid w:val="00E044B8"/>
    <w:rsid w:val="00E0505E"/>
    <w:rsid w:val="00E0580E"/>
    <w:rsid w:val="00E070ED"/>
    <w:rsid w:val="00E0741C"/>
    <w:rsid w:val="00E07BBB"/>
    <w:rsid w:val="00E10D56"/>
    <w:rsid w:val="00E113BB"/>
    <w:rsid w:val="00E12765"/>
    <w:rsid w:val="00E1285B"/>
    <w:rsid w:val="00E1341C"/>
    <w:rsid w:val="00E13549"/>
    <w:rsid w:val="00E14B82"/>
    <w:rsid w:val="00E154BA"/>
    <w:rsid w:val="00E15567"/>
    <w:rsid w:val="00E158B5"/>
    <w:rsid w:val="00E15F32"/>
    <w:rsid w:val="00E15FC5"/>
    <w:rsid w:val="00E17379"/>
    <w:rsid w:val="00E214A1"/>
    <w:rsid w:val="00E21A8D"/>
    <w:rsid w:val="00E2250C"/>
    <w:rsid w:val="00E225CB"/>
    <w:rsid w:val="00E225E4"/>
    <w:rsid w:val="00E22A4A"/>
    <w:rsid w:val="00E22DF2"/>
    <w:rsid w:val="00E22E09"/>
    <w:rsid w:val="00E235C9"/>
    <w:rsid w:val="00E23901"/>
    <w:rsid w:val="00E2406E"/>
    <w:rsid w:val="00E2425D"/>
    <w:rsid w:val="00E24913"/>
    <w:rsid w:val="00E249F9"/>
    <w:rsid w:val="00E24C89"/>
    <w:rsid w:val="00E25111"/>
    <w:rsid w:val="00E274AE"/>
    <w:rsid w:val="00E27851"/>
    <w:rsid w:val="00E27CBB"/>
    <w:rsid w:val="00E30D07"/>
    <w:rsid w:val="00E30FE8"/>
    <w:rsid w:val="00E31D30"/>
    <w:rsid w:val="00E33DEE"/>
    <w:rsid w:val="00E34909"/>
    <w:rsid w:val="00E34BEC"/>
    <w:rsid w:val="00E35161"/>
    <w:rsid w:val="00E35E17"/>
    <w:rsid w:val="00E362F8"/>
    <w:rsid w:val="00E36B02"/>
    <w:rsid w:val="00E37B47"/>
    <w:rsid w:val="00E40BAE"/>
    <w:rsid w:val="00E41A26"/>
    <w:rsid w:val="00E41C4A"/>
    <w:rsid w:val="00E41C61"/>
    <w:rsid w:val="00E41EFF"/>
    <w:rsid w:val="00E423EC"/>
    <w:rsid w:val="00E425FD"/>
    <w:rsid w:val="00E43177"/>
    <w:rsid w:val="00E440B0"/>
    <w:rsid w:val="00E44BDA"/>
    <w:rsid w:val="00E44DB0"/>
    <w:rsid w:val="00E44EAE"/>
    <w:rsid w:val="00E4568C"/>
    <w:rsid w:val="00E456EE"/>
    <w:rsid w:val="00E45BBB"/>
    <w:rsid w:val="00E45FCE"/>
    <w:rsid w:val="00E46984"/>
    <w:rsid w:val="00E46CEC"/>
    <w:rsid w:val="00E470FC"/>
    <w:rsid w:val="00E471E5"/>
    <w:rsid w:val="00E475D1"/>
    <w:rsid w:val="00E477CE"/>
    <w:rsid w:val="00E507FF"/>
    <w:rsid w:val="00E50E6B"/>
    <w:rsid w:val="00E51144"/>
    <w:rsid w:val="00E514E5"/>
    <w:rsid w:val="00E52D91"/>
    <w:rsid w:val="00E534C1"/>
    <w:rsid w:val="00E53843"/>
    <w:rsid w:val="00E53AEC"/>
    <w:rsid w:val="00E55ECD"/>
    <w:rsid w:val="00E55F84"/>
    <w:rsid w:val="00E56112"/>
    <w:rsid w:val="00E5663D"/>
    <w:rsid w:val="00E56B6C"/>
    <w:rsid w:val="00E57393"/>
    <w:rsid w:val="00E60344"/>
    <w:rsid w:val="00E606D8"/>
    <w:rsid w:val="00E61815"/>
    <w:rsid w:val="00E6195A"/>
    <w:rsid w:val="00E62249"/>
    <w:rsid w:val="00E62B16"/>
    <w:rsid w:val="00E63716"/>
    <w:rsid w:val="00E6389D"/>
    <w:rsid w:val="00E63DEE"/>
    <w:rsid w:val="00E64011"/>
    <w:rsid w:val="00E641A3"/>
    <w:rsid w:val="00E64F59"/>
    <w:rsid w:val="00E65883"/>
    <w:rsid w:val="00E659E3"/>
    <w:rsid w:val="00E6677F"/>
    <w:rsid w:val="00E66813"/>
    <w:rsid w:val="00E67024"/>
    <w:rsid w:val="00E67709"/>
    <w:rsid w:val="00E67C14"/>
    <w:rsid w:val="00E706A8"/>
    <w:rsid w:val="00E709AB"/>
    <w:rsid w:val="00E714C4"/>
    <w:rsid w:val="00E72B6A"/>
    <w:rsid w:val="00E72D9C"/>
    <w:rsid w:val="00E72E11"/>
    <w:rsid w:val="00E73D8B"/>
    <w:rsid w:val="00E740C4"/>
    <w:rsid w:val="00E74479"/>
    <w:rsid w:val="00E7454A"/>
    <w:rsid w:val="00E74B95"/>
    <w:rsid w:val="00E752A4"/>
    <w:rsid w:val="00E75C28"/>
    <w:rsid w:val="00E7678D"/>
    <w:rsid w:val="00E767FC"/>
    <w:rsid w:val="00E7689E"/>
    <w:rsid w:val="00E76F98"/>
    <w:rsid w:val="00E7720D"/>
    <w:rsid w:val="00E77420"/>
    <w:rsid w:val="00E77F39"/>
    <w:rsid w:val="00E80773"/>
    <w:rsid w:val="00E815B5"/>
    <w:rsid w:val="00E816FD"/>
    <w:rsid w:val="00E817E9"/>
    <w:rsid w:val="00E81879"/>
    <w:rsid w:val="00E81B01"/>
    <w:rsid w:val="00E8277E"/>
    <w:rsid w:val="00E836CE"/>
    <w:rsid w:val="00E83B7B"/>
    <w:rsid w:val="00E84CDD"/>
    <w:rsid w:val="00E84F11"/>
    <w:rsid w:val="00E850A7"/>
    <w:rsid w:val="00E860DB"/>
    <w:rsid w:val="00E86BA5"/>
    <w:rsid w:val="00E8706A"/>
    <w:rsid w:val="00E87862"/>
    <w:rsid w:val="00E9031E"/>
    <w:rsid w:val="00E909DE"/>
    <w:rsid w:val="00E921BC"/>
    <w:rsid w:val="00E924A5"/>
    <w:rsid w:val="00E94238"/>
    <w:rsid w:val="00E942F3"/>
    <w:rsid w:val="00E94AC5"/>
    <w:rsid w:val="00E95741"/>
    <w:rsid w:val="00E95B9E"/>
    <w:rsid w:val="00E9663B"/>
    <w:rsid w:val="00E96748"/>
    <w:rsid w:val="00E9769C"/>
    <w:rsid w:val="00EA05B5"/>
    <w:rsid w:val="00EA1431"/>
    <w:rsid w:val="00EA1897"/>
    <w:rsid w:val="00EA1FB4"/>
    <w:rsid w:val="00EA3651"/>
    <w:rsid w:val="00EA3972"/>
    <w:rsid w:val="00EA3E4E"/>
    <w:rsid w:val="00EA5013"/>
    <w:rsid w:val="00EA56F5"/>
    <w:rsid w:val="00EA599D"/>
    <w:rsid w:val="00EA5EB7"/>
    <w:rsid w:val="00EA5F54"/>
    <w:rsid w:val="00EA6806"/>
    <w:rsid w:val="00EA6C43"/>
    <w:rsid w:val="00EB0038"/>
    <w:rsid w:val="00EB1D6E"/>
    <w:rsid w:val="00EB2089"/>
    <w:rsid w:val="00EB2653"/>
    <w:rsid w:val="00EB311C"/>
    <w:rsid w:val="00EB4F77"/>
    <w:rsid w:val="00EB7287"/>
    <w:rsid w:val="00EB7290"/>
    <w:rsid w:val="00EB7FCA"/>
    <w:rsid w:val="00EC0F1F"/>
    <w:rsid w:val="00EC1807"/>
    <w:rsid w:val="00EC1B7E"/>
    <w:rsid w:val="00EC1D12"/>
    <w:rsid w:val="00EC1E75"/>
    <w:rsid w:val="00EC216A"/>
    <w:rsid w:val="00EC31D3"/>
    <w:rsid w:val="00EC33DF"/>
    <w:rsid w:val="00EC3E69"/>
    <w:rsid w:val="00EC4AF8"/>
    <w:rsid w:val="00EC5110"/>
    <w:rsid w:val="00EC524C"/>
    <w:rsid w:val="00EC5385"/>
    <w:rsid w:val="00EC5513"/>
    <w:rsid w:val="00EC5C8D"/>
    <w:rsid w:val="00EC5E30"/>
    <w:rsid w:val="00EC78B4"/>
    <w:rsid w:val="00EC7D90"/>
    <w:rsid w:val="00EC7E89"/>
    <w:rsid w:val="00ED057A"/>
    <w:rsid w:val="00ED057F"/>
    <w:rsid w:val="00ED14C0"/>
    <w:rsid w:val="00ED1C0E"/>
    <w:rsid w:val="00ED2494"/>
    <w:rsid w:val="00ED29A2"/>
    <w:rsid w:val="00ED2DA2"/>
    <w:rsid w:val="00ED2DAF"/>
    <w:rsid w:val="00ED2DC5"/>
    <w:rsid w:val="00ED342B"/>
    <w:rsid w:val="00ED3729"/>
    <w:rsid w:val="00ED38A5"/>
    <w:rsid w:val="00ED4741"/>
    <w:rsid w:val="00ED573A"/>
    <w:rsid w:val="00ED58B8"/>
    <w:rsid w:val="00ED5945"/>
    <w:rsid w:val="00ED59F7"/>
    <w:rsid w:val="00ED6290"/>
    <w:rsid w:val="00ED65D1"/>
    <w:rsid w:val="00ED672B"/>
    <w:rsid w:val="00ED711E"/>
    <w:rsid w:val="00ED7A25"/>
    <w:rsid w:val="00EE1386"/>
    <w:rsid w:val="00EE1C02"/>
    <w:rsid w:val="00EE1E09"/>
    <w:rsid w:val="00EE216A"/>
    <w:rsid w:val="00EE2465"/>
    <w:rsid w:val="00EE2A85"/>
    <w:rsid w:val="00EE2EB5"/>
    <w:rsid w:val="00EE40F8"/>
    <w:rsid w:val="00EE4C25"/>
    <w:rsid w:val="00EE50F4"/>
    <w:rsid w:val="00EE5804"/>
    <w:rsid w:val="00EE5912"/>
    <w:rsid w:val="00EE5BCF"/>
    <w:rsid w:val="00EE5D9E"/>
    <w:rsid w:val="00EE5E98"/>
    <w:rsid w:val="00EE7629"/>
    <w:rsid w:val="00EE7AC9"/>
    <w:rsid w:val="00EF099C"/>
    <w:rsid w:val="00EF0C18"/>
    <w:rsid w:val="00EF0F4B"/>
    <w:rsid w:val="00EF157B"/>
    <w:rsid w:val="00EF15DC"/>
    <w:rsid w:val="00EF174E"/>
    <w:rsid w:val="00EF1ACA"/>
    <w:rsid w:val="00EF1C5E"/>
    <w:rsid w:val="00EF1C97"/>
    <w:rsid w:val="00EF22AD"/>
    <w:rsid w:val="00EF23C4"/>
    <w:rsid w:val="00EF2818"/>
    <w:rsid w:val="00EF3275"/>
    <w:rsid w:val="00EF33DC"/>
    <w:rsid w:val="00EF3951"/>
    <w:rsid w:val="00EF3E0D"/>
    <w:rsid w:val="00EF40EF"/>
    <w:rsid w:val="00EF4415"/>
    <w:rsid w:val="00EF44E0"/>
    <w:rsid w:val="00EF5696"/>
    <w:rsid w:val="00EF642D"/>
    <w:rsid w:val="00EF64F8"/>
    <w:rsid w:val="00EF67EC"/>
    <w:rsid w:val="00EF79E3"/>
    <w:rsid w:val="00F00FBB"/>
    <w:rsid w:val="00F01CF8"/>
    <w:rsid w:val="00F01E51"/>
    <w:rsid w:val="00F01ED7"/>
    <w:rsid w:val="00F02939"/>
    <w:rsid w:val="00F02B41"/>
    <w:rsid w:val="00F02B59"/>
    <w:rsid w:val="00F02BAC"/>
    <w:rsid w:val="00F04420"/>
    <w:rsid w:val="00F04475"/>
    <w:rsid w:val="00F0489F"/>
    <w:rsid w:val="00F05019"/>
    <w:rsid w:val="00F052EB"/>
    <w:rsid w:val="00F05370"/>
    <w:rsid w:val="00F05436"/>
    <w:rsid w:val="00F06821"/>
    <w:rsid w:val="00F06BCB"/>
    <w:rsid w:val="00F06F6C"/>
    <w:rsid w:val="00F0709F"/>
    <w:rsid w:val="00F07228"/>
    <w:rsid w:val="00F0779F"/>
    <w:rsid w:val="00F07D5A"/>
    <w:rsid w:val="00F1000E"/>
    <w:rsid w:val="00F10CA2"/>
    <w:rsid w:val="00F1153C"/>
    <w:rsid w:val="00F12104"/>
    <w:rsid w:val="00F122A7"/>
    <w:rsid w:val="00F130EA"/>
    <w:rsid w:val="00F13473"/>
    <w:rsid w:val="00F1377D"/>
    <w:rsid w:val="00F14945"/>
    <w:rsid w:val="00F14A76"/>
    <w:rsid w:val="00F1540D"/>
    <w:rsid w:val="00F15672"/>
    <w:rsid w:val="00F15C42"/>
    <w:rsid w:val="00F1603C"/>
    <w:rsid w:val="00F17BA9"/>
    <w:rsid w:val="00F20424"/>
    <w:rsid w:val="00F205B3"/>
    <w:rsid w:val="00F20E50"/>
    <w:rsid w:val="00F21DC9"/>
    <w:rsid w:val="00F2228A"/>
    <w:rsid w:val="00F23413"/>
    <w:rsid w:val="00F23C9B"/>
    <w:rsid w:val="00F23F45"/>
    <w:rsid w:val="00F253C1"/>
    <w:rsid w:val="00F25AE1"/>
    <w:rsid w:val="00F26237"/>
    <w:rsid w:val="00F27772"/>
    <w:rsid w:val="00F277A4"/>
    <w:rsid w:val="00F3040F"/>
    <w:rsid w:val="00F3064E"/>
    <w:rsid w:val="00F314A6"/>
    <w:rsid w:val="00F31D98"/>
    <w:rsid w:val="00F329DB"/>
    <w:rsid w:val="00F32B1C"/>
    <w:rsid w:val="00F32E78"/>
    <w:rsid w:val="00F32EC0"/>
    <w:rsid w:val="00F33042"/>
    <w:rsid w:val="00F34828"/>
    <w:rsid w:val="00F354FE"/>
    <w:rsid w:val="00F35768"/>
    <w:rsid w:val="00F364DB"/>
    <w:rsid w:val="00F377C3"/>
    <w:rsid w:val="00F412EF"/>
    <w:rsid w:val="00F41646"/>
    <w:rsid w:val="00F44250"/>
    <w:rsid w:val="00F44A4D"/>
    <w:rsid w:val="00F45040"/>
    <w:rsid w:val="00F45308"/>
    <w:rsid w:val="00F45876"/>
    <w:rsid w:val="00F45C51"/>
    <w:rsid w:val="00F45CD4"/>
    <w:rsid w:val="00F46529"/>
    <w:rsid w:val="00F469F2"/>
    <w:rsid w:val="00F46AC1"/>
    <w:rsid w:val="00F471D3"/>
    <w:rsid w:val="00F4734E"/>
    <w:rsid w:val="00F478E0"/>
    <w:rsid w:val="00F47EB5"/>
    <w:rsid w:val="00F50261"/>
    <w:rsid w:val="00F50575"/>
    <w:rsid w:val="00F514EA"/>
    <w:rsid w:val="00F521BD"/>
    <w:rsid w:val="00F5273A"/>
    <w:rsid w:val="00F52EBB"/>
    <w:rsid w:val="00F5319A"/>
    <w:rsid w:val="00F534A2"/>
    <w:rsid w:val="00F536F2"/>
    <w:rsid w:val="00F54892"/>
    <w:rsid w:val="00F548E6"/>
    <w:rsid w:val="00F5492F"/>
    <w:rsid w:val="00F55066"/>
    <w:rsid w:val="00F551F4"/>
    <w:rsid w:val="00F55B5D"/>
    <w:rsid w:val="00F5635D"/>
    <w:rsid w:val="00F564B0"/>
    <w:rsid w:val="00F5708D"/>
    <w:rsid w:val="00F5720A"/>
    <w:rsid w:val="00F575D6"/>
    <w:rsid w:val="00F57A32"/>
    <w:rsid w:val="00F57C31"/>
    <w:rsid w:val="00F57F77"/>
    <w:rsid w:val="00F61052"/>
    <w:rsid w:val="00F61735"/>
    <w:rsid w:val="00F62B7D"/>
    <w:rsid w:val="00F634C6"/>
    <w:rsid w:val="00F637F7"/>
    <w:rsid w:val="00F646A8"/>
    <w:rsid w:val="00F6553C"/>
    <w:rsid w:val="00F65CCE"/>
    <w:rsid w:val="00F66925"/>
    <w:rsid w:val="00F669AB"/>
    <w:rsid w:val="00F66C82"/>
    <w:rsid w:val="00F66FE3"/>
    <w:rsid w:val="00F6737D"/>
    <w:rsid w:val="00F67C29"/>
    <w:rsid w:val="00F70756"/>
    <w:rsid w:val="00F70991"/>
    <w:rsid w:val="00F71241"/>
    <w:rsid w:val="00F71BCB"/>
    <w:rsid w:val="00F71C14"/>
    <w:rsid w:val="00F71DFF"/>
    <w:rsid w:val="00F71E26"/>
    <w:rsid w:val="00F7348F"/>
    <w:rsid w:val="00F73B72"/>
    <w:rsid w:val="00F74047"/>
    <w:rsid w:val="00F74E3B"/>
    <w:rsid w:val="00F75295"/>
    <w:rsid w:val="00F75523"/>
    <w:rsid w:val="00F75C92"/>
    <w:rsid w:val="00F75E2E"/>
    <w:rsid w:val="00F76505"/>
    <w:rsid w:val="00F765E7"/>
    <w:rsid w:val="00F76951"/>
    <w:rsid w:val="00F770B0"/>
    <w:rsid w:val="00F77B15"/>
    <w:rsid w:val="00F805FC"/>
    <w:rsid w:val="00F80960"/>
    <w:rsid w:val="00F81A5F"/>
    <w:rsid w:val="00F8265D"/>
    <w:rsid w:val="00F839FC"/>
    <w:rsid w:val="00F8443A"/>
    <w:rsid w:val="00F8474D"/>
    <w:rsid w:val="00F85186"/>
    <w:rsid w:val="00F8552B"/>
    <w:rsid w:val="00F86CC0"/>
    <w:rsid w:val="00F87403"/>
    <w:rsid w:val="00F87B83"/>
    <w:rsid w:val="00F87D94"/>
    <w:rsid w:val="00F900D6"/>
    <w:rsid w:val="00F90195"/>
    <w:rsid w:val="00F9132A"/>
    <w:rsid w:val="00F9166C"/>
    <w:rsid w:val="00F91AB8"/>
    <w:rsid w:val="00F921E1"/>
    <w:rsid w:val="00F9275C"/>
    <w:rsid w:val="00F93622"/>
    <w:rsid w:val="00F93CB1"/>
    <w:rsid w:val="00F947DE"/>
    <w:rsid w:val="00F94F4E"/>
    <w:rsid w:val="00F95264"/>
    <w:rsid w:val="00F95CF3"/>
    <w:rsid w:val="00F96537"/>
    <w:rsid w:val="00F96A86"/>
    <w:rsid w:val="00F973D1"/>
    <w:rsid w:val="00F97655"/>
    <w:rsid w:val="00FA04D5"/>
    <w:rsid w:val="00FA04DE"/>
    <w:rsid w:val="00FA057F"/>
    <w:rsid w:val="00FA1386"/>
    <w:rsid w:val="00FA1ECF"/>
    <w:rsid w:val="00FA2E86"/>
    <w:rsid w:val="00FA34DE"/>
    <w:rsid w:val="00FA3707"/>
    <w:rsid w:val="00FA4111"/>
    <w:rsid w:val="00FA451B"/>
    <w:rsid w:val="00FA48C3"/>
    <w:rsid w:val="00FA49E6"/>
    <w:rsid w:val="00FA4C4D"/>
    <w:rsid w:val="00FA553A"/>
    <w:rsid w:val="00FA5B19"/>
    <w:rsid w:val="00FA627A"/>
    <w:rsid w:val="00FA6ADF"/>
    <w:rsid w:val="00FB01A0"/>
    <w:rsid w:val="00FB082B"/>
    <w:rsid w:val="00FB145C"/>
    <w:rsid w:val="00FB209E"/>
    <w:rsid w:val="00FB2472"/>
    <w:rsid w:val="00FB277E"/>
    <w:rsid w:val="00FB2B04"/>
    <w:rsid w:val="00FB2E10"/>
    <w:rsid w:val="00FB2FF2"/>
    <w:rsid w:val="00FB4AC8"/>
    <w:rsid w:val="00FB51E4"/>
    <w:rsid w:val="00FB5359"/>
    <w:rsid w:val="00FB5CBA"/>
    <w:rsid w:val="00FB64C1"/>
    <w:rsid w:val="00FB66B1"/>
    <w:rsid w:val="00FB69F8"/>
    <w:rsid w:val="00FB6B27"/>
    <w:rsid w:val="00FB6B37"/>
    <w:rsid w:val="00FB6F91"/>
    <w:rsid w:val="00FB71A7"/>
    <w:rsid w:val="00FB79C3"/>
    <w:rsid w:val="00FC03BC"/>
    <w:rsid w:val="00FC043F"/>
    <w:rsid w:val="00FC10CA"/>
    <w:rsid w:val="00FC1A3F"/>
    <w:rsid w:val="00FC1ECB"/>
    <w:rsid w:val="00FC3C1D"/>
    <w:rsid w:val="00FC3DFC"/>
    <w:rsid w:val="00FC4087"/>
    <w:rsid w:val="00FC4570"/>
    <w:rsid w:val="00FC6145"/>
    <w:rsid w:val="00FC6941"/>
    <w:rsid w:val="00FC6DF3"/>
    <w:rsid w:val="00FC708E"/>
    <w:rsid w:val="00FC7184"/>
    <w:rsid w:val="00FC7633"/>
    <w:rsid w:val="00FC7926"/>
    <w:rsid w:val="00FC7BEE"/>
    <w:rsid w:val="00FD0D26"/>
    <w:rsid w:val="00FD1590"/>
    <w:rsid w:val="00FD1755"/>
    <w:rsid w:val="00FD1F9F"/>
    <w:rsid w:val="00FD2205"/>
    <w:rsid w:val="00FD2D4E"/>
    <w:rsid w:val="00FD2D6D"/>
    <w:rsid w:val="00FD331D"/>
    <w:rsid w:val="00FD3923"/>
    <w:rsid w:val="00FD3E44"/>
    <w:rsid w:val="00FD522A"/>
    <w:rsid w:val="00FD5495"/>
    <w:rsid w:val="00FD6E89"/>
    <w:rsid w:val="00FD7466"/>
    <w:rsid w:val="00FD75BE"/>
    <w:rsid w:val="00FD7676"/>
    <w:rsid w:val="00FE00A3"/>
    <w:rsid w:val="00FE0251"/>
    <w:rsid w:val="00FE2740"/>
    <w:rsid w:val="00FE49B4"/>
    <w:rsid w:val="00FE4CC8"/>
    <w:rsid w:val="00FE5668"/>
    <w:rsid w:val="00FE5D73"/>
    <w:rsid w:val="00FE7329"/>
    <w:rsid w:val="00FE737E"/>
    <w:rsid w:val="00FE79A1"/>
    <w:rsid w:val="00FF0A1F"/>
    <w:rsid w:val="00FF10B0"/>
    <w:rsid w:val="00FF1352"/>
    <w:rsid w:val="00FF1852"/>
    <w:rsid w:val="00FF2DF5"/>
    <w:rsid w:val="00FF3640"/>
    <w:rsid w:val="00FF4110"/>
    <w:rsid w:val="00FF4894"/>
    <w:rsid w:val="00FF4ABD"/>
    <w:rsid w:val="00FF533F"/>
    <w:rsid w:val="00FF5DD7"/>
    <w:rsid w:val="00FF6C79"/>
    <w:rsid w:val="00FF7C8A"/>
    <w:rsid w:val="062B99F0"/>
    <w:rsid w:val="08DBAB36"/>
    <w:rsid w:val="0FEECEAC"/>
    <w:rsid w:val="16B45991"/>
    <w:rsid w:val="1C9D4C48"/>
    <w:rsid w:val="20D4FC4B"/>
    <w:rsid w:val="25BCBC40"/>
    <w:rsid w:val="310027F3"/>
    <w:rsid w:val="4B75DC2D"/>
    <w:rsid w:val="5D314FC3"/>
    <w:rsid w:val="5DF7D7DE"/>
    <w:rsid w:val="62E34B15"/>
    <w:rsid w:val="63FC330C"/>
    <w:rsid w:val="709F5241"/>
    <w:rsid w:val="74C3BFEC"/>
    <w:rsid w:val="78059512"/>
    <w:rsid w:val="7F1E8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0D24"/>
  <w15:docId w15:val="{301BE5D5-B63A-466E-AEEF-CA389050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239"/>
  </w:style>
  <w:style w:type="paragraph" w:styleId="Heading1">
    <w:name w:val="heading 1"/>
    <w:basedOn w:val="Normal"/>
    <w:next w:val="Normal"/>
    <w:link w:val="Heading1Char"/>
    <w:uiPriority w:val="9"/>
    <w:qFormat/>
    <w:rsid w:val="00D03260"/>
    <w:pPr>
      <w:keepNext/>
      <w:keepLines/>
      <w:numPr>
        <w:numId w:val="8"/>
      </w:numPr>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03260"/>
    <w:pPr>
      <w:keepNext/>
      <w:keepLines/>
      <w:numPr>
        <w:ilvl w:val="1"/>
        <w:numId w:val="8"/>
      </w:numPr>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03260"/>
    <w:pPr>
      <w:keepNext/>
      <w:keepLines/>
      <w:numPr>
        <w:ilvl w:val="2"/>
        <w:numId w:val="8"/>
      </w:numPr>
      <w:spacing w:before="160" w:after="80"/>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03260"/>
    <w:pPr>
      <w:keepNext/>
      <w:keepLines/>
      <w:numPr>
        <w:ilvl w:val="3"/>
        <w:numId w:val="8"/>
      </w:numPr>
      <w:spacing w:before="80" w:after="40"/>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03260"/>
    <w:pPr>
      <w:keepNext/>
      <w:keepLines/>
      <w:numPr>
        <w:ilvl w:val="4"/>
        <w:numId w:val="8"/>
      </w:numPr>
      <w:spacing w:before="80" w:after="40"/>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03260"/>
    <w:pPr>
      <w:keepNext/>
      <w:keepLines/>
      <w:numPr>
        <w:ilvl w:val="5"/>
        <w:numId w:val="8"/>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03260"/>
    <w:pPr>
      <w:keepNext/>
      <w:keepLines/>
      <w:numPr>
        <w:ilvl w:val="6"/>
        <w:numId w:val="8"/>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03260"/>
    <w:pPr>
      <w:keepNext/>
      <w:keepLines/>
      <w:numPr>
        <w:ilvl w:val="7"/>
        <w:numId w:val="8"/>
      </w:numPr>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03260"/>
    <w:pPr>
      <w:keepNext/>
      <w:keepLines/>
      <w:numPr>
        <w:ilvl w:val="8"/>
        <w:numId w:val="8"/>
      </w:numPr>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3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373"/>
  </w:style>
  <w:style w:type="paragraph" w:styleId="Footer">
    <w:name w:val="footer"/>
    <w:basedOn w:val="Normal"/>
    <w:link w:val="FooterChar"/>
    <w:uiPriority w:val="99"/>
    <w:unhideWhenUsed/>
    <w:rsid w:val="00D203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373"/>
  </w:style>
  <w:style w:type="paragraph" w:styleId="ListParagraph">
    <w:name w:val="List Paragraph"/>
    <w:basedOn w:val="Normal"/>
    <w:uiPriority w:val="34"/>
    <w:qFormat/>
    <w:rsid w:val="00D20373"/>
    <w:pPr>
      <w:ind w:left="720"/>
      <w:contextualSpacing/>
    </w:pPr>
  </w:style>
  <w:style w:type="paragraph" w:styleId="NoSpacing">
    <w:name w:val="No Spacing"/>
    <w:uiPriority w:val="1"/>
    <w:qFormat/>
    <w:rsid w:val="00242D82"/>
    <w:pPr>
      <w:spacing w:after="0" w:line="240" w:lineRule="auto"/>
    </w:pPr>
  </w:style>
  <w:style w:type="paragraph" w:styleId="BalloonText">
    <w:name w:val="Balloon Text"/>
    <w:basedOn w:val="Normal"/>
    <w:link w:val="BalloonTextChar"/>
    <w:uiPriority w:val="99"/>
    <w:semiHidden/>
    <w:unhideWhenUsed/>
    <w:rsid w:val="006D1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6B9"/>
    <w:rPr>
      <w:rFonts w:ascii="Segoe UI" w:hAnsi="Segoe UI" w:cs="Segoe UI"/>
      <w:sz w:val="18"/>
      <w:szCs w:val="18"/>
    </w:rPr>
  </w:style>
  <w:style w:type="table" w:styleId="TableGrid">
    <w:name w:val="Table Grid"/>
    <w:basedOn w:val="TableNormal"/>
    <w:uiPriority w:val="99"/>
    <w:rsid w:val="000F33CF"/>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06E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99"/>
    <w:rsid w:val="007A215A"/>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109490681msolistparagraph">
    <w:name w:val="yiv1109490681msolistparagraph"/>
    <w:basedOn w:val="Normal"/>
    <w:rsid w:val="00712C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109490681msonormal">
    <w:name w:val="yiv1109490681msonormal"/>
    <w:basedOn w:val="Normal"/>
    <w:rsid w:val="00712C3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2">
    <w:name w:val="Table Grid2"/>
    <w:basedOn w:val="TableNormal"/>
    <w:next w:val="TableGrid"/>
    <w:uiPriority w:val="99"/>
    <w:rsid w:val="00E46CEC"/>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0D83"/>
    <w:rPr>
      <w:sz w:val="16"/>
      <w:szCs w:val="16"/>
    </w:rPr>
  </w:style>
  <w:style w:type="paragraph" w:styleId="CommentText">
    <w:name w:val="annotation text"/>
    <w:basedOn w:val="Normal"/>
    <w:link w:val="CommentTextChar"/>
    <w:uiPriority w:val="99"/>
    <w:semiHidden/>
    <w:unhideWhenUsed/>
    <w:rsid w:val="009B0D83"/>
    <w:pPr>
      <w:spacing w:line="240" w:lineRule="auto"/>
    </w:pPr>
    <w:rPr>
      <w:sz w:val="20"/>
      <w:szCs w:val="20"/>
    </w:rPr>
  </w:style>
  <w:style w:type="character" w:customStyle="1" w:styleId="CommentTextChar">
    <w:name w:val="Comment Text Char"/>
    <w:basedOn w:val="DefaultParagraphFont"/>
    <w:link w:val="CommentText"/>
    <w:uiPriority w:val="99"/>
    <w:semiHidden/>
    <w:rsid w:val="009B0D83"/>
    <w:rPr>
      <w:sz w:val="20"/>
      <w:szCs w:val="20"/>
    </w:rPr>
  </w:style>
  <w:style w:type="paragraph" w:styleId="CommentSubject">
    <w:name w:val="annotation subject"/>
    <w:basedOn w:val="CommentText"/>
    <w:next w:val="CommentText"/>
    <w:link w:val="CommentSubjectChar"/>
    <w:uiPriority w:val="99"/>
    <w:semiHidden/>
    <w:unhideWhenUsed/>
    <w:rsid w:val="009B0D83"/>
    <w:rPr>
      <w:b/>
      <w:bCs/>
    </w:rPr>
  </w:style>
  <w:style w:type="character" w:customStyle="1" w:styleId="CommentSubjectChar">
    <w:name w:val="Comment Subject Char"/>
    <w:basedOn w:val="CommentTextChar"/>
    <w:link w:val="CommentSubject"/>
    <w:uiPriority w:val="99"/>
    <w:semiHidden/>
    <w:rsid w:val="009B0D83"/>
    <w:rPr>
      <w:b/>
      <w:bCs/>
      <w:sz w:val="20"/>
      <w:szCs w:val="20"/>
    </w:rPr>
  </w:style>
  <w:style w:type="character" w:customStyle="1" w:styleId="normaltextrun">
    <w:name w:val="normaltextrun"/>
    <w:basedOn w:val="DefaultParagraphFont"/>
    <w:rsid w:val="006D0C02"/>
  </w:style>
  <w:style w:type="character" w:customStyle="1" w:styleId="eop">
    <w:name w:val="eop"/>
    <w:basedOn w:val="DefaultParagraphFont"/>
    <w:rsid w:val="006D0C02"/>
  </w:style>
  <w:style w:type="paragraph" w:customStyle="1" w:styleId="paragraph">
    <w:name w:val="paragraph"/>
    <w:basedOn w:val="Normal"/>
    <w:rsid w:val="006D0C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6D0C02"/>
  </w:style>
  <w:style w:type="character" w:styleId="Emphasis">
    <w:name w:val="Emphasis"/>
    <w:basedOn w:val="DefaultParagraphFont"/>
    <w:uiPriority w:val="20"/>
    <w:qFormat/>
    <w:rsid w:val="00CE0A71"/>
    <w:rPr>
      <w:i/>
      <w:iCs/>
    </w:rPr>
  </w:style>
  <w:style w:type="character" w:styleId="Hyperlink">
    <w:name w:val="Hyperlink"/>
    <w:basedOn w:val="DefaultParagraphFont"/>
    <w:uiPriority w:val="99"/>
    <w:unhideWhenUsed/>
    <w:rsid w:val="0096519B"/>
    <w:rPr>
      <w:color w:val="0563C1" w:themeColor="hyperlink"/>
      <w:u w:val="single"/>
    </w:rPr>
  </w:style>
  <w:style w:type="character" w:styleId="UnresolvedMention">
    <w:name w:val="Unresolved Mention"/>
    <w:basedOn w:val="DefaultParagraphFont"/>
    <w:uiPriority w:val="99"/>
    <w:semiHidden/>
    <w:unhideWhenUsed/>
    <w:rsid w:val="0096519B"/>
    <w:rPr>
      <w:color w:val="605E5C"/>
      <w:shd w:val="clear" w:color="auto" w:fill="E1DFDD"/>
    </w:rPr>
  </w:style>
  <w:style w:type="paragraph" w:customStyle="1" w:styleId="xdefault-style">
    <w:name w:val="x_default-style"/>
    <w:basedOn w:val="Normal"/>
    <w:rsid w:val="002930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93064"/>
    <w:rPr>
      <w:b/>
      <w:bCs/>
    </w:rPr>
  </w:style>
  <w:style w:type="paragraph" w:customStyle="1" w:styleId="xmsonormal">
    <w:name w:val="x_msonormal"/>
    <w:basedOn w:val="Normal"/>
    <w:rsid w:val="00293064"/>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CurrentList1">
    <w:name w:val="Current List1"/>
    <w:uiPriority w:val="99"/>
    <w:rsid w:val="001121A1"/>
    <w:pPr>
      <w:numPr>
        <w:numId w:val="4"/>
      </w:numPr>
    </w:pPr>
  </w:style>
  <w:style w:type="character" w:customStyle="1" w:styleId="mark5e2jhcmm8">
    <w:name w:val="mark5e2jhcmm8"/>
    <w:basedOn w:val="DefaultParagraphFont"/>
    <w:rsid w:val="00CE2D96"/>
  </w:style>
  <w:style w:type="character" w:customStyle="1" w:styleId="markrb7slw3ei">
    <w:name w:val="markrb7slw3ei"/>
    <w:basedOn w:val="DefaultParagraphFont"/>
    <w:rsid w:val="00FB4AC8"/>
  </w:style>
  <w:style w:type="character" w:customStyle="1" w:styleId="mark2kc6zelam">
    <w:name w:val="mark2kc6zelam"/>
    <w:basedOn w:val="DefaultParagraphFont"/>
    <w:rsid w:val="00FB4AC8"/>
  </w:style>
  <w:style w:type="character" w:customStyle="1" w:styleId="mark4dxlirdp9">
    <w:name w:val="mark4dxlirdp9"/>
    <w:basedOn w:val="DefaultParagraphFont"/>
    <w:rsid w:val="00A907F0"/>
  </w:style>
  <w:style w:type="character" w:customStyle="1" w:styleId="markecu55a67o">
    <w:name w:val="markecu55a67o"/>
    <w:basedOn w:val="DefaultParagraphFont"/>
    <w:rsid w:val="00A907F0"/>
  </w:style>
  <w:style w:type="character" w:customStyle="1" w:styleId="markrvaahaz1e">
    <w:name w:val="markrvaahaz1e"/>
    <w:basedOn w:val="DefaultParagraphFont"/>
    <w:rsid w:val="00A907F0"/>
  </w:style>
  <w:style w:type="paragraph" w:customStyle="1" w:styleId="xparagraph">
    <w:name w:val="x_paragraph"/>
    <w:basedOn w:val="Normal"/>
    <w:rsid w:val="001916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191624"/>
  </w:style>
  <w:style w:type="character" w:customStyle="1" w:styleId="xeop">
    <w:name w:val="x_eop"/>
    <w:basedOn w:val="DefaultParagraphFont"/>
    <w:rsid w:val="00191624"/>
  </w:style>
  <w:style w:type="paragraph" w:styleId="Subtitle">
    <w:name w:val="Subtitle"/>
    <w:basedOn w:val="Normal"/>
    <w:next w:val="Normal"/>
    <w:link w:val="SubtitleChar"/>
    <w:uiPriority w:val="11"/>
    <w:qFormat/>
    <w:rsid w:val="00CD343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D343F"/>
    <w:rPr>
      <w:rFonts w:eastAsiaTheme="minorEastAsia"/>
      <w:color w:val="5A5A5A" w:themeColor="text1" w:themeTint="A5"/>
      <w:spacing w:val="15"/>
    </w:rPr>
  </w:style>
  <w:style w:type="paragraph" w:customStyle="1" w:styleId="xxxxmsonormal">
    <w:name w:val="x_x_xxmsonormal"/>
    <w:basedOn w:val="Normal"/>
    <w:rsid w:val="009B63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03260"/>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D03260"/>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D03260"/>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D03260"/>
    <w:rPr>
      <w:rFonts w:eastAsiaTheme="majorEastAsia" w:cstheme="majorBidi"/>
      <w:i/>
      <w:iCs/>
      <w:color w:val="2E74B5" w:themeColor="accent1" w:themeShade="BF"/>
      <w:kern w:val="2"/>
      <w14:ligatures w14:val="standardContextual"/>
    </w:rPr>
  </w:style>
  <w:style w:type="character" w:customStyle="1" w:styleId="Heading5Char">
    <w:name w:val="Heading 5 Char"/>
    <w:basedOn w:val="DefaultParagraphFont"/>
    <w:link w:val="Heading5"/>
    <w:uiPriority w:val="9"/>
    <w:semiHidden/>
    <w:rsid w:val="00D03260"/>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D03260"/>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D03260"/>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D03260"/>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D03260"/>
    <w:rPr>
      <w:rFonts w:eastAsiaTheme="majorEastAsia" w:cstheme="majorBidi"/>
      <w:color w:val="272727" w:themeColor="text1" w:themeTint="D8"/>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453">
      <w:bodyDiv w:val="1"/>
      <w:marLeft w:val="0"/>
      <w:marRight w:val="0"/>
      <w:marTop w:val="0"/>
      <w:marBottom w:val="0"/>
      <w:divBdr>
        <w:top w:val="none" w:sz="0" w:space="0" w:color="auto"/>
        <w:left w:val="none" w:sz="0" w:space="0" w:color="auto"/>
        <w:bottom w:val="none" w:sz="0" w:space="0" w:color="auto"/>
        <w:right w:val="none" w:sz="0" w:space="0" w:color="auto"/>
      </w:divBdr>
    </w:div>
    <w:div w:id="5208103">
      <w:bodyDiv w:val="1"/>
      <w:marLeft w:val="0"/>
      <w:marRight w:val="0"/>
      <w:marTop w:val="0"/>
      <w:marBottom w:val="0"/>
      <w:divBdr>
        <w:top w:val="none" w:sz="0" w:space="0" w:color="auto"/>
        <w:left w:val="none" w:sz="0" w:space="0" w:color="auto"/>
        <w:bottom w:val="none" w:sz="0" w:space="0" w:color="auto"/>
        <w:right w:val="none" w:sz="0" w:space="0" w:color="auto"/>
      </w:divBdr>
    </w:div>
    <w:div w:id="6248669">
      <w:bodyDiv w:val="1"/>
      <w:marLeft w:val="0"/>
      <w:marRight w:val="0"/>
      <w:marTop w:val="0"/>
      <w:marBottom w:val="0"/>
      <w:divBdr>
        <w:top w:val="none" w:sz="0" w:space="0" w:color="auto"/>
        <w:left w:val="none" w:sz="0" w:space="0" w:color="auto"/>
        <w:bottom w:val="none" w:sz="0" w:space="0" w:color="auto"/>
        <w:right w:val="none" w:sz="0" w:space="0" w:color="auto"/>
      </w:divBdr>
      <w:divsChild>
        <w:div w:id="21132345">
          <w:marLeft w:val="0"/>
          <w:marRight w:val="0"/>
          <w:marTop w:val="0"/>
          <w:marBottom w:val="0"/>
          <w:divBdr>
            <w:top w:val="none" w:sz="0" w:space="0" w:color="auto"/>
            <w:left w:val="none" w:sz="0" w:space="0" w:color="auto"/>
            <w:bottom w:val="none" w:sz="0" w:space="0" w:color="auto"/>
            <w:right w:val="none" w:sz="0" w:space="0" w:color="auto"/>
          </w:divBdr>
        </w:div>
        <w:div w:id="53504545">
          <w:marLeft w:val="0"/>
          <w:marRight w:val="0"/>
          <w:marTop w:val="0"/>
          <w:marBottom w:val="0"/>
          <w:divBdr>
            <w:top w:val="none" w:sz="0" w:space="0" w:color="auto"/>
            <w:left w:val="none" w:sz="0" w:space="0" w:color="auto"/>
            <w:bottom w:val="none" w:sz="0" w:space="0" w:color="auto"/>
            <w:right w:val="none" w:sz="0" w:space="0" w:color="auto"/>
          </w:divBdr>
        </w:div>
        <w:div w:id="360060053">
          <w:marLeft w:val="0"/>
          <w:marRight w:val="0"/>
          <w:marTop w:val="0"/>
          <w:marBottom w:val="0"/>
          <w:divBdr>
            <w:top w:val="none" w:sz="0" w:space="0" w:color="auto"/>
            <w:left w:val="none" w:sz="0" w:space="0" w:color="auto"/>
            <w:bottom w:val="none" w:sz="0" w:space="0" w:color="auto"/>
            <w:right w:val="none" w:sz="0" w:space="0" w:color="auto"/>
          </w:divBdr>
        </w:div>
        <w:div w:id="421992740">
          <w:marLeft w:val="0"/>
          <w:marRight w:val="0"/>
          <w:marTop w:val="0"/>
          <w:marBottom w:val="0"/>
          <w:divBdr>
            <w:top w:val="none" w:sz="0" w:space="0" w:color="auto"/>
            <w:left w:val="none" w:sz="0" w:space="0" w:color="auto"/>
            <w:bottom w:val="none" w:sz="0" w:space="0" w:color="auto"/>
            <w:right w:val="none" w:sz="0" w:space="0" w:color="auto"/>
          </w:divBdr>
        </w:div>
        <w:div w:id="442766417">
          <w:marLeft w:val="0"/>
          <w:marRight w:val="0"/>
          <w:marTop w:val="0"/>
          <w:marBottom w:val="0"/>
          <w:divBdr>
            <w:top w:val="none" w:sz="0" w:space="0" w:color="auto"/>
            <w:left w:val="none" w:sz="0" w:space="0" w:color="auto"/>
            <w:bottom w:val="none" w:sz="0" w:space="0" w:color="auto"/>
            <w:right w:val="none" w:sz="0" w:space="0" w:color="auto"/>
          </w:divBdr>
        </w:div>
        <w:div w:id="883177806">
          <w:marLeft w:val="0"/>
          <w:marRight w:val="0"/>
          <w:marTop w:val="0"/>
          <w:marBottom w:val="0"/>
          <w:divBdr>
            <w:top w:val="none" w:sz="0" w:space="0" w:color="auto"/>
            <w:left w:val="none" w:sz="0" w:space="0" w:color="auto"/>
            <w:bottom w:val="none" w:sz="0" w:space="0" w:color="auto"/>
            <w:right w:val="none" w:sz="0" w:space="0" w:color="auto"/>
          </w:divBdr>
        </w:div>
        <w:div w:id="957568092">
          <w:marLeft w:val="0"/>
          <w:marRight w:val="0"/>
          <w:marTop w:val="0"/>
          <w:marBottom w:val="0"/>
          <w:divBdr>
            <w:top w:val="none" w:sz="0" w:space="0" w:color="auto"/>
            <w:left w:val="none" w:sz="0" w:space="0" w:color="auto"/>
            <w:bottom w:val="none" w:sz="0" w:space="0" w:color="auto"/>
            <w:right w:val="none" w:sz="0" w:space="0" w:color="auto"/>
          </w:divBdr>
        </w:div>
        <w:div w:id="1135290814">
          <w:marLeft w:val="0"/>
          <w:marRight w:val="0"/>
          <w:marTop w:val="0"/>
          <w:marBottom w:val="0"/>
          <w:divBdr>
            <w:top w:val="none" w:sz="0" w:space="0" w:color="auto"/>
            <w:left w:val="none" w:sz="0" w:space="0" w:color="auto"/>
            <w:bottom w:val="none" w:sz="0" w:space="0" w:color="auto"/>
            <w:right w:val="none" w:sz="0" w:space="0" w:color="auto"/>
          </w:divBdr>
        </w:div>
        <w:div w:id="1501122311">
          <w:marLeft w:val="0"/>
          <w:marRight w:val="0"/>
          <w:marTop w:val="0"/>
          <w:marBottom w:val="0"/>
          <w:divBdr>
            <w:top w:val="none" w:sz="0" w:space="0" w:color="auto"/>
            <w:left w:val="none" w:sz="0" w:space="0" w:color="auto"/>
            <w:bottom w:val="none" w:sz="0" w:space="0" w:color="auto"/>
            <w:right w:val="none" w:sz="0" w:space="0" w:color="auto"/>
          </w:divBdr>
        </w:div>
        <w:div w:id="1750539140">
          <w:marLeft w:val="0"/>
          <w:marRight w:val="0"/>
          <w:marTop w:val="0"/>
          <w:marBottom w:val="0"/>
          <w:divBdr>
            <w:top w:val="none" w:sz="0" w:space="0" w:color="auto"/>
            <w:left w:val="none" w:sz="0" w:space="0" w:color="auto"/>
            <w:bottom w:val="none" w:sz="0" w:space="0" w:color="auto"/>
            <w:right w:val="none" w:sz="0" w:space="0" w:color="auto"/>
          </w:divBdr>
        </w:div>
        <w:div w:id="1757898934">
          <w:marLeft w:val="0"/>
          <w:marRight w:val="0"/>
          <w:marTop w:val="0"/>
          <w:marBottom w:val="0"/>
          <w:divBdr>
            <w:top w:val="none" w:sz="0" w:space="0" w:color="auto"/>
            <w:left w:val="none" w:sz="0" w:space="0" w:color="auto"/>
            <w:bottom w:val="none" w:sz="0" w:space="0" w:color="auto"/>
            <w:right w:val="none" w:sz="0" w:space="0" w:color="auto"/>
          </w:divBdr>
        </w:div>
        <w:div w:id="1782259330">
          <w:marLeft w:val="0"/>
          <w:marRight w:val="0"/>
          <w:marTop w:val="0"/>
          <w:marBottom w:val="0"/>
          <w:divBdr>
            <w:top w:val="none" w:sz="0" w:space="0" w:color="auto"/>
            <w:left w:val="none" w:sz="0" w:space="0" w:color="auto"/>
            <w:bottom w:val="none" w:sz="0" w:space="0" w:color="auto"/>
            <w:right w:val="none" w:sz="0" w:space="0" w:color="auto"/>
          </w:divBdr>
        </w:div>
        <w:div w:id="1963419512">
          <w:marLeft w:val="0"/>
          <w:marRight w:val="0"/>
          <w:marTop w:val="0"/>
          <w:marBottom w:val="0"/>
          <w:divBdr>
            <w:top w:val="none" w:sz="0" w:space="0" w:color="auto"/>
            <w:left w:val="none" w:sz="0" w:space="0" w:color="auto"/>
            <w:bottom w:val="none" w:sz="0" w:space="0" w:color="auto"/>
            <w:right w:val="none" w:sz="0" w:space="0" w:color="auto"/>
          </w:divBdr>
        </w:div>
        <w:div w:id="2079353912">
          <w:marLeft w:val="0"/>
          <w:marRight w:val="0"/>
          <w:marTop w:val="0"/>
          <w:marBottom w:val="0"/>
          <w:divBdr>
            <w:top w:val="none" w:sz="0" w:space="0" w:color="auto"/>
            <w:left w:val="none" w:sz="0" w:space="0" w:color="auto"/>
            <w:bottom w:val="none" w:sz="0" w:space="0" w:color="auto"/>
            <w:right w:val="none" w:sz="0" w:space="0" w:color="auto"/>
          </w:divBdr>
        </w:div>
      </w:divsChild>
    </w:div>
    <w:div w:id="6947531">
      <w:bodyDiv w:val="1"/>
      <w:marLeft w:val="0"/>
      <w:marRight w:val="0"/>
      <w:marTop w:val="0"/>
      <w:marBottom w:val="0"/>
      <w:divBdr>
        <w:top w:val="none" w:sz="0" w:space="0" w:color="auto"/>
        <w:left w:val="none" w:sz="0" w:space="0" w:color="auto"/>
        <w:bottom w:val="none" w:sz="0" w:space="0" w:color="auto"/>
        <w:right w:val="none" w:sz="0" w:space="0" w:color="auto"/>
      </w:divBdr>
    </w:div>
    <w:div w:id="49615557">
      <w:bodyDiv w:val="1"/>
      <w:marLeft w:val="0"/>
      <w:marRight w:val="0"/>
      <w:marTop w:val="0"/>
      <w:marBottom w:val="0"/>
      <w:divBdr>
        <w:top w:val="none" w:sz="0" w:space="0" w:color="auto"/>
        <w:left w:val="none" w:sz="0" w:space="0" w:color="auto"/>
        <w:bottom w:val="none" w:sz="0" w:space="0" w:color="auto"/>
        <w:right w:val="none" w:sz="0" w:space="0" w:color="auto"/>
      </w:divBdr>
    </w:div>
    <w:div w:id="54622201">
      <w:bodyDiv w:val="1"/>
      <w:marLeft w:val="0"/>
      <w:marRight w:val="0"/>
      <w:marTop w:val="0"/>
      <w:marBottom w:val="0"/>
      <w:divBdr>
        <w:top w:val="none" w:sz="0" w:space="0" w:color="auto"/>
        <w:left w:val="none" w:sz="0" w:space="0" w:color="auto"/>
        <w:bottom w:val="none" w:sz="0" w:space="0" w:color="auto"/>
        <w:right w:val="none" w:sz="0" w:space="0" w:color="auto"/>
      </w:divBdr>
    </w:div>
    <w:div w:id="87622823">
      <w:bodyDiv w:val="1"/>
      <w:marLeft w:val="0"/>
      <w:marRight w:val="0"/>
      <w:marTop w:val="0"/>
      <w:marBottom w:val="0"/>
      <w:divBdr>
        <w:top w:val="none" w:sz="0" w:space="0" w:color="auto"/>
        <w:left w:val="none" w:sz="0" w:space="0" w:color="auto"/>
        <w:bottom w:val="none" w:sz="0" w:space="0" w:color="auto"/>
        <w:right w:val="none" w:sz="0" w:space="0" w:color="auto"/>
      </w:divBdr>
      <w:divsChild>
        <w:div w:id="489906686">
          <w:marLeft w:val="0"/>
          <w:marRight w:val="0"/>
          <w:marTop w:val="0"/>
          <w:marBottom w:val="0"/>
          <w:divBdr>
            <w:top w:val="none" w:sz="0" w:space="0" w:color="auto"/>
            <w:left w:val="none" w:sz="0" w:space="0" w:color="auto"/>
            <w:bottom w:val="none" w:sz="0" w:space="0" w:color="auto"/>
            <w:right w:val="none" w:sz="0" w:space="0" w:color="auto"/>
          </w:divBdr>
        </w:div>
        <w:div w:id="2142381163">
          <w:marLeft w:val="0"/>
          <w:marRight w:val="0"/>
          <w:marTop w:val="0"/>
          <w:marBottom w:val="0"/>
          <w:divBdr>
            <w:top w:val="none" w:sz="0" w:space="0" w:color="auto"/>
            <w:left w:val="none" w:sz="0" w:space="0" w:color="auto"/>
            <w:bottom w:val="none" w:sz="0" w:space="0" w:color="auto"/>
            <w:right w:val="none" w:sz="0" w:space="0" w:color="auto"/>
          </w:divBdr>
        </w:div>
      </w:divsChild>
    </w:div>
    <w:div w:id="126052505">
      <w:bodyDiv w:val="1"/>
      <w:marLeft w:val="0"/>
      <w:marRight w:val="0"/>
      <w:marTop w:val="0"/>
      <w:marBottom w:val="0"/>
      <w:divBdr>
        <w:top w:val="none" w:sz="0" w:space="0" w:color="auto"/>
        <w:left w:val="none" w:sz="0" w:space="0" w:color="auto"/>
        <w:bottom w:val="none" w:sz="0" w:space="0" w:color="auto"/>
        <w:right w:val="none" w:sz="0" w:space="0" w:color="auto"/>
      </w:divBdr>
      <w:divsChild>
        <w:div w:id="417945461">
          <w:marLeft w:val="0"/>
          <w:marRight w:val="0"/>
          <w:marTop w:val="0"/>
          <w:marBottom w:val="0"/>
          <w:divBdr>
            <w:top w:val="none" w:sz="0" w:space="0" w:color="auto"/>
            <w:left w:val="none" w:sz="0" w:space="0" w:color="auto"/>
            <w:bottom w:val="none" w:sz="0" w:space="0" w:color="auto"/>
            <w:right w:val="none" w:sz="0" w:space="0" w:color="auto"/>
          </w:divBdr>
        </w:div>
        <w:div w:id="663707848">
          <w:marLeft w:val="0"/>
          <w:marRight w:val="0"/>
          <w:marTop w:val="0"/>
          <w:marBottom w:val="0"/>
          <w:divBdr>
            <w:top w:val="none" w:sz="0" w:space="0" w:color="auto"/>
            <w:left w:val="none" w:sz="0" w:space="0" w:color="auto"/>
            <w:bottom w:val="none" w:sz="0" w:space="0" w:color="auto"/>
            <w:right w:val="none" w:sz="0" w:space="0" w:color="auto"/>
          </w:divBdr>
        </w:div>
        <w:div w:id="1112821947">
          <w:marLeft w:val="0"/>
          <w:marRight w:val="0"/>
          <w:marTop w:val="0"/>
          <w:marBottom w:val="0"/>
          <w:divBdr>
            <w:top w:val="none" w:sz="0" w:space="0" w:color="auto"/>
            <w:left w:val="none" w:sz="0" w:space="0" w:color="auto"/>
            <w:bottom w:val="none" w:sz="0" w:space="0" w:color="auto"/>
            <w:right w:val="none" w:sz="0" w:space="0" w:color="auto"/>
          </w:divBdr>
        </w:div>
        <w:div w:id="2134129214">
          <w:marLeft w:val="0"/>
          <w:marRight w:val="0"/>
          <w:marTop w:val="0"/>
          <w:marBottom w:val="0"/>
          <w:divBdr>
            <w:top w:val="none" w:sz="0" w:space="0" w:color="auto"/>
            <w:left w:val="none" w:sz="0" w:space="0" w:color="auto"/>
            <w:bottom w:val="none" w:sz="0" w:space="0" w:color="auto"/>
            <w:right w:val="none" w:sz="0" w:space="0" w:color="auto"/>
          </w:divBdr>
        </w:div>
      </w:divsChild>
    </w:div>
    <w:div w:id="168058367">
      <w:bodyDiv w:val="1"/>
      <w:marLeft w:val="0"/>
      <w:marRight w:val="0"/>
      <w:marTop w:val="0"/>
      <w:marBottom w:val="0"/>
      <w:divBdr>
        <w:top w:val="none" w:sz="0" w:space="0" w:color="auto"/>
        <w:left w:val="none" w:sz="0" w:space="0" w:color="auto"/>
        <w:bottom w:val="none" w:sz="0" w:space="0" w:color="auto"/>
        <w:right w:val="none" w:sz="0" w:space="0" w:color="auto"/>
      </w:divBdr>
    </w:div>
    <w:div w:id="181433524">
      <w:bodyDiv w:val="1"/>
      <w:marLeft w:val="0"/>
      <w:marRight w:val="0"/>
      <w:marTop w:val="0"/>
      <w:marBottom w:val="0"/>
      <w:divBdr>
        <w:top w:val="none" w:sz="0" w:space="0" w:color="auto"/>
        <w:left w:val="none" w:sz="0" w:space="0" w:color="auto"/>
        <w:bottom w:val="none" w:sz="0" w:space="0" w:color="auto"/>
        <w:right w:val="none" w:sz="0" w:space="0" w:color="auto"/>
      </w:divBdr>
    </w:div>
    <w:div w:id="205990754">
      <w:bodyDiv w:val="1"/>
      <w:marLeft w:val="0"/>
      <w:marRight w:val="0"/>
      <w:marTop w:val="0"/>
      <w:marBottom w:val="0"/>
      <w:divBdr>
        <w:top w:val="none" w:sz="0" w:space="0" w:color="auto"/>
        <w:left w:val="none" w:sz="0" w:space="0" w:color="auto"/>
        <w:bottom w:val="none" w:sz="0" w:space="0" w:color="auto"/>
        <w:right w:val="none" w:sz="0" w:space="0" w:color="auto"/>
      </w:divBdr>
    </w:div>
    <w:div w:id="217672459">
      <w:bodyDiv w:val="1"/>
      <w:marLeft w:val="0"/>
      <w:marRight w:val="0"/>
      <w:marTop w:val="0"/>
      <w:marBottom w:val="0"/>
      <w:divBdr>
        <w:top w:val="none" w:sz="0" w:space="0" w:color="auto"/>
        <w:left w:val="none" w:sz="0" w:space="0" w:color="auto"/>
        <w:bottom w:val="none" w:sz="0" w:space="0" w:color="auto"/>
        <w:right w:val="none" w:sz="0" w:space="0" w:color="auto"/>
      </w:divBdr>
      <w:divsChild>
        <w:div w:id="175077885">
          <w:marLeft w:val="0"/>
          <w:marRight w:val="0"/>
          <w:marTop w:val="0"/>
          <w:marBottom w:val="0"/>
          <w:divBdr>
            <w:top w:val="none" w:sz="0" w:space="0" w:color="auto"/>
            <w:left w:val="none" w:sz="0" w:space="0" w:color="auto"/>
            <w:bottom w:val="none" w:sz="0" w:space="0" w:color="auto"/>
            <w:right w:val="none" w:sz="0" w:space="0" w:color="auto"/>
          </w:divBdr>
        </w:div>
        <w:div w:id="1856773639">
          <w:marLeft w:val="0"/>
          <w:marRight w:val="0"/>
          <w:marTop w:val="0"/>
          <w:marBottom w:val="0"/>
          <w:divBdr>
            <w:top w:val="none" w:sz="0" w:space="0" w:color="auto"/>
            <w:left w:val="none" w:sz="0" w:space="0" w:color="auto"/>
            <w:bottom w:val="none" w:sz="0" w:space="0" w:color="auto"/>
            <w:right w:val="none" w:sz="0" w:space="0" w:color="auto"/>
          </w:divBdr>
        </w:div>
      </w:divsChild>
    </w:div>
    <w:div w:id="225604051">
      <w:bodyDiv w:val="1"/>
      <w:marLeft w:val="0"/>
      <w:marRight w:val="0"/>
      <w:marTop w:val="0"/>
      <w:marBottom w:val="0"/>
      <w:divBdr>
        <w:top w:val="none" w:sz="0" w:space="0" w:color="auto"/>
        <w:left w:val="none" w:sz="0" w:space="0" w:color="auto"/>
        <w:bottom w:val="none" w:sz="0" w:space="0" w:color="auto"/>
        <w:right w:val="none" w:sz="0" w:space="0" w:color="auto"/>
      </w:divBdr>
      <w:divsChild>
        <w:div w:id="356586008">
          <w:marLeft w:val="0"/>
          <w:marRight w:val="0"/>
          <w:marTop w:val="0"/>
          <w:marBottom w:val="0"/>
          <w:divBdr>
            <w:top w:val="none" w:sz="0" w:space="0" w:color="auto"/>
            <w:left w:val="none" w:sz="0" w:space="0" w:color="auto"/>
            <w:bottom w:val="none" w:sz="0" w:space="0" w:color="auto"/>
            <w:right w:val="none" w:sz="0" w:space="0" w:color="auto"/>
          </w:divBdr>
        </w:div>
        <w:div w:id="371610486">
          <w:marLeft w:val="0"/>
          <w:marRight w:val="0"/>
          <w:marTop w:val="0"/>
          <w:marBottom w:val="0"/>
          <w:divBdr>
            <w:top w:val="none" w:sz="0" w:space="0" w:color="auto"/>
            <w:left w:val="none" w:sz="0" w:space="0" w:color="auto"/>
            <w:bottom w:val="none" w:sz="0" w:space="0" w:color="auto"/>
            <w:right w:val="none" w:sz="0" w:space="0" w:color="auto"/>
          </w:divBdr>
        </w:div>
        <w:div w:id="806901555">
          <w:marLeft w:val="0"/>
          <w:marRight w:val="0"/>
          <w:marTop w:val="0"/>
          <w:marBottom w:val="0"/>
          <w:divBdr>
            <w:top w:val="none" w:sz="0" w:space="0" w:color="auto"/>
            <w:left w:val="none" w:sz="0" w:space="0" w:color="auto"/>
            <w:bottom w:val="none" w:sz="0" w:space="0" w:color="auto"/>
            <w:right w:val="none" w:sz="0" w:space="0" w:color="auto"/>
          </w:divBdr>
        </w:div>
        <w:div w:id="1809862515">
          <w:marLeft w:val="0"/>
          <w:marRight w:val="0"/>
          <w:marTop w:val="0"/>
          <w:marBottom w:val="0"/>
          <w:divBdr>
            <w:top w:val="none" w:sz="0" w:space="0" w:color="auto"/>
            <w:left w:val="none" w:sz="0" w:space="0" w:color="auto"/>
            <w:bottom w:val="none" w:sz="0" w:space="0" w:color="auto"/>
            <w:right w:val="none" w:sz="0" w:space="0" w:color="auto"/>
          </w:divBdr>
        </w:div>
      </w:divsChild>
    </w:div>
    <w:div w:id="229580559">
      <w:bodyDiv w:val="1"/>
      <w:marLeft w:val="0"/>
      <w:marRight w:val="0"/>
      <w:marTop w:val="0"/>
      <w:marBottom w:val="0"/>
      <w:divBdr>
        <w:top w:val="none" w:sz="0" w:space="0" w:color="auto"/>
        <w:left w:val="none" w:sz="0" w:space="0" w:color="auto"/>
        <w:bottom w:val="none" w:sz="0" w:space="0" w:color="auto"/>
        <w:right w:val="none" w:sz="0" w:space="0" w:color="auto"/>
      </w:divBdr>
      <w:divsChild>
        <w:div w:id="1222640412">
          <w:marLeft w:val="0"/>
          <w:marRight w:val="0"/>
          <w:marTop w:val="0"/>
          <w:marBottom w:val="0"/>
          <w:divBdr>
            <w:top w:val="none" w:sz="0" w:space="0" w:color="auto"/>
            <w:left w:val="none" w:sz="0" w:space="0" w:color="auto"/>
            <w:bottom w:val="none" w:sz="0" w:space="0" w:color="auto"/>
            <w:right w:val="none" w:sz="0" w:space="0" w:color="auto"/>
          </w:divBdr>
        </w:div>
        <w:div w:id="1551726799">
          <w:marLeft w:val="0"/>
          <w:marRight w:val="0"/>
          <w:marTop w:val="0"/>
          <w:marBottom w:val="0"/>
          <w:divBdr>
            <w:top w:val="none" w:sz="0" w:space="0" w:color="auto"/>
            <w:left w:val="none" w:sz="0" w:space="0" w:color="auto"/>
            <w:bottom w:val="none" w:sz="0" w:space="0" w:color="auto"/>
            <w:right w:val="none" w:sz="0" w:space="0" w:color="auto"/>
          </w:divBdr>
        </w:div>
        <w:div w:id="1634287394">
          <w:marLeft w:val="0"/>
          <w:marRight w:val="0"/>
          <w:marTop w:val="0"/>
          <w:marBottom w:val="0"/>
          <w:divBdr>
            <w:top w:val="none" w:sz="0" w:space="0" w:color="auto"/>
            <w:left w:val="none" w:sz="0" w:space="0" w:color="auto"/>
            <w:bottom w:val="none" w:sz="0" w:space="0" w:color="auto"/>
            <w:right w:val="none" w:sz="0" w:space="0" w:color="auto"/>
          </w:divBdr>
        </w:div>
      </w:divsChild>
    </w:div>
    <w:div w:id="238682732">
      <w:bodyDiv w:val="1"/>
      <w:marLeft w:val="0"/>
      <w:marRight w:val="0"/>
      <w:marTop w:val="0"/>
      <w:marBottom w:val="0"/>
      <w:divBdr>
        <w:top w:val="none" w:sz="0" w:space="0" w:color="auto"/>
        <w:left w:val="none" w:sz="0" w:space="0" w:color="auto"/>
        <w:bottom w:val="none" w:sz="0" w:space="0" w:color="auto"/>
        <w:right w:val="none" w:sz="0" w:space="0" w:color="auto"/>
      </w:divBdr>
    </w:div>
    <w:div w:id="243995395">
      <w:bodyDiv w:val="1"/>
      <w:marLeft w:val="0"/>
      <w:marRight w:val="0"/>
      <w:marTop w:val="0"/>
      <w:marBottom w:val="0"/>
      <w:divBdr>
        <w:top w:val="none" w:sz="0" w:space="0" w:color="auto"/>
        <w:left w:val="none" w:sz="0" w:space="0" w:color="auto"/>
        <w:bottom w:val="none" w:sz="0" w:space="0" w:color="auto"/>
        <w:right w:val="none" w:sz="0" w:space="0" w:color="auto"/>
      </w:divBdr>
    </w:div>
    <w:div w:id="244340259">
      <w:bodyDiv w:val="1"/>
      <w:marLeft w:val="0"/>
      <w:marRight w:val="0"/>
      <w:marTop w:val="0"/>
      <w:marBottom w:val="0"/>
      <w:divBdr>
        <w:top w:val="none" w:sz="0" w:space="0" w:color="auto"/>
        <w:left w:val="none" w:sz="0" w:space="0" w:color="auto"/>
        <w:bottom w:val="none" w:sz="0" w:space="0" w:color="auto"/>
        <w:right w:val="none" w:sz="0" w:space="0" w:color="auto"/>
      </w:divBdr>
    </w:div>
    <w:div w:id="279460389">
      <w:bodyDiv w:val="1"/>
      <w:marLeft w:val="0"/>
      <w:marRight w:val="0"/>
      <w:marTop w:val="0"/>
      <w:marBottom w:val="0"/>
      <w:divBdr>
        <w:top w:val="none" w:sz="0" w:space="0" w:color="auto"/>
        <w:left w:val="none" w:sz="0" w:space="0" w:color="auto"/>
        <w:bottom w:val="none" w:sz="0" w:space="0" w:color="auto"/>
        <w:right w:val="none" w:sz="0" w:space="0" w:color="auto"/>
      </w:divBdr>
    </w:div>
    <w:div w:id="294215150">
      <w:bodyDiv w:val="1"/>
      <w:marLeft w:val="0"/>
      <w:marRight w:val="0"/>
      <w:marTop w:val="0"/>
      <w:marBottom w:val="0"/>
      <w:divBdr>
        <w:top w:val="none" w:sz="0" w:space="0" w:color="auto"/>
        <w:left w:val="none" w:sz="0" w:space="0" w:color="auto"/>
        <w:bottom w:val="none" w:sz="0" w:space="0" w:color="auto"/>
        <w:right w:val="none" w:sz="0" w:space="0" w:color="auto"/>
      </w:divBdr>
    </w:div>
    <w:div w:id="295306460">
      <w:bodyDiv w:val="1"/>
      <w:marLeft w:val="0"/>
      <w:marRight w:val="0"/>
      <w:marTop w:val="0"/>
      <w:marBottom w:val="0"/>
      <w:divBdr>
        <w:top w:val="none" w:sz="0" w:space="0" w:color="auto"/>
        <w:left w:val="none" w:sz="0" w:space="0" w:color="auto"/>
        <w:bottom w:val="none" w:sz="0" w:space="0" w:color="auto"/>
        <w:right w:val="none" w:sz="0" w:space="0" w:color="auto"/>
      </w:divBdr>
      <w:divsChild>
        <w:div w:id="1050301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908505">
              <w:marLeft w:val="0"/>
              <w:marRight w:val="0"/>
              <w:marTop w:val="0"/>
              <w:marBottom w:val="0"/>
              <w:divBdr>
                <w:top w:val="none" w:sz="0" w:space="0" w:color="auto"/>
                <w:left w:val="none" w:sz="0" w:space="0" w:color="auto"/>
                <w:bottom w:val="none" w:sz="0" w:space="0" w:color="auto"/>
                <w:right w:val="none" w:sz="0" w:space="0" w:color="auto"/>
              </w:divBdr>
              <w:divsChild>
                <w:div w:id="122305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41717">
      <w:bodyDiv w:val="1"/>
      <w:marLeft w:val="0"/>
      <w:marRight w:val="0"/>
      <w:marTop w:val="0"/>
      <w:marBottom w:val="0"/>
      <w:divBdr>
        <w:top w:val="none" w:sz="0" w:space="0" w:color="auto"/>
        <w:left w:val="none" w:sz="0" w:space="0" w:color="auto"/>
        <w:bottom w:val="none" w:sz="0" w:space="0" w:color="auto"/>
        <w:right w:val="none" w:sz="0" w:space="0" w:color="auto"/>
      </w:divBdr>
      <w:divsChild>
        <w:div w:id="423721024">
          <w:marLeft w:val="0"/>
          <w:marRight w:val="0"/>
          <w:marTop w:val="0"/>
          <w:marBottom w:val="0"/>
          <w:divBdr>
            <w:top w:val="none" w:sz="0" w:space="0" w:color="auto"/>
            <w:left w:val="none" w:sz="0" w:space="0" w:color="auto"/>
            <w:bottom w:val="none" w:sz="0" w:space="0" w:color="auto"/>
            <w:right w:val="none" w:sz="0" w:space="0" w:color="auto"/>
          </w:divBdr>
        </w:div>
        <w:div w:id="460654923">
          <w:marLeft w:val="0"/>
          <w:marRight w:val="0"/>
          <w:marTop w:val="0"/>
          <w:marBottom w:val="0"/>
          <w:divBdr>
            <w:top w:val="none" w:sz="0" w:space="0" w:color="auto"/>
            <w:left w:val="none" w:sz="0" w:space="0" w:color="auto"/>
            <w:bottom w:val="none" w:sz="0" w:space="0" w:color="auto"/>
            <w:right w:val="none" w:sz="0" w:space="0" w:color="auto"/>
          </w:divBdr>
        </w:div>
        <w:div w:id="496267176">
          <w:marLeft w:val="0"/>
          <w:marRight w:val="0"/>
          <w:marTop w:val="0"/>
          <w:marBottom w:val="0"/>
          <w:divBdr>
            <w:top w:val="none" w:sz="0" w:space="0" w:color="auto"/>
            <w:left w:val="none" w:sz="0" w:space="0" w:color="auto"/>
            <w:bottom w:val="none" w:sz="0" w:space="0" w:color="auto"/>
            <w:right w:val="none" w:sz="0" w:space="0" w:color="auto"/>
          </w:divBdr>
        </w:div>
        <w:div w:id="1675570583">
          <w:marLeft w:val="0"/>
          <w:marRight w:val="0"/>
          <w:marTop w:val="0"/>
          <w:marBottom w:val="0"/>
          <w:divBdr>
            <w:top w:val="none" w:sz="0" w:space="0" w:color="auto"/>
            <w:left w:val="none" w:sz="0" w:space="0" w:color="auto"/>
            <w:bottom w:val="none" w:sz="0" w:space="0" w:color="auto"/>
            <w:right w:val="none" w:sz="0" w:space="0" w:color="auto"/>
          </w:divBdr>
        </w:div>
      </w:divsChild>
    </w:div>
    <w:div w:id="339889760">
      <w:bodyDiv w:val="1"/>
      <w:marLeft w:val="0"/>
      <w:marRight w:val="0"/>
      <w:marTop w:val="0"/>
      <w:marBottom w:val="0"/>
      <w:divBdr>
        <w:top w:val="none" w:sz="0" w:space="0" w:color="auto"/>
        <w:left w:val="none" w:sz="0" w:space="0" w:color="auto"/>
        <w:bottom w:val="none" w:sz="0" w:space="0" w:color="auto"/>
        <w:right w:val="none" w:sz="0" w:space="0" w:color="auto"/>
      </w:divBdr>
      <w:divsChild>
        <w:div w:id="711151268">
          <w:marLeft w:val="0"/>
          <w:marRight w:val="0"/>
          <w:marTop w:val="0"/>
          <w:marBottom w:val="0"/>
          <w:divBdr>
            <w:top w:val="none" w:sz="0" w:space="0" w:color="auto"/>
            <w:left w:val="none" w:sz="0" w:space="0" w:color="auto"/>
            <w:bottom w:val="none" w:sz="0" w:space="0" w:color="auto"/>
            <w:right w:val="none" w:sz="0" w:space="0" w:color="auto"/>
          </w:divBdr>
        </w:div>
        <w:div w:id="1815877258">
          <w:marLeft w:val="0"/>
          <w:marRight w:val="0"/>
          <w:marTop w:val="0"/>
          <w:marBottom w:val="0"/>
          <w:divBdr>
            <w:top w:val="none" w:sz="0" w:space="0" w:color="auto"/>
            <w:left w:val="none" w:sz="0" w:space="0" w:color="auto"/>
            <w:bottom w:val="none" w:sz="0" w:space="0" w:color="auto"/>
            <w:right w:val="none" w:sz="0" w:space="0" w:color="auto"/>
          </w:divBdr>
        </w:div>
      </w:divsChild>
    </w:div>
    <w:div w:id="346293534">
      <w:bodyDiv w:val="1"/>
      <w:marLeft w:val="0"/>
      <w:marRight w:val="0"/>
      <w:marTop w:val="0"/>
      <w:marBottom w:val="0"/>
      <w:divBdr>
        <w:top w:val="none" w:sz="0" w:space="0" w:color="auto"/>
        <w:left w:val="none" w:sz="0" w:space="0" w:color="auto"/>
        <w:bottom w:val="none" w:sz="0" w:space="0" w:color="auto"/>
        <w:right w:val="none" w:sz="0" w:space="0" w:color="auto"/>
      </w:divBdr>
    </w:div>
    <w:div w:id="353196148">
      <w:bodyDiv w:val="1"/>
      <w:marLeft w:val="0"/>
      <w:marRight w:val="0"/>
      <w:marTop w:val="0"/>
      <w:marBottom w:val="0"/>
      <w:divBdr>
        <w:top w:val="none" w:sz="0" w:space="0" w:color="auto"/>
        <w:left w:val="none" w:sz="0" w:space="0" w:color="auto"/>
        <w:bottom w:val="none" w:sz="0" w:space="0" w:color="auto"/>
        <w:right w:val="none" w:sz="0" w:space="0" w:color="auto"/>
      </w:divBdr>
      <w:divsChild>
        <w:div w:id="552276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5400350">
              <w:marLeft w:val="0"/>
              <w:marRight w:val="0"/>
              <w:marTop w:val="0"/>
              <w:marBottom w:val="0"/>
              <w:divBdr>
                <w:top w:val="none" w:sz="0" w:space="0" w:color="auto"/>
                <w:left w:val="none" w:sz="0" w:space="0" w:color="auto"/>
                <w:bottom w:val="none" w:sz="0" w:space="0" w:color="auto"/>
                <w:right w:val="none" w:sz="0" w:space="0" w:color="auto"/>
              </w:divBdr>
              <w:divsChild>
                <w:div w:id="6810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92657">
      <w:bodyDiv w:val="1"/>
      <w:marLeft w:val="0"/>
      <w:marRight w:val="0"/>
      <w:marTop w:val="0"/>
      <w:marBottom w:val="0"/>
      <w:divBdr>
        <w:top w:val="none" w:sz="0" w:space="0" w:color="auto"/>
        <w:left w:val="none" w:sz="0" w:space="0" w:color="auto"/>
        <w:bottom w:val="none" w:sz="0" w:space="0" w:color="auto"/>
        <w:right w:val="none" w:sz="0" w:space="0" w:color="auto"/>
      </w:divBdr>
    </w:div>
    <w:div w:id="365302432">
      <w:bodyDiv w:val="1"/>
      <w:marLeft w:val="0"/>
      <w:marRight w:val="0"/>
      <w:marTop w:val="0"/>
      <w:marBottom w:val="0"/>
      <w:divBdr>
        <w:top w:val="none" w:sz="0" w:space="0" w:color="auto"/>
        <w:left w:val="none" w:sz="0" w:space="0" w:color="auto"/>
        <w:bottom w:val="none" w:sz="0" w:space="0" w:color="auto"/>
        <w:right w:val="none" w:sz="0" w:space="0" w:color="auto"/>
      </w:divBdr>
      <w:divsChild>
        <w:div w:id="182787681">
          <w:marLeft w:val="0"/>
          <w:marRight w:val="0"/>
          <w:marTop w:val="0"/>
          <w:marBottom w:val="0"/>
          <w:divBdr>
            <w:top w:val="none" w:sz="0" w:space="0" w:color="auto"/>
            <w:left w:val="none" w:sz="0" w:space="0" w:color="auto"/>
            <w:bottom w:val="none" w:sz="0" w:space="0" w:color="auto"/>
            <w:right w:val="none" w:sz="0" w:space="0" w:color="auto"/>
          </w:divBdr>
        </w:div>
        <w:div w:id="257837291">
          <w:marLeft w:val="0"/>
          <w:marRight w:val="0"/>
          <w:marTop w:val="0"/>
          <w:marBottom w:val="0"/>
          <w:divBdr>
            <w:top w:val="none" w:sz="0" w:space="0" w:color="auto"/>
            <w:left w:val="none" w:sz="0" w:space="0" w:color="auto"/>
            <w:bottom w:val="none" w:sz="0" w:space="0" w:color="auto"/>
            <w:right w:val="none" w:sz="0" w:space="0" w:color="auto"/>
          </w:divBdr>
        </w:div>
        <w:div w:id="1812208522">
          <w:marLeft w:val="0"/>
          <w:marRight w:val="0"/>
          <w:marTop w:val="0"/>
          <w:marBottom w:val="0"/>
          <w:divBdr>
            <w:top w:val="none" w:sz="0" w:space="0" w:color="auto"/>
            <w:left w:val="none" w:sz="0" w:space="0" w:color="auto"/>
            <w:bottom w:val="none" w:sz="0" w:space="0" w:color="auto"/>
            <w:right w:val="none" w:sz="0" w:space="0" w:color="auto"/>
          </w:divBdr>
        </w:div>
        <w:div w:id="1931111518">
          <w:marLeft w:val="0"/>
          <w:marRight w:val="0"/>
          <w:marTop w:val="0"/>
          <w:marBottom w:val="0"/>
          <w:divBdr>
            <w:top w:val="none" w:sz="0" w:space="0" w:color="auto"/>
            <w:left w:val="none" w:sz="0" w:space="0" w:color="auto"/>
            <w:bottom w:val="none" w:sz="0" w:space="0" w:color="auto"/>
            <w:right w:val="none" w:sz="0" w:space="0" w:color="auto"/>
          </w:divBdr>
        </w:div>
        <w:div w:id="2141727127">
          <w:marLeft w:val="0"/>
          <w:marRight w:val="0"/>
          <w:marTop w:val="0"/>
          <w:marBottom w:val="0"/>
          <w:divBdr>
            <w:top w:val="none" w:sz="0" w:space="0" w:color="auto"/>
            <w:left w:val="none" w:sz="0" w:space="0" w:color="auto"/>
            <w:bottom w:val="none" w:sz="0" w:space="0" w:color="auto"/>
            <w:right w:val="none" w:sz="0" w:space="0" w:color="auto"/>
          </w:divBdr>
        </w:div>
      </w:divsChild>
    </w:div>
    <w:div w:id="380398678">
      <w:bodyDiv w:val="1"/>
      <w:marLeft w:val="0"/>
      <w:marRight w:val="0"/>
      <w:marTop w:val="0"/>
      <w:marBottom w:val="0"/>
      <w:divBdr>
        <w:top w:val="none" w:sz="0" w:space="0" w:color="auto"/>
        <w:left w:val="none" w:sz="0" w:space="0" w:color="auto"/>
        <w:bottom w:val="none" w:sz="0" w:space="0" w:color="auto"/>
        <w:right w:val="none" w:sz="0" w:space="0" w:color="auto"/>
      </w:divBdr>
    </w:div>
    <w:div w:id="408233228">
      <w:bodyDiv w:val="1"/>
      <w:marLeft w:val="0"/>
      <w:marRight w:val="0"/>
      <w:marTop w:val="0"/>
      <w:marBottom w:val="0"/>
      <w:divBdr>
        <w:top w:val="none" w:sz="0" w:space="0" w:color="auto"/>
        <w:left w:val="none" w:sz="0" w:space="0" w:color="auto"/>
        <w:bottom w:val="none" w:sz="0" w:space="0" w:color="auto"/>
        <w:right w:val="none" w:sz="0" w:space="0" w:color="auto"/>
      </w:divBdr>
      <w:divsChild>
        <w:div w:id="769817851">
          <w:marLeft w:val="0"/>
          <w:marRight w:val="0"/>
          <w:marTop w:val="0"/>
          <w:marBottom w:val="0"/>
          <w:divBdr>
            <w:top w:val="none" w:sz="0" w:space="0" w:color="auto"/>
            <w:left w:val="none" w:sz="0" w:space="0" w:color="auto"/>
            <w:bottom w:val="none" w:sz="0" w:space="0" w:color="auto"/>
            <w:right w:val="none" w:sz="0" w:space="0" w:color="auto"/>
          </w:divBdr>
        </w:div>
        <w:div w:id="1504081215">
          <w:marLeft w:val="0"/>
          <w:marRight w:val="0"/>
          <w:marTop w:val="0"/>
          <w:marBottom w:val="0"/>
          <w:divBdr>
            <w:top w:val="none" w:sz="0" w:space="0" w:color="auto"/>
            <w:left w:val="none" w:sz="0" w:space="0" w:color="auto"/>
            <w:bottom w:val="none" w:sz="0" w:space="0" w:color="auto"/>
            <w:right w:val="none" w:sz="0" w:space="0" w:color="auto"/>
          </w:divBdr>
        </w:div>
        <w:div w:id="2106222487">
          <w:marLeft w:val="0"/>
          <w:marRight w:val="0"/>
          <w:marTop w:val="0"/>
          <w:marBottom w:val="0"/>
          <w:divBdr>
            <w:top w:val="none" w:sz="0" w:space="0" w:color="auto"/>
            <w:left w:val="none" w:sz="0" w:space="0" w:color="auto"/>
            <w:bottom w:val="none" w:sz="0" w:space="0" w:color="auto"/>
            <w:right w:val="none" w:sz="0" w:space="0" w:color="auto"/>
          </w:divBdr>
        </w:div>
      </w:divsChild>
    </w:div>
    <w:div w:id="414521428">
      <w:bodyDiv w:val="1"/>
      <w:marLeft w:val="0"/>
      <w:marRight w:val="0"/>
      <w:marTop w:val="0"/>
      <w:marBottom w:val="0"/>
      <w:divBdr>
        <w:top w:val="none" w:sz="0" w:space="0" w:color="auto"/>
        <w:left w:val="none" w:sz="0" w:space="0" w:color="auto"/>
        <w:bottom w:val="none" w:sz="0" w:space="0" w:color="auto"/>
        <w:right w:val="none" w:sz="0" w:space="0" w:color="auto"/>
      </w:divBdr>
      <w:divsChild>
        <w:div w:id="269121632">
          <w:marLeft w:val="0"/>
          <w:marRight w:val="0"/>
          <w:marTop w:val="0"/>
          <w:marBottom w:val="0"/>
          <w:divBdr>
            <w:top w:val="none" w:sz="0" w:space="0" w:color="auto"/>
            <w:left w:val="none" w:sz="0" w:space="0" w:color="auto"/>
            <w:bottom w:val="none" w:sz="0" w:space="0" w:color="auto"/>
            <w:right w:val="none" w:sz="0" w:space="0" w:color="auto"/>
          </w:divBdr>
        </w:div>
        <w:div w:id="864639842">
          <w:marLeft w:val="0"/>
          <w:marRight w:val="0"/>
          <w:marTop w:val="0"/>
          <w:marBottom w:val="0"/>
          <w:divBdr>
            <w:top w:val="none" w:sz="0" w:space="0" w:color="auto"/>
            <w:left w:val="none" w:sz="0" w:space="0" w:color="auto"/>
            <w:bottom w:val="none" w:sz="0" w:space="0" w:color="auto"/>
            <w:right w:val="none" w:sz="0" w:space="0" w:color="auto"/>
          </w:divBdr>
        </w:div>
        <w:div w:id="1539704900">
          <w:marLeft w:val="0"/>
          <w:marRight w:val="0"/>
          <w:marTop w:val="0"/>
          <w:marBottom w:val="0"/>
          <w:divBdr>
            <w:top w:val="none" w:sz="0" w:space="0" w:color="auto"/>
            <w:left w:val="none" w:sz="0" w:space="0" w:color="auto"/>
            <w:bottom w:val="none" w:sz="0" w:space="0" w:color="auto"/>
            <w:right w:val="none" w:sz="0" w:space="0" w:color="auto"/>
          </w:divBdr>
        </w:div>
        <w:div w:id="1561210440">
          <w:marLeft w:val="0"/>
          <w:marRight w:val="0"/>
          <w:marTop w:val="0"/>
          <w:marBottom w:val="0"/>
          <w:divBdr>
            <w:top w:val="none" w:sz="0" w:space="0" w:color="auto"/>
            <w:left w:val="none" w:sz="0" w:space="0" w:color="auto"/>
            <w:bottom w:val="none" w:sz="0" w:space="0" w:color="auto"/>
            <w:right w:val="none" w:sz="0" w:space="0" w:color="auto"/>
          </w:divBdr>
        </w:div>
      </w:divsChild>
    </w:div>
    <w:div w:id="422654897">
      <w:bodyDiv w:val="1"/>
      <w:marLeft w:val="0"/>
      <w:marRight w:val="0"/>
      <w:marTop w:val="0"/>
      <w:marBottom w:val="0"/>
      <w:divBdr>
        <w:top w:val="none" w:sz="0" w:space="0" w:color="auto"/>
        <w:left w:val="none" w:sz="0" w:space="0" w:color="auto"/>
        <w:bottom w:val="none" w:sz="0" w:space="0" w:color="auto"/>
        <w:right w:val="none" w:sz="0" w:space="0" w:color="auto"/>
      </w:divBdr>
    </w:div>
    <w:div w:id="430903393">
      <w:bodyDiv w:val="1"/>
      <w:marLeft w:val="0"/>
      <w:marRight w:val="0"/>
      <w:marTop w:val="0"/>
      <w:marBottom w:val="0"/>
      <w:divBdr>
        <w:top w:val="none" w:sz="0" w:space="0" w:color="auto"/>
        <w:left w:val="none" w:sz="0" w:space="0" w:color="auto"/>
        <w:bottom w:val="none" w:sz="0" w:space="0" w:color="auto"/>
        <w:right w:val="none" w:sz="0" w:space="0" w:color="auto"/>
      </w:divBdr>
      <w:divsChild>
        <w:div w:id="184171173">
          <w:marLeft w:val="0"/>
          <w:marRight w:val="0"/>
          <w:marTop w:val="0"/>
          <w:marBottom w:val="0"/>
          <w:divBdr>
            <w:top w:val="none" w:sz="0" w:space="0" w:color="auto"/>
            <w:left w:val="none" w:sz="0" w:space="0" w:color="auto"/>
            <w:bottom w:val="none" w:sz="0" w:space="0" w:color="auto"/>
            <w:right w:val="none" w:sz="0" w:space="0" w:color="auto"/>
          </w:divBdr>
        </w:div>
        <w:div w:id="207497086">
          <w:marLeft w:val="0"/>
          <w:marRight w:val="0"/>
          <w:marTop w:val="0"/>
          <w:marBottom w:val="0"/>
          <w:divBdr>
            <w:top w:val="none" w:sz="0" w:space="0" w:color="auto"/>
            <w:left w:val="none" w:sz="0" w:space="0" w:color="auto"/>
            <w:bottom w:val="none" w:sz="0" w:space="0" w:color="auto"/>
            <w:right w:val="none" w:sz="0" w:space="0" w:color="auto"/>
          </w:divBdr>
        </w:div>
        <w:div w:id="294071174">
          <w:marLeft w:val="0"/>
          <w:marRight w:val="0"/>
          <w:marTop w:val="0"/>
          <w:marBottom w:val="0"/>
          <w:divBdr>
            <w:top w:val="none" w:sz="0" w:space="0" w:color="auto"/>
            <w:left w:val="none" w:sz="0" w:space="0" w:color="auto"/>
            <w:bottom w:val="none" w:sz="0" w:space="0" w:color="auto"/>
            <w:right w:val="none" w:sz="0" w:space="0" w:color="auto"/>
          </w:divBdr>
        </w:div>
        <w:div w:id="420490045">
          <w:marLeft w:val="0"/>
          <w:marRight w:val="0"/>
          <w:marTop w:val="0"/>
          <w:marBottom w:val="0"/>
          <w:divBdr>
            <w:top w:val="none" w:sz="0" w:space="0" w:color="auto"/>
            <w:left w:val="none" w:sz="0" w:space="0" w:color="auto"/>
            <w:bottom w:val="none" w:sz="0" w:space="0" w:color="auto"/>
            <w:right w:val="none" w:sz="0" w:space="0" w:color="auto"/>
          </w:divBdr>
        </w:div>
        <w:div w:id="452485704">
          <w:marLeft w:val="0"/>
          <w:marRight w:val="0"/>
          <w:marTop w:val="0"/>
          <w:marBottom w:val="0"/>
          <w:divBdr>
            <w:top w:val="none" w:sz="0" w:space="0" w:color="auto"/>
            <w:left w:val="none" w:sz="0" w:space="0" w:color="auto"/>
            <w:bottom w:val="none" w:sz="0" w:space="0" w:color="auto"/>
            <w:right w:val="none" w:sz="0" w:space="0" w:color="auto"/>
          </w:divBdr>
        </w:div>
        <w:div w:id="669019379">
          <w:marLeft w:val="0"/>
          <w:marRight w:val="0"/>
          <w:marTop w:val="0"/>
          <w:marBottom w:val="0"/>
          <w:divBdr>
            <w:top w:val="none" w:sz="0" w:space="0" w:color="auto"/>
            <w:left w:val="none" w:sz="0" w:space="0" w:color="auto"/>
            <w:bottom w:val="none" w:sz="0" w:space="0" w:color="auto"/>
            <w:right w:val="none" w:sz="0" w:space="0" w:color="auto"/>
          </w:divBdr>
        </w:div>
        <w:div w:id="775057034">
          <w:marLeft w:val="0"/>
          <w:marRight w:val="0"/>
          <w:marTop w:val="0"/>
          <w:marBottom w:val="0"/>
          <w:divBdr>
            <w:top w:val="none" w:sz="0" w:space="0" w:color="auto"/>
            <w:left w:val="none" w:sz="0" w:space="0" w:color="auto"/>
            <w:bottom w:val="none" w:sz="0" w:space="0" w:color="auto"/>
            <w:right w:val="none" w:sz="0" w:space="0" w:color="auto"/>
          </w:divBdr>
        </w:div>
        <w:div w:id="833035595">
          <w:marLeft w:val="0"/>
          <w:marRight w:val="0"/>
          <w:marTop w:val="0"/>
          <w:marBottom w:val="0"/>
          <w:divBdr>
            <w:top w:val="none" w:sz="0" w:space="0" w:color="auto"/>
            <w:left w:val="none" w:sz="0" w:space="0" w:color="auto"/>
            <w:bottom w:val="none" w:sz="0" w:space="0" w:color="auto"/>
            <w:right w:val="none" w:sz="0" w:space="0" w:color="auto"/>
          </w:divBdr>
        </w:div>
        <w:div w:id="985545866">
          <w:marLeft w:val="0"/>
          <w:marRight w:val="0"/>
          <w:marTop w:val="0"/>
          <w:marBottom w:val="0"/>
          <w:divBdr>
            <w:top w:val="none" w:sz="0" w:space="0" w:color="auto"/>
            <w:left w:val="none" w:sz="0" w:space="0" w:color="auto"/>
            <w:bottom w:val="none" w:sz="0" w:space="0" w:color="auto"/>
            <w:right w:val="none" w:sz="0" w:space="0" w:color="auto"/>
          </w:divBdr>
        </w:div>
        <w:div w:id="1144352876">
          <w:marLeft w:val="0"/>
          <w:marRight w:val="0"/>
          <w:marTop w:val="0"/>
          <w:marBottom w:val="0"/>
          <w:divBdr>
            <w:top w:val="none" w:sz="0" w:space="0" w:color="auto"/>
            <w:left w:val="none" w:sz="0" w:space="0" w:color="auto"/>
            <w:bottom w:val="none" w:sz="0" w:space="0" w:color="auto"/>
            <w:right w:val="none" w:sz="0" w:space="0" w:color="auto"/>
          </w:divBdr>
        </w:div>
        <w:div w:id="1203900316">
          <w:marLeft w:val="0"/>
          <w:marRight w:val="0"/>
          <w:marTop w:val="0"/>
          <w:marBottom w:val="0"/>
          <w:divBdr>
            <w:top w:val="none" w:sz="0" w:space="0" w:color="auto"/>
            <w:left w:val="none" w:sz="0" w:space="0" w:color="auto"/>
            <w:bottom w:val="none" w:sz="0" w:space="0" w:color="auto"/>
            <w:right w:val="none" w:sz="0" w:space="0" w:color="auto"/>
          </w:divBdr>
        </w:div>
        <w:div w:id="1410809689">
          <w:marLeft w:val="0"/>
          <w:marRight w:val="0"/>
          <w:marTop w:val="0"/>
          <w:marBottom w:val="0"/>
          <w:divBdr>
            <w:top w:val="none" w:sz="0" w:space="0" w:color="auto"/>
            <w:left w:val="none" w:sz="0" w:space="0" w:color="auto"/>
            <w:bottom w:val="none" w:sz="0" w:space="0" w:color="auto"/>
            <w:right w:val="none" w:sz="0" w:space="0" w:color="auto"/>
          </w:divBdr>
        </w:div>
        <w:div w:id="1436365196">
          <w:marLeft w:val="0"/>
          <w:marRight w:val="0"/>
          <w:marTop w:val="0"/>
          <w:marBottom w:val="0"/>
          <w:divBdr>
            <w:top w:val="none" w:sz="0" w:space="0" w:color="auto"/>
            <w:left w:val="none" w:sz="0" w:space="0" w:color="auto"/>
            <w:bottom w:val="none" w:sz="0" w:space="0" w:color="auto"/>
            <w:right w:val="none" w:sz="0" w:space="0" w:color="auto"/>
          </w:divBdr>
        </w:div>
        <w:div w:id="1479495011">
          <w:marLeft w:val="0"/>
          <w:marRight w:val="0"/>
          <w:marTop w:val="0"/>
          <w:marBottom w:val="0"/>
          <w:divBdr>
            <w:top w:val="none" w:sz="0" w:space="0" w:color="auto"/>
            <w:left w:val="none" w:sz="0" w:space="0" w:color="auto"/>
            <w:bottom w:val="none" w:sz="0" w:space="0" w:color="auto"/>
            <w:right w:val="none" w:sz="0" w:space="0" w:color="auto"/>
          </w:divBdr>
        </w:div>
        <w:div w:id="1488088595">
          <w:marLeft w:val="0"/>
          <w:marRight w:val="0"/>
          <w:marTop w:val="0"/>
          <w:marBottom w:val="0"/>
          <w:divBdr>
            <w:top w:val="none" w:sz="0" w:space="0" w:color="auto"/>
            <w:left w:val="none" w:sz="0" w:space="0" w:color="auto"/>
            <w:bottom w:val="none" w:sz="0" w:space="0" w:color="auto"/>
            <w:right w:val="none" w:sz="0" w:space="0" w:color="auto"/>
          </w:divBdr>
        </w:div>
        <w:div w:id="1650010678">
          <w:marLeft w:val="0"/>
          <w:marRight w:val="0"/>
          <w:marTop w:val="0"/>
          <w:marBottom w:val="0"/>
          <w:divBdr>
            <w:top w:val="none" w:sz="0" w:space="0" w:color="auto"/>
            <w:left w:val="none" w:sz="0" w:space="0" w:color="auto"/>
            <w:bottom w:val="none" w:sz="0" w:space="0" w:color="auto"/>
            <w:right w:val="none" w:sz="0" w:space="0" w:color="auto"/>
          </w:divBdr>
        </w:div>
        <w:div w:id="1718775018">
          <w:marLeft w:val="0"/>
          <w:marRight w:val="0"/>
          <w:marTop w:val="0"/>
          <w:marBottom w:val="0"/>
          <w:divBdr>
            <w:top w:val="none" w:sz="0" w:space="0" w:color="auto"/>
            <w:left w:val="none" w:sz="0" w:space="0" w:color="auto"/>
            <w:bottom w:val="none" w:sz="0" w:space="0" w:color="auto"/>
            <w:right w:val="none" w:sz="0" w:space="0" w:color="auto"/>
          </w:divBdr>
        </w:div>
        <w:div w:id="1743410597">
          <w:marLeft w:val="0"/>
          <w:marRight w:val="0"/>
          <w:marTop w:val="0"/>
          <w:marBottom w:val="0"/>
          <w:divBdr>
            <w:top w:val="none" w:sz="0" w:space="0" w:color="auto"/>
            <w:left w:val="none" w:sz="0" w:space="0" w:color="auto"/>
            <w:bottom w:val="none" w:sz="0" w:space="0" w:color="auto"/>
            <w:right w:val="none" w:sz="0" w:space="0" w:color="auto"/>
          </w:divBdr>
        </w:div>
        <w:div w:id="1753694953">
          <w:marLeft w:val="0"/>
          <w:marRight w:val="0"/>
          <w:marTop w:val="0"/>
          <w:marBottom w:val="0"/>
          <w:divBdr>
            <w:top w:val="none" w:sz="0" w:space="0" w:color="auto"/>
            <w:left w:val="none" w:sz="0" w:space="0" w:color="auto"/>
            <w:bottom w:val="none" w:sz="0" w:space="0" w:color="auto"/>
            <w:right w:val="none" w:sz="0" w:space="0" w:color="auto"/>
          </w:divBdr>
        </w:div>
        <w:div w:id="1765371807">
          <w:marLeft w:val="0"/>
          <w:marRight w:val="0"/>
          <w:marTop w:val="0"/>
          <w:marBottom w:val="0"/>
          <w:divBdr>
            <w:top w:val="none" w:sz="0" w:space="0" w:color="auto"/>
            <w:left w:val="none" w:sz="0" w:space="0" w:color="auto"/>
            <w:bottom w:val="none" w:sz="0" w:space="0" w:color="auto"/>
            <w:right w:val="none" w:sz="0" w:space="0" w:color="auto"/>
          </w:divBdr>
        </w:div>
        <w:div w:id="1815292370">
          <w:marLeft w:val="0"/>
          <w:marRight w:val="0"/>
          <w:marTop w:val="0"/>
          <w:marBottom w:val="0"/>
          <w:divBdr>
            <w:top w:val="none" w:sz="0" w:space="0" w:color="auto"/>
            <w:left w:val="none" w:sz="0" w:space="0" w:color="auto"/>
            <w:bottom w:val="none" w:sz="0" w:space="0" w:color="auto"/>
            <w:right w:val="none" w:sz="0" w:space="0" w:color="auto"/>
          </w:divBdr>
        </w:div>
        <w:div w:id="1891647136">
          <w:marLeft w:val="0"/>
          <w:marRight w:val="0"/>
          <w:marTop w:val="0"/>
          <w:marBottom w:val="0"/>
          <w:divBdr>
            <w:top w:val="none" w:sz="0" w:space="0" w:color="auto"/>
            <w:left w:val="none" w:sz="0" w:space="0" w:color="auto"/>
            <w:bottom w:val="none" w:sz="0" w:space="0" w:color="auto"/>
            <w:right w:val="none" w:sz="0" w:space="0" w:color="auto"/>
          </w:divBdr>
        </w:div>
        <w:div w:id="1943688706">
          <w:marLeft w:val="0"/>
          <w:marRight w:val="0"/>
          <w:marTop w:val="0"/>
          <w:marBottom w:val="0"/>
          <w:divBdr>
            <w:top w:val="none" w:sz="0" w:space="0" w:color="auto"/>
            <w:left w:val="none" w:sz="0" w:space="0" w:color="auto"/>
            <w:bottom w:val="none" w:sz="0" w:space="0" w:color="auto"/>
            <w:right w:val="none" w:sz="0" w:space="0" w:color="auto"/>
          </w:divBdr>
        </w:div>
        <w:div w:id="1972637706">
          <w:marLeft w:val="0"/>
          <w:marRight w:val="0"/>
          <w:marTop w:val="0"/>
          <w:marBottom w:val="0"/>
          <w:divBdr>
            <w:top w:val="none" w:sz="0" w:space="0" w:color="auto"/>
            <w:left w:val="none" w:sz="0" w:space="0" w:color="auto"/>
            <w:bottom w:val="none" w:sz="0" w:space="0" w:color="auto"/>
            <w:right w:val="none" w:sz="0" w:space="0" w:color="auto"/>
          </w:divBdr>
        </w:div>
        <w:div w:id="1984307560">
          <w:marLeft w:val="0"/>
          <w:marRight w:val="0"/>
          <w:marTop w:val="0"/>
          <w:marBottom w:val="0"/>
          <w:divBdr>
            <w:top w:val="none" w:sz="0" w:space="0" w:color="auto"/>
            <w:left w:val="none" w:sz="0" w:space="0" w:color="auto"/>
            <w:bottom w:val="none" w:sz="0" w:space="0" w:color="auto"/>
            <w:right w:val="none" w:sz="0" w:space="0" w:color="auto"/>
          </w:divBdr>
        </w:div>
        <w:div w:id="1996757648">
          <w:marLeft w:val="0"/>
          <w:marRight w:val="0"/>
          <w:marTop w:val="0"/>
          <w:marBottom w:val="0"/>
          <w:divBdr>
            <w:top w:val="none" w:sz="0" w:space="0" w:color="auto"/>
            <w:left w:val="none" w:sz="0" w:space="0" w:color="auto"/>
            <w:bottom w:val="none" w:sz="0" w:space="0" w:color="auto"/>
            <w:right w:val="none" w:sz="0" w:space="0" w:color="auto"/>
          </w:divBdr>
        </w:div>
        <w:div w:id="2105421963">
          <w:marLeft w:val="0"/>
          <w:marRight w:val="0"/>
          <w:marTop w:val="0"/>
          <w:marBottom w:val="0"/>
          <w:divBdr>
            <w:top w:val="none" w:sz="0" w:space="0" w:color="auto"/>
            <w:left w:val="none" w:sz="0" w:space="0" w:color="auto"/>
            <w:bottom w:val="none" w:sz="0" w:space="0" w:color="auto"/>
            <w:right w:val="none" w:sz="0" w:space="0" w:color="auto"/>
          </w:divBdr>
        </w:div>
        <w:div w:id="2136366426">
          <w:marLeft w:val="0"/>
          <w:marRight w:val="0"/>
          <w:marTop w:val="0"/>
          <w:marBottom w:val="0"/>
          <w:divBdr>
            <w:top w:val="none" w:sz="0" w:space="0" w:color="auto"/>
            <w:left w:val="none" w:sz="0" w:space="0" w:color="auto"/>
            <w:bottom w:val="none" w:sz="0" w:space="0" w:color="auto"/>
            <w:right w:val="none" w:sz="0" w:space="0" w:color="auto"/>
          </w:divBdr>
        </w:div>
      </w:divsChild>
    </w:div>
    <w:div w:id="445927335">
      <w:bodyDiv w:val="1"/>
      <w:marLeft w:val="0"/>
      <w:marRight w:val="0"/>
      <w:marTop w:val="0"/>
      <w:marBottom w:val="0"/>
      <w:divBdr>
        <w:top w:val="none" w:sz="0" w:space="0" w:color="auto"/>
        <w:left w:val="none" w:sz="0" w:space="0" w:color="auto"/>
        <w:bottom w:val="none" w:sz="0" w:space="0" w:color="auto"/>
        <w:right w:val="none" w:sz="0" w:space="0" w:color="auto"/>
      </w:divBdr>
      <w:divsChild>
        <w:div w:id="1367238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50181">
              <w:marLeft w:val="0"/>
              <w:marRight w:val="0"/>
              <w:marTop w:val="0"/>
              <w:marBottom w:val="0"/>
              <w:divBdr>
                <w:top w:val="none" w:sz="0" w:space="0" w:color="auto"/>
                <w:left w:val="none" w:sz="0" w:space="0" w:color="auto"/>
                <w:bottom w:val="none" w:sz="0" w:space="0" w:color="auto"/>
                <w:right w:val="none" w:sz="0" w:space="0" w:color="auto"/>
              </w:divBdr>
              <w:divsChild>
                <w:div w:id="39794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901129">
      <w:bodyDiv w:val="1"/>
      <w:marLeft w:val="0"/>
      <w:marRight w:val="0"/>
      <w:marTop w:val="0"/>
      <w:marBottom w:val="0"/>
      <w:divBdr>
        <w:top w:val="none" w:sz="0" w:space="0" w:color="auto"/>
        <w:left w:val="none" w:sz="0" w:space="0" w:color="auto"/>
        <w:bottom w:val="none" w:sz="0" w:space="0" w:color="auto"/>
        <w:right w:val="none" w:sz="0" w:space="0" w:color="auto"/>
      </w:divBdr>
    </w:div>
    <w:div w:id="483275328">
      <w:bodyDiv w:val="1"/>
      <w:marLeft w:val="0"/>
      <w:marRight w:val="0"/>
      <w:marTop w:val="0"/>
      <w:marBottom w:val="0"/>
      <w:divBdr>
        <w:top w:val="none" w:sz="0" w:space="0" w:color="auto"/>
        <w:left w:val="none" w:sz="0" w:space="0" w:color="auto"/>
        <w:bottom w:val="none" w:sz="0" w:space="0" w:color="auto"/>
        <w:right w:val="none" w:sz="0" w:space="0" w:color="auto"/>
      </w:divBdr>
    </w:div>
    <w:div w:id="493882411">
      <w:bodyDiv w:val="1"/>
      <w:marLeft w:val="0"/>
      <w:marRight w:val="0"/>
      <w:marTop w:val="0"/>
      <w:marBottom w:val="0"/>
      <w:divBdr>
        <w:top w:val="none" w:sz="0" w:space="0" w:color="auto"/>
        <w:left w:val="none" w:sz="0" w:space="0" w:color="auto"/>
        <w:bottom w:val="none" w:sz="0" w:space="0" w:color="auto"/>
        <w:right w:val="none" w:sz="0" w:space="0" w:color="auto"/>
      </w:divBdr>
      <w:divsChild>
        <w:div w:id="291450417">
          <w:marLeft w:val="0"/>
          <w:marRight w:val="0"/>
          <w:marTop w:val="0"/>
          <w:marBottom w:val="0"/>
          <w:divBdr>
            <w:top w:val="none" w:sz="0" w:space="0" w:color="auto"/>
            <w:left w:val="none" w:sz="0" w:space="0" w:color="auto"/>
            <w:bottom w:val="none" w:sz="0" w:space="0" w:color="auto"/>
            <w:right w:val="none" w:sz="0" w:space="0" w:color="auto"/>
          </w:divBdr>
          <w:divsChild>
            <w:div w:id="2111856847">
              <w:marLeft w:val="0"/>
              <w:marRight w:val="0"/>
              <w:marTop w:val="0"/>
              <w:marBottom w:val="0"/>
              <w:divBdr>
                <w:top w:val="none" w:sz="0" w:space="0" w:color="auto"/>
                <w:left w:val="none" w:sz="0" w:space="0" w:color="auto"/>
                <w:bottom w:val="none" w:sz="0" w:space="0" w:color="auto"/>
                <w:right w:val="none" w:sz="0" w:space="0" w:color="auto"/>
              </w:divBdr>
            </w:div>
          </w:divsChild>
        </w:div>
        <w:div w:id="1155221396">
          <w:marLeft w:val="0"/>
          <w:marRight w:val="0"/>
          <w:marTop w:val="0"/>
          <w:marBottom w:val="0"/>
          <w:divBdr>
            <w:top w:val="none" w:sz="0" w:space="0" w:color="auto"/>
            <w:left w:val="none" w:sz="0" w:space="0" w:color="auto"/>
            <w:bottom w:val="none" w:sz="0" w:space="0" w:color="auto"/>
            <w:right w:val="none" w:sz="0" w:space="0" w:color="auto"/>
          </w:divBdr>
        </w:div>
      </w:divsChild>
    </w:div>
    <w:div w:id="501705623">
      <w:bodyDiv w:val="1"/>
      <w:marLeft w:val="0"/>
      <w:marRight w:val="0"/>
      <w:marTop w:val="0"/>
      <w:marBottom w:val="0"/>
      <w:divBdr>
        <w:top w:val="none" w:sz="0" w:space="0" w:color="auto"/>
        <w:left w:val="none" w:sz="0" w:space="0" w:color="auto"/>
        <w:bottom w:val="none" w:sz="0" w:space="0" w:color="auto"/>
        <w:right w:val="none" w:sz="0" w:space="0" w:color="auto"/>
      </w:divBdr>
    </w:div>
    <w:div w:id="517694744">
      <w:bodyDiv w:val="1"/>
      <w:marLeft w:val="0"/>
      <w:marRight w:val="0"/>
      <w:marTop w:val="0"/>
      <w:marBottom w:val="0"/>
      <w:divBdr>
        <w:top w:val="none" w:sz="0" w:space="0" w:color="auto"/>
        <w:left w:val="none" w:sz="0" w:space="0" w:color="auto"/>
        <w:bottom w:val="none" w:sz="0" w:space="0" w:color="auto"/>
        <w:right w:val="none" w:sz="0" w:space="0" w:color="auto"/>
      </w:divBdr>
    </w:div>
    <w:div w:id="527304187">
      <w:bodyDiv w:val="1"/>
      <w:marLeft w:val="0"/>
      <w:marRight w:val="0"/>
      <w:marTop w:val="0"/>
      <w:marBottom w:val="0"/>
      <w:divBdr>
        <w:top w:val="none" w:sz="0" w:space="0" w:color="auto"/>
        <w:left w:val="none" w:sz="0" w:space="0" w:color="auto"/>
        <w:bottom w:val="none" w:sz="0" w:space="0" w:color="auto"/>
        <w:right w:val="none" w:sz="0" w:space="0" w:color="auto"/>
      </w:divBdr>
      <w:divsChild>
        <w:div w:id="180047129">
          <w:marLeft w:val="0"/>
          <w:marRight w:val="0"/>
          <w:marTop w:val="0"/>
          <w:marBottom w:val="0"/>
          <w:divBdr>
            <w:top w:val="none" w:sz="0" w:space="0" w:color="auto"/>
            <w:left w:val="none" w:sz="0" w:space="0" w:color="auto"/>
            <w:bottom w:val="none" w:sz="0" w:space="0" w:color="auto"/>
            <w:right w:val="none" w:sz="0" w:space="0" w:color="auto"/>
          </w:divBdr>
        </w:div>
        <w:div w:id="649331558">
          <w:marLeft w:val="0"/>
          <w:marRight w:val="0"/>
          <w:marTop w:val="0"/>
          <w:marBottom w:val="0"/>
          <w:divBdr>
            <w:top w:val="none" w:sz="0" w:space="0" w:color="auto"/>
            <w:left w:val="none" w:sz="0" w:space="0" w:color="auto"/>
            <w:bottom w:val="none" w:sz="0" w:space="0" w:color="auto"/>
            <w:right w:val="none" w:sz="0" w:space="0" w:color="auto"/>
          </w:divBdr>
        </w:div>
        <w:div w:id="1000037700">
          <w:marLeft w:val="0"/>
          <w:marRight w:val="0"/>
          <w:marTop w:val="0"/>
          <w:marBottom w:val="0"/>
          <w:divBdr>
            <w:top w:val="none" w:sz="0" w:space="0" w:color="auto"/>
            <w:left w:val="none" w:sz="0" w:space="0" w:color="auto"/>
            <w:bottom w:val="none" w:sz="0" w:space="0" w:color="auto"/>
            <w:right w:val="none" w:sz="0" w:space="0" w:color="auto"/>
          </w:divBdr>
        </w:div>
        <w:div w:id="1005934512">
          <w:marLeft w:val="0"/>
          <w:marRight w:val="0"/>
          <w:marTop w:val="0"/>
          <w:marBottom w:val="0"/>
          <w:divBdr>
            <w:top w:val="none" w:sz="0" w:space="0" w:color="auto"/>
            <w:left w:val="none" w:sz="0" w:space="0" w:color="auto"/>
            <w:bottom w:val="none" w:sz="0" w:space="0" w:color="auto"/>
            <w:right w:val="none" w:sz="0" w:space="0" w:color="auto"/>
          </w:divBdr>
          <w:divsChild>
            <w:div w:id="2033259483">
              <w:marLeft w:val="0"/>
              <w:marRight w:val="0"/>
              <w:marTop w:val="0"/>
              <w:marBottom w:val="0"/>
              <w:divBdr>
                <w:top w:val="none" w:sz="0" w:space="0" w:color="auto"/>
                <w:left w:val="none" w:sz="0" w:space="0" w:color="auto"/>
                <w:bottom w:val="none" w:sz="0" w:space="0" w:color="auto"/>
                <w:right w:val="none" w:sz="0" w:space="0" w:color="auto"/>
              </w:divBdr>
            </w:div>
          </w:divsChild>
        </w:div>
        <w:div w:id="1265648697">
          <w:marLeft w:val="0"/>
          <w:marRight w:val="0"/>
          <w:marTop w:val="0"/>
          <w:marBottom w:val="0"/>
          <w:divBdr>
            <w:top w:val="none" w:sz="0" w:space="0" w:color="auto"/>
            <w:left w:val="none" w:sz="0" w:space="0" w:color="auto"/>
            <w:bottom w:val="none" w:sz="0" w:space="0" w:color="auto"/>
            <w:right w:val="none" w:sz="0" w:space="0" w:color="auto"/>
          </w:divBdr>
        </w:div>
        <w:div w:id="1460566988">
          <w:marLeft w:val="0"/>
          <w:marRight w:val="0"/>
          <w:marTop w:val="0"/>
          <w:marBottom w:val="0"/>
          <w:divBdr>
            <w:top w:val="none" w:sz="0" w:space="0" w:color="auto"/>
            <w:left w:val="none" w:sz="0" w:space="0" w:color="auto"/>
            <w:bottom w:val="none" w:sz="0" w:space="0" w:color="auto"/>
            <w:right w:val="none" w:sz="0" w:space="0" w:color="auto"/>
          </w:divBdr>
        </w:div>
        <w:div w:id="1669627004">
          <w:marLeft w:val="0"/>
          <w:marRight w:val="0"/>
          <w:marTop w:val="0"/>
          <w:marBottom w:val="0"/>
          <w:divBdr>
            <w:top w:val="none" w:sz="0" w:space="0" w:color="auto"/>
            <w:left w:val="none" w:sz="0" w:space="0" w:color="auto"/>
            <w:bottom w:val="none" w:sz="0" w:space="0" w:color="auto"/>
            <w:right w:val="none" w:sz="0" w:space="0" w:color="auto"/>
          </w:divBdr>
        </w:div>
        <w:div w:id="1817330730">
          <w:marLeft w:val="0"/>
          <w:marRight w:val="0"/>
          <w:marTop w:val="0"/>
          <w:marBottom w:val="0"/>
          <w:divBdr>
            <w:top w:val="none" w:sz="0" w:space="0" w:color="auto"/>
            <w:left w:val="none" w:sz="0" w:space="0" w:color="auto"/>
            <w:bottom w:val="none" w:sz="0" w:space="0" w:color="auto"/>
            <w:right w:val="none" w:sz="0" w:space="0" w:color="auto"/>
          </w:divBdr>
        </w:div>
        <w:div w:id="1940870189">
          <w:marLeft w:val="0"/>
          <w:marRight w:val="0"/>
          <w:marTop w:val="0"/>
          <w:marBottom w:val="0"/>
          <w:divBdr>
            <w:top w:val="none" w:sz="0" w:space="0" w:color="auto"/>
            <w:left w:val="none" w:sz="0" w:space="0" w:color="auto"/>
            <w:bottom w:val="none" w:sz="0" w:space="0" w:color="auto"/>
            <w:right w:val="none" w:sz="0" w:space="0" w:color="auto"/>
          </w:divBdr>
        </w:div>
        <w:div w:id="1945074269">
          <w:marLeft w:val="0"/>
          <w:marRight w:val="0"/>
          <w:marTop w:val="0"/>
          <w:marBottom w:val="0"/>
          <w:divBdr>
            <w:top w:val="none" w:sz="0" w:space="0" w:color="auto"/>
            <w:left w:val="none" w:sz="0" w:space="0" w:color="auto"/>
            <w:bottom w:val="none" w:sz="0" w:space="0" w:color="auto"/>
            <w:right w:val="none" w:sz="0" w:space="0" w:color="auto"/>
          </w:divBdr>
        </w:div>
      </w:divsChild>
    </w:div>
    <w:div w:id="529495198">
      <w:bodyDiv w:val="1"/>
      <w:marLeft w:val="0"/>
      <w:marRight w:val="0"/>
      <w:marTop w:val="0"/>
      <w:marBottom w:val="0"/>
      <w:divBdr>
        <w:top w:val="none" w:sz="0" w:space="0" w:color="auto"/>
        <w:left w:val="none" w:sz="0" w:space="0" w:color="auto"/>
        <w:bottom w:val="none" w:sz="0" w:space="0" w:color="auto"/>
        <w:right w:val="none" w:sz="0" w:space="0" w:color="auto"/>
      </w:divBdr>
    </w:div>
    <w:div w:id="533620363">
      <w:bodyDiv w:val="1"/>
      <w:marLeft w:val="0"/>
      <w:marRight w:val="0"/>
      <w:marTop w:val="0"/>
      <w:marBottom w:val="0"/>
      <w:divBdr>
        <w:top w:val="none" w:sz="0" w:space="0" w:color="auto"/>
        <w:left w:val="none" w:sz="0" w:space="0" w:color="auto"/>
        <w:bottom w:val="none" w:sz="0" w:space="0" w:color="auto"/>
        <w:right w:val="none" w:sz="0" w:space="0" w:color="auto"/>
      </w:divBdr>
      <w:divsChild>
        <w:div w:id="703560180">
          <w:marLeft w:val="0"/>
          <w:marRight w:val="0"/>
          <w:marTop w:val="120"/>
          <w:marBottom w:val="0"/>
          <w:divBdr>
            <w:top w:val="none" w:sz="0" w:space="0" w:color="auto"/>
            <w:left w:val="none" w:sz="0" w:space="0" w:color="auto"/>
            <w:bottom w:val="none" w:sz="0" w:space="0" w:color="auto"/>
            <w:right w:val="none" w:sz="0" w:space="0" w:color="auto"/>
          </w:divBdr>
          <w:divsChild>
            <w:div w:id="1472018026">
              <w:marLeft w:val="0"/>
              <w:marRight w:val="0"/>
              <w:marTop w:val="0"/>
              <w:marBottom w:val="0"/>
              <w:divBdr>
                <w:top w:val="none" w:sz="0" w:space="0" w:color="auto"/>
                <w:left w:val="none" w:sz="0" w:space="0" w:color="auto"/>
                <w:bottom w:val="none" w:sz="0" w:space="0" w:color="auto"/>
                <w:right w:val="none" w:sz="0" w:space="0" w:color="auto"/>
              </w:divBdr>
            </w:div>
          </w:divsChild>
        </w:div>
        <w:div w:id="737292303">
          <w:marLeft w:val="0"/>
          <w:marRight w:val="0"/>
          <w:marTop w:val="120"/>
          <w:marBottom w:val="0"/>
          <w:divBdr>
            <w:top w:val="none" w:sz="0" w:space="0" w:color="auto"/>
            <w:left w:val="none" w:sz="0" w:space="0" w:color="auto"/>
            <w:bottom w:val="none" w:sz="0" w:space="0" w:color="auto"/>
            <w:right w:val="none" w:sz="0" w:space="0" w:color="auto"/>
          </w:divBdr>
          <w:divsChild>
            <w:div w:id="1509128131">
              <w:marLeft w:val="0"/>
              <w:marRight w:val="0"/>
              <w:marTop w:val="0"/>
              <w:marBottom w:val="0"/>
              <w:divBdr>
                <w:top w:val="none" w:sz="0" w:space="0" w:color="auto"/>
                <w:left w:val="none" w:sz="0" w:space="0" w:color="auto"/>
                <w:bottom w:val="none" w:sz="0" w:space="0" w:color="auto"/>
                <w:right w:val="none" w:sz="0" w:space="0" w:color="auto"/>
              </w:divBdr>
            </w:div>
          </w:divsChild>
        </w:div>
        <w:div w:id="1293944756">
          <w:marLeft w:val="0"/>
          <w:marRight w:val="0"/>
          <w:marTop w:val="120"/>
          <w:marBottom w:val="0"/>
          <w:divBdr>
            <w:top w:val="none" w:sz="0" w:space="0" w:color="auto"/>
            <w:left w:val="none" w:sz="0" w:space="0" w:color="auto"/>
            <w:bottom w:val="none" w:sz="0" w:space="0" w:color="auto"/>
            <w:right w:val="none" w:sz="0" w:space="0" w:color="auto"/>
          </w:divBdr>
          <w:divsChild>
            <w:div w:id="1954825259">
              <w:marLeft w:val="0"/>
              <w:marRight w:val="0"/>
              <w:marTop w:val="0"/>
              <w:marBottom w:val="0"/>
              <w:divBdr>
                <w:top w:val="none" w:sz="0" w:space="0" w:color="auto"/>
                <w:left w:val="none" w:sz="0" w:space="0" w:color="auto"/>
                <w:bottom w:val="none" w:sz="0" w:space="0" w:color="auto"/>
                <w:right w:val="none" w:sz="0" w:space="0" w:color="auto"/>
              </w:divBdr>
            </w:div>
          </w:divsChild>
        </w:div>
        <w:div w:id="1644001461">
          <w:marLeft w:val="0"/>
          <w:marRight w:val="0"/>
          <w:marTop w:val="120"/>
          <w:marBottom w:val="0"/>
          <w:divBdr>
            <w:top w:val="none" w:sz="0" w:space="0" w:color="auto"/>
            <w:left w:val="none" w:sz="0" w:space="0" w:color="auto"/>
            <w:bottom w:val="none" w:sz="0" w:space="0" w:color="auto"/>
            <w:right w:val="none" w:sz="0" w:space="0" w:color="auto"/>
          </w:divBdr>
          <w:divsChild>
            <w:div w:id="423843545">
              <w:marLeft w:val="0"/>
              <w:marRight w:val="0"/>
              <w:marTop w:val="0"/>
              <w:marBottom w:val="0"/>
              <w:divBdr>
                <w:top w:val="none" w:sz="0" w:space="0" w:color="auto"/>
                <w:left w:val="none" w:sz="0" w:space="0" w:color="auto"/>
                <w:bottom w:val="none" w:sz="0" w:space="0" w:color="auto"/>
                <w:right w:val="none" w:sz="0" w:space="0" w:color="auto"/>
              </w:divBdr>
            </w:div>
          </w:divsChild>
        </w:div>
        <w:div w:id="1646083573">
          <w:marLeft w:val="0"/>
          <w:marRight w:val="0"/>
          <w:marTop w:val="120"/>
          <w:marBottom w:val="0"/>
          <w:divBdr>
            <w:top w:val="none" w:sz="0" w:space="0" w:color="auto"/>
            <w:left w:val="none" w:sz="0" w:space="0" w:color="auto"/>
            <w:bottom w:val="none" w:sz="0" w:space="0" w:color="auto"/>
            <w:right w:val="none" w:sz="0" w:space="0" w:color="auto"/>
          </w:divBdr>
          <w:divsChild>
            <w:div w:id="625162864">
              <w:marLeft w:val="0"/>
              <w:marRight w:val="0"/>
              <w:marTop w:val="0"/>
              <w:marBottom w:val="0"/>
              <w:divBdr>
                <w:top w:val="none" w:sz="0" w:space="0" w:color="auto"/>
                <w:left w:val="none" w:sz="0" w:space="0" w:color="auto"/>
                <w:bottom w:val="none" w:sz="0" w:space="0" w:color="auto"/>
                <w:right w:val="none" w:sz="0" w:space="0" w:color="auto"/>
              </w:divBdr>
            </w:div>
          </w:divsChild>
        </w:div>
        <w:div w:id="1667781562">
          <w:marLeft w:val="0"/>
          <w:marRight w:val="0"/>
          <w:marTop w:val="120"/>
          <w:marBottom w:val="0"/>
          <w:divBdr>
            <w:top w:val="none" w:sz="0" w:space="0" w:color="auto"/>
            <w:left w:val="none" w:sz="0" w:space="0" w:color="auto"/>
            <w:bottom w:val="none" w:sz="0" w:space="0" w:color="auto"/>
            <w:right w:val="none" w:sz="0" w:space="0" w:color="auto"/>
          </w:divBdr>
          <w:divsChild>
            <w:div w:id="1189559910">
              <w:marLeft w:val="0"/>
              <w:marRight w:val="0"/>
              <w:marTop w:val="0"/>
              <w:marBottom w:val="0"/>
              <w:divBdr>
                <w:top w:val="none" w:sz="0" w:space="0" w:color="auto"/>
                <w:left w:val="none" w:sz="0" w:space="0" w:color="auto"/>
                <w:bottom w:val="none" w:sz="0" w:space="0" w:color="auto"/>
                <w:right w:val="none" w:sz="0" w:space="0" w:color="auto"/>
              </w:divBdr>
            </w:div>
          </w:divsChild>
        </w:div>
        <w:div w:id="2082947296">
          <w:marLeft w:val="0"/>
          <w:marRight w:val="0"/>
          <w:marTop w:val="120"/>
          <w:marBottom w:val="0"/>
          <w:divBdr>
            <w:top w:val="none" w:sz="0" w:space="0" w:color="auto"/>
            <w:left w:val="none" w:sz="0" w:space="0" w:color="auto"/>
            <w:bottom w:val="none" w:sz="0" w:space="0" w:color="auto"/>
            <w:right w:val="none" w:sz="0" w:space="0" w:color="auto"/>
          </w:divBdr>
          <w:divsChild>
            <w:div w:id="187919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15387">
      <w:bodyDiv w:val="1"/>
      <w:marLeft w:val="0"/>
      <w:marRight w:val="0"/>
      <w:marTop w:val="0"/>
      <w:marBottom w:val="0"/>
      <w:divBdr>
        <w:top w:val="none" w:sz="0" w:space="0" w:color="auto"/>
        <w:left w:val="none" w:sz="0" w:space="0" w:color="auto"/>
        <w:bottom w:val="none" w:sz="0" w:space="0" w:color="auto"/>
        <w:right w:val="none" w:sz="0" w:space="0" w:color="auto"/>
      </w:divBdr>
      <w:divsChild>
        <w:div w:id="1389576010">
          <w:marLeft w:val="0"/>
          <w:marRight w:val="0"/>
          <w:marTop w:val="0"/>
          <w:marBottom w:val="0"/>
          <w:divBdr>
            <w:top w:val="none" w:sz="0" w:space="0" w:color="auto"/>
            <w:left w:val="none" w:sz="0" w:space="0" w:color="auto"/>
            <w:bottom w:val="none" w:sz="0" w:space="0" w:color="auto"/>
            <w:right w:val="none" w:sz="0" w:space="0" w:color="auto"/>
          </w:divBdr>
        </w:div>
      </w:divsChild>
    </w:div>
    <w:div w:id="590503578">
      <w:bodyDiv w:val="1"/>
      <w:marLeft w:val="0"/>
      <w:marRight w:val="0"/>
      <w:marTop w:val="0"/>
      <w:marBottom w:val="0"/>
      <w:divBdr>
        <w:top w:val="none" w:sz="0" w:space="0" w:color="auto"/>
        <w:left w:val="none" w:sz="0" w:space="0" w:color="auto"/>
        <w:bottom w:val="none" w:sz="0" w:space="0" w:color="auto"/>
        <w:right w:val="none" w:sz="0" w:space="0" w:color="auto"/>
      </w:divBdr>
      <w:divsChild>
        <w:div w:id="170075337">
          <w:marLeft w:val="0"/>
          <w:marRight w:val="0"/>
          <w:marTop w:val="0"/>
          <w:marBottom w:val="0"/>
          <w:divBdr>
            <w:top w:val="none" w:sz="0" w:space="0" w:color="auto"/>
            <w:left w:val="none" w:sz="0" w:space="0" w:color="auto"/>
            <w:bottom w:val="none" w:sz="0" w:space="0" w:color="auto"/>
            <w:right w:val="none" w:sz="0" w:space="0" w:color="auto"/>
          </w:divBdr>
        </w:div>
        <w:div w:id="175004980">
          <w:marLeft w:val="0"/>
          <w:marRight w:val="0"/>
          <w:marTop w:val="0"/>
          <w:marBottom w:val="0"/>
          <w:divBdr>
            <w:top w:val="none" w:sz="0" w:space="0" w:color="auto"/>
            <w:left w:val="none" w:sz="0" w:space="0" w:color="auto"/>
            <w:bottom w:val="none" w:sz="0" w:space="0" w:color="auto"/>
            <w:right w:val="none" w:sz="0" w:space="0" w:color="auto"/>
          </w:divBdr>
        </w:div>
        <w:div w:id="546839514">
          <w:marLeft w:val="0"/>
          <w:marRight w:val="0"/>
          <w:marTop w:val="0"/>
          <w:marBottom w:val="0"/>
          <w:divBdr>
            <w:top w:val="none" w:sz="0" w:space="0" w:color="auto"/>
            <w:left w:val="none" w:sz="0" w:space="0" w:color="auto"/>
            <w:bottom w:val="none" w:sz="0" w:space="0" w:color="auto"/>
            <w:right w:val="none" w:sz="0" w:space="0" w:color="auto"/>
          </w:divBdr>
        </w:div>
        <w:div w:id="563414948">
          <w:marLeft w:val="0"/>
          <w:marRight w:val="0"/>
          <w:marTop w:val="0"/>
          <w:marBottom w:val="0"/>
          <w:divBdr>
            <w:top w:val="none" w:sz="0" w:space="0" w:color="auto"/>
            <w:left w:val="none" w:sz="0" w:space="0" w:color="auto"/>
            <w:bottom w:val="none" w:sz="0" w:space="0" w:color="auto"/>
            <w:right w:val="none" w:sz="0" w:space="0" w:color="auto"/>
          </w:divBdr>
          <w:divsChild>
            <w:div w:id="162622021">
              <w:marLeft w:val="0"/>
              <w:marRight w:val="0"/>
              <w:marTop w:val="0"/>
              <w:marBottom w:val="0"/>
              <w:divBdr>
                <w:top w:val="none" w:sz="0" w:space="0" w:color="auto"/>
                <w:left w:val="none" w:sz="0" w:space="0" w:color="auto"/>
                <w:bottom w:val="none" w:sz="0" w:space="0" w:color="auto"/>
                <w:right w:val="none" w:sz="0" w:space="0" w:color="auto"/>
              </w:divBdr>
            </w:div>
            <w:div w:id="299507074">
              <w:marLeft w:val="0"/>
              <w:marRight w:val="0"/>
              <w:marTop w:val="0"/>
              <w:marBottom w:val="0"/>
              <w:divBdr>
                <w:top w:val="none" w:sz="0" w:space="0" w:color="auto"/>
                <w:left w:val="none" w:sz="0" w:space="0" w:color="auto"/>
                <w:bottom w:val="none" w:sz="0" w:space="0" w:color="auto"/>
                <w:right w:val="none" w:sz="0" w:space="0" w:color="auto"/>
              </w:divBdr>
            </w:div>
          </w:divsChild>
        </w:div>
        <w:div w:id="724137082">
          <w:marLeft w:val="0"/>
          <w:marRight w:val="0"/>
          <w:marTop w:val="0"/>
          <w:marBottom w:val="0"/>
          <w:divBdr>
            <w:top w:val="none" w:sz="0" w:space="0" w:color="auto"/>
            <w:left w:val="none" w:sz="0" w:space="0" w:color="auto"/>
            <w:bottom w:val="none" w:sz="0" w:space="0" w:color="auto"/>
            <w:right w:val="none" w:sz="0" w:space="0" w:color="auto"/>
          </w:divBdr>
        </w:div>
        <w:div w:id="1067220688">
          <w:marLeft w:val="0"/>
          <w:marRight w:val="0"/>
          <w:marTop w:val="0"/>
          <w:marBottom w:val="0"/>
          <w:divBdr>
            <w:top w:val="none" w:sz="0" w:space="0" w:color="auto"/>
            <w:left w:val="none" w:sz="0" w:space="0" w:color="auto"/>
            <w:bottom w:val="none" w:sz="0" w:space="0" w:color="auto"/>
            <w:right w:val="none" w:sz="0" w:space="0" w:color="auto"/>
          </w:divBdr>
        </w:div>
        <w:div w:id="2043553224">
          <w:marLeft w:val="0"/>
          <w:marRight w:val="0"/>
          <w:marTop w:val="0"/>
          <w:marBottom w:val="0"/>
          <w:divBdr>
            <w:top w:val="none" w:sz="0" w:space="0" w:color="auto"/>
            <w:left w:val="none" w:sz="0" w:space="0" w:color="auto"/>
            <w:bottom w:val="none" w:sz="0" w:space="0" w:color="auto"/>
            <w:right w:val="none" w:sz="0" w:space="0" w:color="auto"/>
          </w:divBdr>
        </w:div>
      </w:divsChild>
    </w:div>
    <w:div w:id="591160548">
      <w:bodyDiv w:val="1"/>
      <w:marLeft w:val="0"/>
      <w:marRight w:val="0"/>
      <w:marTop w:val="0"/>
      <w:marBottom w:val="0"/>
      <w:divBdr>
        <w:top w:val="none" w:sz="0" w:space="0" w:color="auto"/>
        <w:left w:val="none" w:sz="0" w:space="0" w:color="auto"/>
        <w:bottom w:val="none" w:sz="0" w:space="0" w:color="auto"/>
        <w:right w:val="none" w:sz="0" w:space="0" w:color="auto"/>
      </w:divBdr>
      <w:divsChild>
        <w:div w:id="866453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5895422">
              <w:marLeft w:val="0"/>
              <w:marRight w:val="0"/>
              <w:marTop w:val="0"/>
              <w:marBottom w:val="0"/>
              <w:divBdr>
                <w:top w:val="none" w:sz="0" w:space="0" w:color="auto"/>
                <w:left w:val="none" w:sz="0" w:space="0" w:color="auto"/>
                <w:bottom w:val="none" w:sz="0" w:space="0" w:color="auto"/>
                <w:right w:val="none" w:sz="0" w:space="0" w:color="auto"/>
              </w:divBdr>
              <w:divsChild>
                <w:div w:id="369572764">
                  <w:marLeft w:val="0"/>
                  <w:marRight w:val="0"/>
                  <w:marTop w:val="0"/>
                  <w:marBottom w:val="0"/>
                  <w:divBdr>
                    <w:top w:val="none" w:sz="0" w:space="0" w:color="auto"/>
                    <w:left w:val="none" w:sz="0" w:space="0" w:color="auto"/>
                    <w:bottom w:val="none" w:sz="0" w:space="0" w:color="auto"/>
                    <w:right w:val="none" w:sz="0" w:space="0" w:color="auto"/>
                  </w:divBdr>
                  <w:divsChild>
                    <w:div w:id="516121527">
                      <w:marLeft w:val="0"/>
                      <w:marRight w:val="0"/>
                      <w:marTop w:val="0"/>
                      <w:marBottom w:val="0"/>
                      <w:divBdr>
                        <w:top w:val="none" w:sz="0" w:space="0" w:color="auto"/>
                        <w:left w:val="none" w:sz="0" w:space="0" w:color="auto"/>
                        <w:bottom w:val="none" w:sz="0" w:space="0" w:color="auto"/>
                        <w:right w:val="none" w:sz="0" w:space="0" w:color="auto"/>
                      </w:divBdr>
                    </w:div>
                    <w:div w:id="641470309">
                      <w:marLeft w:val="0"/>
                      <w:marRight w:val="0"/>
                      <w:marTop w:val="0"/>
                      <w:marBottom w:val="0"/>
                      <w:divBdr>
                        <w:top w:val="none" w:sz="0" w:space="0" w:color="auto"/>
                        <w:left w:val="none" w:sz="0" w:space="0" w:color="auto"/>
                        <w:bottom w:val="none" w:sz="0" w:space="0" w:color="auto"/>
                        <w:right w:val="none" w:sz="0" w:space="0" w:color="auto"/>
                      </w:divBdr>
                    </w:div>
                    <w:div w:id="16445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289405">
      <w:bodyDiv w:val="1"/>
      <w:marLeft w:val="0"/>
      <w:marRight w:val="0"/>
      <w:marTop w:val="0"/>
      <w:marBottom w:val="0"/>
      <w:divBdr>
        <w:top w:val="none" w:sz="0" w:space="0" w:color="auto"/>
        <w:left w:val="none" w:sz="0" w:space="0" w:color="auto"/>
        <w:bottom w:val="none" w:sz="0" w:space="0" w:color="auto"/>
        <w:right w:val="none" w:sz="0" w:space="0" w:color="auto"/>
      </w:divBdr>
    </w:div>
    <w:div w:id="606281004">
      <w:bodyDiv w:val="1"/>
      <w:marLeft w:val="0"/>
      <w:marRight w:val="0"/>
      <w:marTop w:val="0"/>
      <w:marBottom w:val="0"/>
      <w:divBdr>
        <w:top w:val="none" w:sz="0" w:space="0" w:color="auto"/>
        <w:left w:val="none" w:sz="0" w:space="0" w:color="auto"/>
        <w:bottom w:val="none" w:sz="0" w:space="0" w:color="auto"/>
        <w:right w:val="none" w:sz="0" w:space="0" w:color="auto"/>
      </w:divBdr>
      <w:divsChild>
        <w:div w:id="382027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928499">
              <w:marLeft w:val="0"/>
              <w:marRight w:val="0"/>
              <w:marTop w:val="0"/>
              <w:marBottom w:val="0"/>
              <w:divBdr>
                <w:top w:val="none" w:sz="0" w:space="0" w:color="auto"/>
                <w:left w:val="none" w:sz="0" w:space="0" w:color="auto"/>
                <w:bottom w:val="none" w:sz="0" w:space="0" w:color="auto"/>
                <w:right w:val="none" w:sz="0" w:space="0" w:color="auto"/>
              </w:divBdr>
              <w:divsChild>
                <w:div w:id="16139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41253">
      <w:bodyDiv w:val="1"/>
      <w:marLeft w:val="0"/>
      <w:marRight w:val="0"/>
      <w:marTop w:val="0"/>
      <w:marBottom w:val="0"/>
      <w:divBdr>
        <w:top w:val="none" w:sz="0" w:space="0" w:color="auto"/>
        <w:left w:val="none" w:sz="0" w:space="0" w:color="auto"/>
        <w:bottom w:val="none" w:sz="0" w:space="0" w:color="auto"/>
        <w:right w:val="none" w:sz="0" w:space="0" w:color="auto"/>
      </w:divBdr>
    </w:div>
    <w:div w:id="658585007">
      <w:bodyDiv w:val="1"/>
      <w:marLeft w:val="0"/>
      <w:marRight w:val="0"/>
      <w:marTop w:val="0"/>
      <w:marBottom w:val="0"/>
      <w:divBdr>
        <w:top w:val="none" w:sz="0" w:space="0" w:color="auto"/>
        <w:left w:val="none" w:sz="0" w:space="0" w:color="auto"/>
        <w:bottom w:val="none" w:sz="0" w:space="0" w:color="auto"/>
        <w:right w:val="none" w:sz="0" w:space="0" w:color="auto"/>
      </w:divBdr>
    </w:div>
    <w:div w:id="662782620">
      <w:bodyDiv w:val="1"/>
      <w:marLeft w:val="0"/>
      <w:marRight w:val="0"/>
      <w:marTop w:val="0"/>
      <w:marBottom w:val="0"/>
      <w:divBdr>
        <w:top w:val="none" w:sz="0" w:space="0" w:color="auto"/>
        <w:left w:val="none" w:sz="0" w:space="0" w:color="auto"/>
        <w:bottom w:val="none" w:sz="0" w:space="0" w:color="auto"/>
        <w:right w:val="none" w:sz="0" w:space="0" w:color="auto"/>
      </w:divBdr>
      <w:divsChild>
        <w:div w:id="14894448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1825163">
              <w:marLeft w:val="0"/>
              <w:marRight w:val="0"/>
              <w:marTop w:val="0"/>
              <w:marBottom w:val="0"/>
              <w:divBdr>
                <w:top w:val="none" w:sz="0" w:space="0" w:color="auto"/>
                <w:left w:val="none" w:sz="0" w:space="0" w:color="auto"/>
                <w:bottom w:val="none" w:sz="0" w:space="0" w:color="auto"/>
                <w:right w:val="none" w:sz="0" w:space="0" w:color="auto"/>
              </w:divBdr>
              <w:divsChild>
                <w:div w:id="180495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936106">
      <w:bodyDiv w:val="1"/>
      <w:marLeft w:val="0"/>
      <w:marRight w:val="0"/>
      <w:marTop w:val="0"/>
      <w:marBottom w:val="0"/>
      <w:divBdr>
        <w:top w:val="none" w:sz="0" w:space="0" w:color="auto"/>
        <w:left w:val="none" w:sz="0" w:space="0" w:color="auto"/>
        <w:bottom w:val="none" w:sz="0" w:space="0" w:color="auto"/>
        <w:right w:val="none" w:sz="0" w:space="0" w:color="auto"/>
      </w:divBdr>
    </w:div>
    <w:div w:id="696389740">
      <w:bodyDiv w:val="1"/>
      <w:marLeft w:val="0"/>
      <w:marRight w:val="0"/>
      <w:marTop w:val="0"/>
      <w:marBottom w:val="0"/>
      <w:divBdr>
        <w:top w:val="none" w:sz="0" w:space="0" w:color="auto"/>
        <w:left w:val="none" w:sz="0" w:space="0" w:color="auto"/>
        <w:bottom w:val="none" w:sz="0" w:space="0" w:color="auto"/>
        <w:right w:val="none" w:sz="0" w:space="0" w:color="auto"/>
      </w:divBdr>
    </w:div>
    <w:div w:id="731385752">
      <w:bodyDiv w:val="1"/>
      <w:marLeft w:val="0"/>
      <w:marRight w:val="0"/>
      <w:marTop w:val="0"/>
      <w:marBottom w:val="0"/>
      <w:divBdr>
        <w:top w:val="none" w:sz="0" w:space="0" w:color="auto"/>
        <w:left w:val="none" w:sz="0" w:space="0" w:color="auto"/>
        <w:bottom w:val="none" w:sz="0" w:space="0" w:color="auto"/>
        <w:right w:val="none" w:sz="0" w:space="0" w:color="auto"/>
      </w:divBdr>
    </w:div>
    <w:div w:id="741221379">
      <w:bodyDiv w:val="1"/>
      <w:marLeft w:val="0"/>
      <w:marRight w:val="0"/>
      <w:marTop w:val="0"/>
      <w:marBottom w:val="0"/>
      <w:divBdr>
        <w:top w:val="none" w:sz="0" w:space="0" w:color="auto"/>
        <w:left w:val="none" w:sz="0" w:space="0" w:color="auto"/>
        <w:bottom w:val="none" w:sz="0" w:space="0" w:color="auto"/>
        <w:right w:val="none" w:sz="0" w:space="0" w:color="auto"/>
      </w:divBdr>
    </w:div>
    <w:div w:id="750736877">
      <w:bodyDiv w:val="1"/>
      <w:marLeft w:val="0"/>
      <w:marRight w:val="0"/>
      <w:marTop w:val="0"/>
      <w:marBottom w:val="0"/>
      <w:divBdr>
        <w:top w:val="none" w:sz="0" w:space="0" w:color="auto"/>
        <w:left w:val="none" w:sz="0" w:space="0" w:color="auto"/>
        <w:bottom w:val="none" w:sz="0" w:space="0" w:color="auto"/>
        <w:right w:val="none" w:sz="0" w:space="0" w:color="auto"/>
      </w:divBdr>
    </w:div>
    <w:div w:id="753820695">
      <w:bodyDiv w:val="1"/>
      <w:marLeft w:val="0"/>
      <w:marRight w:val="0"/>
      <w:marTop w:val="0"/>
      <w:marBottom w:val="0"/>
      <w:divBdr>
        <w:top w:val="none" w:sz="0" w:space="0" w:color="auto"/>
        <w:left w:val="none" w:sz="0" w:space="0" w:color="auto"/>
        <w:bottom w:val="none" w:sz="0" w:space="0" w:color="auto"/>
        <w:right w:val="none" w:sz="0" w:space="0" w:color="auto"/>
      </w:divBdr>
      <w:divsChild>
        <w:div w:id="284890368">
          <w:marLeft w:val="0"/>
          <w:marRight w:val="0"/>
          <w:marTop w:val="0"/>
          <w:marBottom w:val="0"/>
          <w:divBdr>
            <w:top w:val="none" w:sz="0" w:space="0" w:color="auto"/>
            <w:left w:val="none" w:sz="0" w:space="0" w:color="auto"/>
            <w:bottom w:val="none" w:sz="0" w:space="0" w:color="auto"/>
            <w:right w:val="none" w:sz="0" w:space="0" w:color="auto"/>
          </w:divBdr>
        </w:div>
        <w:div w:id="405802098">
          <w:marLeft w:val="0"/>
          <w:marRight w:val="0"/>
          <w:marTop w:val="0"/>
          <w:marBottom w:val="0"/>
          <w:divBdr>
            <w:top w:val="none" w:sz="0" w:space="0" w:color="auto"/>
            <w:left w:val="none" w:sz="0" w:space="0" w:color="auto"/>
            <w:bottom w:val="none" w:sz="0" w:space="0" w:color="auto"/>
            <w:right w:val="none" w:sz="0" w:space="0" w:color="auto"/>
          </w:divBdr>
        </w:div>
        <w:div w:id="781993834">
          <w:marLeft w:val="0"/>
          <w:marRight w:val="0"/>
          <w:marTop w:val="0"/>
          <w:marBottom w:val="0"/>
          <w:divBdr>
            <w:top w:val="none" w:sz="0" w:space="0" w:color="auto"/>
            <w:left w:val="none" w:sz="0" w:space="0" w:color="auto"/>
            <w:bottom w:val="none" w:sz="0" w:space="0" w:color="auto"/>
            <w:right w:val="none" w:sz="0" w:space="0" w:color="auto"/>
          </w:divBdr>
        </w:div>
        <w:div w:id="1155103935">
          <w:marLeft w:val="0"/>
          <w:marRight w:val="0"/>
          <w:marTop w:val="0"/>
          <w:marBottom w:val="0"/>
          <w:divBdr>
            <w:top w:val="none" w:sz="0" w:space="0" w:color="auto"/>
            <w:left w:val="none" w:sz="0" w:space="0" w:color="auto"/>
            <w:bottom w:val="none" w:sz="0" w:space="0" w:color="auto"/>
            <w:right w:val="none" w:sz="0" w:space="0" w:color="auto"/>
          </w:divBdr>
        </w:div>
        <w:div w:id="1322350566">
          <w:marLeft w:val="0"/>
          <w:marRight w:val="0"/>
          <w:marTop w:val="0"/>
          <w:marBottom w:val="0"/>
          <w:divBdr>
            <w:top w:val="none" w:sz="0" w:space="0" w:color="auto"/>
            <w:left w:val="none" w:sz="0" w:space="0" w:color="auto"/>
            <w:bottom w:val="none" w:sz="0" w:space="0" w:color="auto"/>
            <w:right w:val="none" w:sz="0" w:space="0" w:color="auto"/>
          </w:divBdr>
        </w:div>
        <w:div w:id="1369987959">
          <w:marLeft w:val="0"/>
          <w:marRight w:val="0"/>
          <w:marTop w:val="0"/>
          <w:marBottom w:val="0"/>
          <w:divBdr>
            <w:top w:val="none" w:sz="0" w:space="0" w:color="auto"/>
            <w:left w:val="none" w:sz="0" w:space="0" w:color="auto"/>
            <w:bottom w:val="none" w:sz="0" w:space="0" w:color="auto"/>
            <w:right w:val="none" w:sz="0" w:space="0" w:color="auto"/>
          </w:divBdr>
        </w:div>
        <w:div w:id="1448424519">
          <w:marLeft w:val="0"/>
          <w:marRight w:val="0"/>
          <w:marTop w:val="0"/>
          <w:marBottom w:val="0"/>
          <w:divBdr>
            <w:top w:val="none" w:sz="0" w:space="0" w:color="auto"/>
            <w:left w:val="none" w:sz="0" w:space="0" w:color="auto"/>
            <w:bottom w:val="none" w:sz="0" w:space="0" w:color="auto"/>
            <w:right w:val="none" w:sz="0" w:space="0" w:color="auto"/>
          </w:divBdr>
        </w:div>
        <w:div w:id="1835870930">
          <w:marLeft w:val="0"/>
          <w:marRight w:val="0"/>
          <w:marTop w:val="0"/>
          <w:marBottom w:val="0"/>
          <w:divBdr>
            <w:top w:val="none" w:sz="0" w:space="0" w:color="auto"/>
            <w:left w:val="none" w:sz="0" w:space="0" w:color="auto"/>
            <w:bottom w:val="none" w:sz="0" w:space="0" w:color="auto"/>
            <w:right w:val="none" w:sz="0" w:space="0" w:color="auto"/>
          </w:divBdr>
        </w:div>
      </w:divsChild>
    </w:div>
    <w:div w:id="760833045">
      <w:bodyDiv w:val="1"/>
      <w:marLeft w:val="0"/>
      <w:marRight w:val="0"/>
      <w:marTop w:val="0"/>
      <w:marBottom w:val="0"/>
      <w:divBdr>
        <w:top w:val="none" w:sz="0" w:space="0" w:color="auto"/>
        <w:left w:val="none" w:sz="0" w:space="0" w:color="auto"/>
        <w:bottom w:val="none" w:sz="0" w:space="0" w:color="auto"/>
        <w:right w:val="none" w:sz="0" w:space="0" w:color="auto"/>
      </w:divBdr>
    </w:div>
    <w:div w:id="768965830">
      <w:bodyDiv w:val="1"/>
      <w:marLeft w:val="0"/>
      <w:marRight w:val="0"/>
      <w:marTop w:val="0"/>
      <w:marBottom w:val="0"/>
      <w:divBdr>
        <w:top w:val="none" w:sz="0" w:space="0" w:color="auto"/>
        <w:left w:val="none" w:sz="0" w:space="0" w:color="auto"/>
        <w:bottom w:val="none" w:sz="0" w:space="0" w:color="auto"/>
        <w:right w:val="none" w:sz="0" w:space="0" w:color="auto"/>
      </w:divBdr>
      <w:divsChild>
        <w:div w:id="1368218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2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91049">
      <w:bodyDiv w:val="1"/>
      <w:marLeft w:val="0"/>
      <w:marRight w:val="0"/>
      <w:marTop w:val="0"/>
      <w:marBottom w:val="0"/>
      <w:divBdr>
        <w:top w:val="none" w:sz="0" w:space="0" w:color="auto"/>
        <w:left w:val="none" w:sz="0" w:space="0" w:color="auto"/>
        <w:bottom w:val="none" w:sz="0" w:space="0" w:color="auto"/>
        <w:right w:val="none" w:sz="0" w:space="0" w:color="auto"/>
      </w:divBdr>
      <w:divsChild>
        <w:div w:id="1421487188">
          <w:marLeft w:val="0"/>
          <w:marRight w:val="0"/>
          <w:marTop w:val="0"/>
          <w:marBottom w:val="0"/>
          <w:divBdr>
            <w:top w:val="none" w:sz="0" w:space="0" w:color="auto"/>
            <w:left w:val="none" w:sz="0" w:space="0" w:color="auto"/>
            <w:bottom w:val="none" w:sz="0" w:space="0" w:color="auto"/>
            <w:right w:val="none" w:sz="0" w:space="0" w:color="auto"/>
          </w:divBdr>
        </w:div>
      </w:divsChild>
    </w:div>
    <w:div w:id="785855115">
      <w:bodyDiv w:val="1"/>
      <w:marLeft w:val="0"/>
      <w:marRight w:val="0"/>
      <w:marTop w:val="0"/>
      <w:marBottom w:val="0"/>
      <w:divBdr>
        <w:top w:val="none" w:sz="0" w:space="0" w:color="auto"/>
        <w:left w:val="none" w:sz="0" w:space="0" w:color="auto"/>
        <w:bottom w:val="none" w:sz="0" w:space="0" w:color="auto"/>
        <w:right w:val="none" w:sz="0" w:space="0" w:color="auto"/>
      </w:divBdr>
    </w:div>
    <w:div w:id="820275173">
      <w:bodyDiv w:val="1"/>
      <w:marLeft w:val="0"/>
      <w:marRight w:val="0"/>
      <w:marTop w:val="0"/>
      <w:marBottom w:val="0"/>
      <w:divBdr>
        <w:top w:val="none" w:sz="0" w:space="0" w:color="auto"/>
        <w:left w:val="none" w:sz="0" w:space="0" w:color="auto"/>
        <w:bottom w:val="none" w:sz="0" w:space="0" w:color="auto"/>
        <w:right w:val="none" w:sz="0" w:space="0" w:color="auto"/>
      </w:divBdr>
    </w:div>
    <w:div w:id="840505996">
      <w:bodyDiv w:val="1"/>
      <w:marLeft w:val="0"/>
      <w:marRight w:val="0"/>
      <w:marTop w:val="0"/>
      <w:marBottom w:val="0"/>
      <w:divBdr>
        <w:top w:val="none" w:sz="0" w:space="0" w:color="auto"/>
        <w:left w:val="none" w:sz="0" w:space="0" w:color="auto"/>
        <w:bottom w:val="none" w:sz="0" w:space="0" w:color="auto"/>
        <w:right w:val="none" w:sz="0" w:space="0" w:color="auto"/>
      </w:divBdr>
      <w:divsChild>
        <w:div w:id="1102337653">
          <w:marLeft w:val="0"/>
          <w:marRight w:val="0"/>
          <w:marTop w:val="0"/>
          <w:marBottom w:val="0"/>
          <w:divBdr>
            <w:top w:val="none" w:sz="0" w:space="0" w:color="auto"/>
            <w:left w:val="none" w:sz="0" w:space="0" w:color="auto"/>
            <w:bottom w:val="none" w:sz="0" w:space="0" w:color="auto"/>
            <w:right w:val="none" w:sz="0" w:space="0" w:color="auto"/>
          </w:divBdr>
        </w:div>
        <w:div w:id="1569532946">
          <w:marLeft w:val="0"/>
          <w:marRight w:val="0"/>
          <w:marTop w:val="0"/>
          <w:marBottom w:val="0"/>
          <w:divBdr>
            <w:top w:val="none" w:sz="0" w:space="0" w:color="auto"/>
            <w:left w:val="none" w:sz="0" w:space="0" w:color="auto"/>
            <w:bottom w:val="none" w:sz="0" w:space="0" w:color="auto"/>
            <w:right w:val="none" w:sz="0" w:space="0" w:color="auto"/>
          </w:divBdr>
        </w:div>
      </w:divsChild>
    </w:div>
    <w:div w:id="861288377">
      <w:bodyDiv w:val="1"/>
      <w:marLeft w:val="0"/>
      <w:marRight w:val="0"/>
      <w:marTop w:val="0"/>
      <w:marBottom w:val="0"/>
      <w:divBdr>
        <w:top w:val="none" w:sz="0" w:space="0" w:color="auto"/>
        <w:left w:val="none" w:sz="0" w:space="0" w:color="auto"/>
        <w:bottom w:val="none" w:sz="0" w:space="0" w:color="auto"/>
        <w:right w:val="none" w:sz="0" w:space="0" w:color="auto"/>
      </w:divBdr>
    </w:div>
    <w:div w:id="872117367">
      <w:bodyDiv w:val="1"/>
      <w:marLeft w:val="0"/>
      <w:marRight w:val="0"/>
      <w:marTop w:val="0"/>
      <w:marBottom w:val="0"/>
      <w:divBdr>
        <w:top w:val="none" w:sz="0" w:space="0" w:color="auto"/>
        <w:left w:val="none" w:sz="0" w:space="0" w:color="auto"/>
        <w:bottom w:val="none" w:sz="0" w:space="0" w:color="auto"/>
        <w:right w:val="none" w:sz="0" w:space="0" w:color="auto"/>
      </w:divBdr>
    </w:div>
    <w:div w:id="882449661">
      <w:bodyDiv w:val="1"/>
      <w:marLeft w:val="0"/>
      <w:marRight w:val="0"/>
      <w:marTop w:val="0"/>
      <w:marBottom w:val="0"/>
      <w:divBdr>
        <w:top w:val="none" w:sz="0" w:space="0" w:color="auto"/>
        <w:left w:val="none" w:sz="0" w:space="0" w:color="auto"/>
        <w:bottom w:val="none" w:sz="0" w:space="0" w:color="auto"/>
        <w:right w:val="none" w:sz="0" w:space="0" w:color="auto"/>
      </w:divBdr>
    </w:div>
    <w:div w:id="908464614">
      <w:bodyDiv w:val="1"/>
      <w:marLeft w:val="0"/>
      <w:marRight w:val="0"/>
      <w:marTop w:val="0"/>
      <w:marBottom w:val="0"/>
      <w:divBdr>
        <w:top w:val="none" w:sz="0" w:space="0" w:color="auto"/>
        <w:left w:val="none" w:sz="0" w:space="0" w:color="auto"/>
        <w:bottom w:val="none" w:sz="0" w:space="0" w:color="auto"/>
        <w:right w:val="none" w:sz="0" w:space="0" w:color="auto"/>
      </w:divBdr>
    </w:div>
    <w:div w:id="926645833">
      <w:bodyDiv w:val="1"/>
      <w:marLeft w:val="0"/>
      <w:marRight w:val="0"/>
      <w:marTop w:val="0"/>
      <w:marBottom w:val="0"/>
      <w:divBdr>
        <w:top w:val="none" w:sz="0" w:space="0" w:color="auto"/>
        <w:left w:val="none" w:sz="0" w:space="0" w:color="auto"/>
        <w:bottom w:val="none" w:sz="0" w:space="0" w:color="auto"/>
        <w:right w:val="none" w:sz="0" w:space="0" w:color="auto"/>
      </w:divBdr>
      <w:divsChild>
        <w:div w:id="31346843">
          <w:marLeft w:val="0"/>
          <w:marRight w:val="0"/>
          <w:marTop w:val="0"/>
          <w:marBottom w:val="0"/>
          <w:divBdr>
            <w:top w:val="none" w:sz="0" w:space="0" w:color="auto"/>
            <w:left w:val="none" w:sz="0" w:space="0" w:color="auto"/>
            <w:bottom w:val="none" w:sz="0" w:space="0" w:color="auto"/>
            <w:right w:val="none" w:sz="0" w:space="0" w:color="auto"/>
          </w:divBdr>
        </w:div>
        <w:div w:id="606890288">
          <w:marLeft w:val="0"/>
          <w:marRight w:val="0"/>
          <w:marTop w:val="0"/>
          <w:marBottom w:val="0"/>
          <w:divBdr>
            <w:top w:val="none" w:sz="0" w:space="0" w:color="auto"/>
            <w:left w:val="none" w:sz="0" w:space="0" w:color="auto"/>
            <w:bottom w:val="none" w:sz="0" w:space="0" w:color="auto"/>
            <w:right w:val="none" w:sz="0" w:space="0" w:color="auto"/>
          </w:divBdr>
        </w:div>
        <w:div w:id="625888419">
          <w:marLeft w:val="0"/>
          <w:marRight w:val="0"/>
          <w:marTop w:val="0"/>
          <w:marBottom w:val="0"/>
          <w:divBdr>
            <w:top w:val="none" w:sz="0" w:space="0" w:color="auto"/>
            <w:left w:val="none" w:sz="0" w:space="0" w:color="auto"/>
            <w:bottom w:val="none" w:sz="0" w:space="0" w:color="auto"/>
            <w:right w:val="none" w:sz="0" w:space="0" w:color="auto"/>
          </w:divBdr>
        </w:div>
        <w:div w:id="745414818">
          <w:marLeft w:val="0"/>
          <w:marRight w:val="0"/>
          <w:marTop w:val="0"/>
          <w:marBottom w:val="0"/>
          <w:divBdr>
            <w:top w:val="none" w:sz="0" w:space="0" w:color="auto"/>
            <w:left w:val="none" w:sz="0" w:space="0" w:color="auto"/>
            <w:bottom w:val="none" w:sz="0" w:space="0" w:color="auto"/>
            <w:right w:val="none" w:sz="0" w:space="0" w:color="auto"/>
          </w:divBdr>
        </w:div>
        <w:div w:id="869412103">
          <w:marLeft w:val="0"/>
          <w:marRight w:val="0"/>
          <w:marTop w:val="0"/>
          <w:marBottom w:val="0"/>
          <w:divBdr>
            <w:top w:val="none" w:sz="0" w:space="0" w:color="auto"/>
            <w:left w:val="none" w:sz="0" w:space="0" w:color="auto"/>
            <w:bottom w:val="none" w:sz="0" w:space="0" w:color="auto"/>
            <w:right w:val="none" w:sz="0" w:space="0" w:color="auto"/>
          </w:divBdr>
        </w:div>
        <w:div w:id="1248727993">
          <w:marLeft w:val="0"/>
          <w:marRight w:val="0"/>
          <w:marTop w:val="0"/>
          <w:marBottom w:val="0"/>
          <w:divBdr>
            <w:top w:val="none" w:sz="0" w:space="0" w:color="auto"/>
            <w:left w:val="none" w:sz="0" w:space="0" w:color="auto"/>
            <w:bottom w:val="none" w:sz="0" w:space="0" w:color="auto"/>
            <w:right w:val="none" w:sz="0" w:space="0" w:color="auto"/>
          </w:divBdr>
          <w:divsChild>
            <w:div w:id="1889566587">
              <w:marLeft w:val="0"/>
              <w:marRight w:val="0"/>
              <w:marTop w:val="0"/>
              <w:marBottom w:val="0"/>
              <w:divBdr>
                <w:top w:val="none" w:sz="0" w:space="0" w:color="auto"/>
                <w:left w:val="none" w:sz="0" w:space="0" w:color="auto"/>
                <w:bottom w:val="none" w:sz="0" w:space="0" w:color="auto"/>
                <w:right w:val="none" w:sz="0" w:space="0" w:color="auto"/>
              </w:divBdr>
            </w:div>
          </w:divsChild>
        </w:div>
        <w:div w:id="1882277404">
          <w:marLeft w:val="0"/>
          <w:marRight w:val="0"/>
          <w:marTop w:val="0"/>
          <w:marBottom w:val="0"/>
          <w:divBdr>
            <w:top w:val="none" w:sz="0" w:space="0" w:color="auto"/>
            <w:left w:val="none" w:sz="0" w:space="0" w:color="auto"/>
            <w:bottom w:val="none" w:sz="0" w:space="0" w:color="auto"/>
            <w:right w:val="none" w:sz="0" w:space="0" w:color="auto"/>
          </w:divBdr>
        </w:div>
        <w:div w:id="1888909264">
          <w:marLeft w:val="0"/>
          <w:marRight w:val="0"/>
          <w:marTop w:val="0"/>
          <w:marBottom w:val="0"/>
          <w:divBdr>
            <w:top w:val="none" w:sz="0" w:space="0" w:color="auto"/>
            <w:left w:val="none" w:sz="0" w:space="0" w:color="auto"/>
            <w:bottom w:val="none" w:sz="0" w:space="0" w:color="auto"/>
            <w:right w:val="none" w:sz="0" w:space="0" w:color="auto"/>
          </w:divBdr>
        </w:div>
      </w:divsChild>
    </w:div>
    <w:div w:id="934552056">
      <w:bodyDiv w:val="1"/>
      <w:marLeft w:val="0"/>
      <w:marRight w:val="0"/>
      <w:marTop w:val="0"/>
      <w:marBottom w:val="0"/>
      <w:divBdr>
        <w:top w:val="none" w:sz="0" w:space="0" w:color="auto"/>
        <w:left w:val="none" w:sz="0" w:space="0" w:color="auto"/>
        <w:bottom w:val="none" w:sz="0" w:space="0" w:color="auto"/>
        <w:right w:val="none" w:sz="0" w:space="0" w:color="auto"/>
      </w:divBdr>
      <w:divsChild>
        <w:div w:id="109445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0909043">
              <w:marLeft w:val="0"/>
              <w:marRight w:val="0"/>
              <w:marTop w:val="0"/>
              <w:marBottom w:val="0"/>
              <w:divBdr>
                <w:top w:val="none" w:sz="0" w:space="0" w:color="auto"/>
                <w:left w:val="none" w:sz="0" w:space="0" w:color="auto"/>
                <w:bottom w:val="none" w:sz="0" w:space="0" w:color="auto"/>
                <w:right w:val="none" w:sz="0" w:space="0" w:color="auto"/>
              </w:divBdr>
              <w:divsChild>
                <w:div w:id="59058681">
                  <w:marLeft w:val="0"/>
                  <w:marRight w:val="0"/>
                  <w:marTop w:val="0"/>
                  <w:marBottom w:val="0"/>
                  <w:divBdr>
                    <w:top w:val="none" w:sz="0" w:space="0" w:color="auto"/>
                    <w:left w:val="none" w:sz="0" w:space="0" w:color="auto"/>
                    <w:bottom w:val="none" w:sz="0" w:space="0" w:color="auto"/>
                    <w:right w:val="none" w:sz="0" w:space="0" w:color="auto"/>
                  </w:divBdr>
                  <w:divsChild>
                    <w:div w:id="828903532">
                      <w:marLeft w:val="0"/>
                      <w:marRight w:val="0"/>
                      <w:marTop w:val="0"/>
                      <w:marBottom w:val="0"/>
                      <w:divBdr>
                        <w:top w:val="none" w:sz="0" w:space="0" w:color="auto"/>
                        <w:left w:val="none" w:sz="0" w:space="0" w:color="auto"/>
                        <w:bottom w:val="none" w:sz="0" w:space="0" w:color="auto"/>
                        <w:right w:val="none" w:sz="0" w:space="0" w:color="auto"/>
                      </w:divBdr>
                      <w:divsChild>
                        <w:div w:id="864903203">
                          <w:marLeft w:val="0"/>
                          <w:marRight w:val="0"/>
                          <w:marTop w:val="0"/>
                          <w:marBottom w:val="0"/>
                          <w:divBdr>
                            <w:top w:val="none" w:sz="0" w:space="0" w:color="auto"/>
                            <w:left w:val="none" w:sz="0" w:space="0" w:color="auto"/>
                            <w:bottom w:val="none" w:sz="0" w:space="0" w:color="auto"/>
                            <w:right w:val="none" w:sz="0" w:space="0" w:color="auto"/>
                          </w:divBdr>
                          <w:divsChild>
                            <w:div w:id="1151941287">
                              <w:marLeft w:val="0"/>
                              <w:marRight w:val="0"/>
                              <w:marTop w:val="0"/>
                              <w:marBottom w:val="0"/>
                              <w:divBdr>
                                <w:top w:val="none" w:sz="0" w:space="0" w:color="auto"/>
                                <w:left w:val="none" w:sz="0" w:space="0" w:color="auto"/>
                                <w:bottom w:val="none" w:sz="0" w:space="0" w:color="auto"/>
                                <w:right w:val="none" w:sz="0" w:space="0" w:color="auto"/>
                              </w:divBdr>
                            </w:div>
                            <w:div w:id="205750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738723">
      <w:bodyDiv w:val="1"/>
      <w:marLeft w:val="0"/>
      <w:marRight w:val="0"/>
      <w:marTop w:val="0"/>
      <w:marBottom w:val="0"/>
      <w:divBdr>
        <w:top w:val="none" w:sz="0" w:space="0" w:color="auto"/>
        <w:left w:val="none" w:sz="0" w:space="0" w:color="auto"/>
        <w:bottom w:val="none" w:sz="0" w:space="0" w:color="auto"/>
        <w:right w:val="none" w:sz="0" w:space="0" w:color="auto"/>
      </w:divBdr>
      <w:divsChild>
        <w:div w:id="354237839">
          <w:marLeft w:val="0"/>
          <w:marRight w:val="0"/>
          <w:marTop w:val="0"/>
          <w:marBottom w:val="0"/>
          <w:divBdr>
            <w:top w:val="none" w:sz="0" w:space="0" w:color="auto"/>
            <w:left w:val="none" w:sz="0" w:space="0" w:color="auto"/>
            <w:bottom w:val="none" w:sz="0" w:space="0" w:color="auto"/>
            <w:right w:val="none" w:sz="0" w:space="0" w:color="auto"/>
          </w:divBdr>
        </w:div>
        <w:div w:id="909995712">
          <w:marLeft w:val="0"/>
          <w:marRight w:val="0"/>
          <w:marTop w:val="0"/>
          <w:marBottom w:val="0"/>
          <w:divBdr>
            <w:top w:val="none" w:sz="0" w:space="0" w:color="auto"/>
            <w:left w:val="none" w:sz="0" w:space="0" w:color="auto"/>
            <w:bottom w:val="none" w:sz="0" w:space="0" w:color="auto"/>
            <w:right w:val="none" w:sz="0" w:space="0" w:color="auto"/>
          </w:divBdr>
        </w:div>
        <w:div w:id="1041586894">
          <w:marLeft w:val="0"/>
          <w:marRight w:val="0"/>
          <w:marTop w:val="0"/>
          <w:marBottom w:val="0"/>
          <w:divBdr>
            <w:top w:val="none" w:sz="0" w:space="0" w:color="auto"/>
            <w:left w:val="none" w:sz="0" w:space="0" w:color="auto"/>
            <w:bottom w:val="none" w:sz="0" w:space="0" w:color="auto"/>
            <w:right w:val="none" w:sz="0" w:space="0" w:color="auto"/>
          </w:divBdr>
        </w:div>
        <w:div w:id="1361470142">
          <w:marLeft w:val="0"/>
          <w:marRight w:val="0"/>
          <w:marTop w:val="0"/>
          <w:marBottom w:val="0"/>
          <w:divBdr>
            <w:top w:val="none" w:sz="0" w:space="0" w:color="auto"/>
            <w:left w:val="none" w:sz="0" w:space="0" w:color="auto"/>
            <w:bottom w:val="none" w:sz="0" w:space="0" w:color="auto"/>
            <w:right w:val="none" w:sz="0" w:space="0" w:color="auto"/>
          </w:divBdr>
        </w:div>
        <w:div w:id="1615097280">
          <w:marLeft w:val="0"/>
          <w:marRight w:val="0"/>
          <w:marTop w:val="0"/>
          <w:marBottom w:val="0"/>
          <w:divBdr>
            <w:top w:val="none" w:sz="0" w:space="0" w:color="auto"/>
            <w:left w:val="none" w:sz="0" w:space="0" w:color="auto"/>
            <w:bottom w:val="none" w:sz="0" w:space="0" w:color="auto"/>
            <w:right w:val="none" w:sz="0" w:space="0" w:color="auto"/>
          </w:divBdr>
        </w:div>
        <w:div w:id="1645498840">
          <w:marLeft w:val="0"/>
          <w:marRight w:val="0"/>
          <w:marTop w:val="0"/>
          <w:marBottom w:val="0"/>
          <w:divBdr>
            <w:top w:val="none" w:sz="0" w:space="0" w:color="auto"/>
            <w:left w:val="none" w:sz="0" w:space="0" w:color="auto"/>
            <w:bottom w:val="none" w:sz="0" w:space="0" w:color="auto"/>
            <w:right w:val="none" w:sz="0" w:space="0" w:color="auto"/>
          </w:divBdr>
        </w:div>
        <w:div w:id="1934896320">
          <w:marLeft w:val="0"/>
          <w:marRight w:val="0"/>
          <w:marTop w:val="0"/>
          <w:marBottom w:val="0"/>
          <w:divBdr>
            <w:top w:val="none" w:sz="0" w:space="0" w:color="auto"/>
            <w:left w:val="none" w:sz="0" w:space="0" w:color="auto"/>
            <w:bottom w:val="none" w:sz="0" w:space="0" w:color="auto"/>
            <w:right w:val="none" w:sz="0" w:space="0" w:color="auto"/>
          </w:divBdr>
        </w:div>
        <w:div w:id="2081363772">
          <w:marLeft w:val="0"/>
          <w:marRight w:val="0"/>
          <w:marTop w:val="0"/>
          <w:marBottom w:val="0"/>
          <w:divBdr>
            <w:top w:val="none" w:sz="0" w:space="0" w:color="auto"/>
            <w:left w:val="none" w:sz="0" w:space="0" w:color="auto"/>
            <w:bottom w:val="none" w:sz="0" w:space="0" w:color="auto"/>
            <w:right w:val="none" w:sz="0" w:space="0" w:color="auto"/>
          </w:divBdr>
        </w:div>
      </w:divsChild>
    </w:div>
    <w:div w:id="958995841">
      <w:bodyDiv w:val="1"/>
      <w:marLeft w:val="0"/>
      <w:marRight w:val="0"/>
      <w:marTop w:val="0"/>
      <w:marBottom w:val="0"/>
      <w:divBdr>
        <w:top w:val="none" w:sz="0" w:space="0" w:color="auto"/>
        <w:left w:val="none" w:sz="0" w:space="0" w:color="auto"/>
        <w:bottom w:val="none" w:sz="0" w:space="0" w:color="auto"/>
        <w:right w:val="none" w:sz="0" w:space="0" w:color="auto"/>
      </w:divBdr>
    </w:div>
    <w:div w:id="966617298">
      <w:bodyDiv w:val="1"/>
      <w:marLeft w:val="0"/>
      <w:marRight w:val="0"/>
      <w:marTop w:val="0"/>
      <w:marBottom w:val="0"/>
      <w:divBdr>
        <w:top w:val="none" w:sz="0" w:space="0" w:color="auto"/>
        <w:left w:val="none" w:sz="0" w:space="0" w:color="auto"/>
        <w:bottom w:val="none" w:sz="0" w:space="0" w:color="auto"/>
        <w:right w:val="none" w:sz="0" w:space="0" w:color="auto"/>
      </w:divBdr>
      <w:divsChild>
        <w:div w:id="396639">
          <w:marLeft w:val="0"/>
          <w:marRight w:val="0"/>
          <w:marTop w:val="0"/>
          <w:marBottom w:val="0"/>
          <w:divBdr>
            <w:top w:val="none" w:sz="0" w:space="0" w:color="auto"/>
            <w:left w:val="none" w:sz="0" w:space="0" w:color="auto"/>
            <w:bottom w:val="none" w:sz="0" w:space="0" w:color="auto"/>
            <w:right w:val="none" w:sz="0" w:space="0" w:color="auto"/>
          </w:divBdr>
        </w:div>
        <w:div w:id="1959754895">
          <w:marLeft w:val="0"/>
          <w:marRight w:val="0"/>
          <w:marTop w:val="0"/>
          <w:marBottom w:val="0"/>
          <w:divBdr>
            <w:top w:val="none" w:sz="0" w:space="0" w:color="auto"/>
            <w:left w:val="none" w:sz="0" w:space="0" w:color="auto"/>
            <w:bottom w:val="none" w:sz="0" w:space="0" w:color="auto"/>
            <w:right w:val="none" w:sz="0" w:space="0" w:color="auto"/>
          </w:divBdr>
        </w:div>
      </w:divsChild>
    </w:div>
    <w:div w:id="968826873">
      <w:bodyDiv w:val="1"/>
      <w:marLeft w:val="0"/>
      <w:marRight w:val="0"/>
      <w:marTop w:val="0"/>
      <w:marBottom w:val="0"/>
      <w:divBdr>
        <w:top w:val="none" w:sz="0" w:space="0" w:color="auto"/>
        <w:left w:val="none" w:sz="0" w:space="0" w:color="auto"/>
        <w:bottom w:val="none" w:sz="0" w:space="0" w:color="auto"/>
        <w:right w:val="none" w:sz="0" w:space="0" w:color="auto"/>
      </w:divBdr>
      <w:divsChild>
        <w:div w:id="429816925">
          <w:marLeft w:val="0"/>
          <w:marRight w:val="0"/>
          <w:marTop w:val="0"/>
          <w:marBottom w:val="0"/>
          <w:divBdr>
            <w:top w:val="none" w:sz="0" w:space="0" w:color="auto"/>
            <w:left w:val="none" w:sz="0" w:space="0" w:color="auto"/>
            <w:bottom w:val="none" w:sz="0" w:space="0" w:color="auto"/>
            <w:right w:val="none" w:sz="0" w:space="0" w:color="auto"/>
          </w:divBdr>
        </w:div>
        <w:div w:id="1618173269">
          <w:marLeft w:val="0"/>
          <w:marRight w:val="0"/>
          <w:marTop w:val="0"/>
          <w:marBottom w:val="0"/>
          <w:divBdr>
            <w:top w:val="none" w:sz="0" w:space="0" w:color="auto"/>
            <w:left w:val="none" w:sz="0" w:space="0" w:color="auto"/>
            <w:bottom w:val="none" w:sz="0" w:space="0" w:color="auto"/>
            <w:right w:val="none" w:sz="0" w:space="0" w:color="auto"/>
          </w:divBdr>
        </w:div>
      </w:divsChild>
    </w:div>
    <w:div w:id="971911526">
      <w:bodyDiv w:val="1"/>
      <w:marLeft w:val="0"/>
      <w:marRight w:val="0"/>
      <w:marTop w:val="0"/>
      <w:marBottom w:val="0"/>
      <w:divBdr>
        <w:top w:val="none" w:sz="0" w:space="0" w:color="auto"/>
        <w:left w:val="none" w:sz="0" w:space="0" w:color="auto"/>
        <w:bottom w:val="none" w:sz="0" w:space="0" w:color="auto"/>
        <w:right w:val="none" w:sz="0" w:space="0" w:color="auto"/>
      </w:divBdr>
    </w:div>
    <w:div w:id="991641671">
      <w:bodyDiv w:val="1"/>
      <w:marLeft w:val="0"/>
      <w:marRight w:val="0"/>
      <w:marTop w:val="0"/>
      <w:marBottom w:val="0"/>
      <w:divBdr>
        <w:top w:val="none" w:sz="0" w:space="0" w:color="auto"/>
        <w:left w:val="none" w:sz="0" w:space="0" w:color="auto"/>
        <w:bottom w:val="none" w:sz="0" w:space="0" w:color="auto"/>
        <w:right w:val="none" w:sz="0" w:space="0" w:color="auto"/>
      </w:divBdr>
      <w:divsChild>
        <w:div w:id="290592698">
          <w:marLeft w:val="0"/>
          <w:marRight w:val="0"/>
          <w:marTop w:val="0"/>
          <w:marBottom w:val="0"/>
          <w:divBdr>
            <w:top w:val="none" w:sz="0" w:space="0" w:color="auto"/>
            <w:left w:val="none" w:sz="0" w:space="0" w:color="auto"/>
            <w:bottom w:val="none" w:sz="0" w:space="0" w:color="auto"/>
            <w:right w:val="none" w:sz="0" w:space="0" w:color="auto"/>
          </w:divBdr>
        </w:div>
        <w:div w:id="331102129">
          <w:marLeft w:val="0"/>
          <w:marRight w:val="0"/>
          <w:marTop w:val="0"/>
          <w:marBottom w:val="0"/>
          <w:divBdr>
            <w:top w:val="none" w:sz="0" w:space="0" w:color="auto"/>
            <w:left w:val="none" w:sz="0" w:space="0" w:color="auto"/>
            <w:bottom w:val="none" w:sz="0" w:space="0" w:color="auto"/>
            <w:right w:val="none" w:sz="0" w:space="0" w:color="auto"/>
          </w:divBdr>
        </w:div>
      </w:divsChild>
    </w:div>
    <w:div w:id="1006979802">
      <w:bodyDiv w:val="1"/>
      <w:marLeft w:val="0"/>
      <w:marRight w:val="0"/>
      <w:marTop w:val="0"/>
      <w:marBottom w:val="0"/>
      <w:divBdr>
        <w:top w:val="none" w:sz="0" w:space="0" w:color="auto"/>
        <w:left w:val="none" w:sz="0" w:space="0" w:color="auto"/>
        <w:bottom w:val="none" w:sz="0" w:space="0" w:color="auto"/>
        <w:right w:val="none" w:sz="0" w:space="0" w:color="auto"/>
      </w:divBdr>
      <w:divsChild>
        <w:div w:id="31730494">
          <w:marLeft w:val="0"/>
          <w:marRight w:val="0"/>
          <w:marTop w:val="0"/>
          <w:marBottom w:val="0"/>
          <w:divBdr>
            <w:top w:val="none" w:sz="0" w:space="0" w:color="auto"/>
            <w:left w:val="none" w:sz="0" w:space="0" w:color="auto"/>
            <w:bottom w:val="none" w:sz="0" w:space="0" w:color="auto"/>
            <w:right w:val="none" w:sz="0" w:space="0" w:color="auto"/>
          </w:divBdr>
        </w:div>
        <w:div w:id="675575141">
          <w:marLeft w:val="0"/>
          <w:marRight w:val="0"/>
          <w:marTop w:val="0"/>
          <w:marBottom w:val="0"/>
          <w:divBdr>
            <w:top w:val="none" w:sz="0" w:space="0" w:color="auto"/>
            <w:left w:val="none" w:sz="0" w:space="0" w:color="auto"/>
            <w:bottom w:val="none" w:sz="0" w:space="0" w:color="auto"/>
            <w:right w:val="none" w:sz="0" w:space="0" w:color="auto"/>
          </w:divBdr>
        </w:div>
        <w:div w:id="1235554969">
          <w:marLeft w:val="0"/>
          <w:marRight w:val="0"/>
          <w:marTop w:val="0"/>
          <w:marBottom w:val="0"/>
          <w:divBdr>
            <w:top w:val="none" w:sz="0" w:space="0" w:color="auto"/>
            <w:left w:val="none" w:sz="0" w:space="0" w:color="auto"/>
            <w:bottom w:val="none" w:sz="0" w:space="0" w:color="auto"/>
            <w:right w:val="none" w:sz="0" w:space="0" w:color="auto"/>
          </w:divBdr>
        </w:div>
        <w:div w:id="2048798261">
          <w:marLeft w:val="0"/>
          <w:marRight w:val="0"/>
          <w:marTop w:val="0"/>
          <w:marBottom w:val="0"/>
          <w:divBdr>
            <w:top w:val="none" w:sz="0" w:space="0" w:color="auto"/>
            <w:left w:val="none" w:sz="0" w:space="0" w:color="auto"/>
            <w:bottom w:val="none" w:sz="0" w:space="0" w:color="auto"/>
            <w:right w:val="none" w:sz="0" w:space="0" w:color="auto"/>
          </w:divBdr>
        </w:div>
      </w:divsChild>
    </w:div>
    <w:div w:id="1007638781">
      <w:bodyDiv w:val="1"/>
      <w:marLeft w:val="0"/>
      <w:marRight w:val="0"/>
      <w:marTop w:val="0"/>
      <w:marBottom w:val="0"/>
      <w:divBdr>
        <w:top w:val="none" w:sz="0" w:space="0" w:color="auto"/>
        <w:left w:val="none" w:sz="0" w:space="0" w:color="auto"/>
        <w:bottom w:val="none" w:sz="0" w:space="0" w:color="auto"/>
        <w:right w:val="none" w:sz="0" w:space="0" w:color="auto"/>
      </w:divBdr>
    </w:div>
    <w:div w:id="1017121593">
      <w:bodyDiv w:val="1"/>
      <w:marLeft w:val="0"/>
      <w:marRight w:val="0"/>
      <w:marTop w:val="0"/>
      <w:marBottom w:val="0"/>
      <w:divBdr>
        <w:top w:val="none" w:sz="0" w:space="0" w:color="auto"/>
        <w:left w:val="none" w:sz="0" w:space="0" w:color="auto"/>
        <w:bottom w:val="none" w:sz="0" w:space="0" w:color="auto"/>
        <w:right w:val="none" w:sz="0" w:space="0" w:color="auto"/>
      </w:divBdr>
    </w:div>
    <w:div w:id="1031877118">
      <w:bodyDiv w:val="1"/>
      <w:marLeft w:val="0"/>
      <w:marRight w:val="0"/>
      <w:marTop w:val="0"/>
      <w:marBottom w:val="0"/>
      <w:divBdr>
        <w:top w:val="none" w:sz="0" w:space="0" w:color="auto"/>
        <w:left w:val="none" w:sz="0" w:space="0" w:color="auto"/>
        <w:bottom w:val="none" w:sz="0" w:space="0" w:color="auto"/>
        <w:right w:val="none" w:sz="0" w:space="0" w:color="auto"/>
      </w:divBdr>
    </w:div>
    <w:div w:id="1058237394">
      <w:bodyDiv w:val="1"/>
      <w:marLeft w:val="0"/>
      <w:marRight w:val="0"/>
      <w:marTop w:val="0"/>
      <w:marBottom w:val="0"/>
      <w:divBdr>
        <w:top w:val="none" w:sz="0" w:space="0" w:color="auto"/>
        <w:left w:val="none" w:sz="0" w:space="0" w:color="auto"/>
        <w:bottom w:val="none" w:sz="0" w:space="0" w:color="auto"/>
        <w:right w:val="none" w:sz="0" w:space="0" w:color="auto"/>
      </w:divBdr>
      <w:divsChild>
        <w:div w:id="1231690880">
          <w:marLeft w:val="0"/>
          <w:marRight w:val="0"/>
          <w:marTop w:val="0"/>
          <w:marBottom w:val="0"/>
          <w:divBdr>
            <w:top w:val="none" w:sz="0" w:space="0" w:color="auto"/>
            <w:left w:val="none" w:sz="0" w:space="0" w:color="auto"/>
            <w:bottom w:val="none" w:sz="0" w:space="0" w:color="auto"/>
            <w:right w:val="none" w:sz="0" w:space="0" w:color="auto"/>
          </w:divBdr>
        </w:div>
        <w:div w:id="1831172543">
          <w:marLeft w:val="0"/>
          <w:marRight w:val="0"/>
          <w:marTop w:val="0"/>
          <w:marBottom w:val="0"/>
          <w:divBdr>
            <w:top w:val="none" w:sz="0" w:space="0" w:color="auto"/>
            <w:left w:val="none" w:sz="0" w:space="0" w:color="auto"/>
            <w:bottom w:val="none" w:sz="0" w:space="0" w:color="auto"/>
            <w:right w:val="none" w:sz="0" w:space="0" w:color="auto"/>
          </w:divBdr>
        </w:div>
        <w:div w:id="2021808689">
          <w:marLeft w:val="0"/>
          <w:marRight w:val="0"/>
          <w:marTop w:val="0"/>
          <w:marBottom w:val="0"/>
          <w:divBdr>
            <w:top w:val="none" w:sz="0" w:space="0" w:color="auto"/>
            <w:left w:val="none" w:sz="0" w:space="0" w:color="auto"/>
            <w:bottom w:val="none" w:sz="0" w:space="0" w:color="auto"/>
            <w:right w:val="none" w:sz="0" w:space="0" w:color="auto"/>
          </w:divBdr>
        </w:div>
      </w:divsChild>
    </w:div>
    <w:div w:id="1082533261">
      <w:bodyDiv w:val="1"/>
      <w:marLeft w:val="0"/>
      <w:marRight w:val="0"/>
      <w:marTop w:val="0"/>
      <w:marBottom w:val="0"/>
      <w:divBdr>
        <w:top w:val="none" w:sz="0" w:space="0" w:color="auto"/>
        <w:left w:val="none" w:sz="0" w:space="0" w:color="auto"/>
        <w:bottom w:val="none" w:sz="0" w:space="0" w:color="auto"/>
        <w:right w:val="none" w:sz="0" w:space="0" w:color="auto"/>
      </w:divBdr>
    </w:div>
    <w:div w:id="1083841436">
      <w:bodyDiv w:val="1"/>
      <w:marLeft w:val="0"/>
      <w:marRight w:val="0"/>
      <w:marTop w:val="0"/>
      <w:marBottom w:val="0"/>
      <w:divBdr>
        <w:top w:val="none" w:sz="0" w:space="0" w:color="auto"/>
        <w:left w:val="none" w:sz="0" w:space="0" w:color="auto"/>
        <w:bottom w:val="none" w:sz="0" w:space="0" w:color="auto"/>
        <w:right w:val="none" w:sz="0" w:space="0" w:color="auto"/>
      </w:divBdr>
      <w:divsChild>
        <w:div w:id="1858496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6616202">
              <w:marLeft w:val="0"/>
              <w:marRight w:val="0"/>
              <w:marTop w:val="0"/>
              <w:marBottom w:val="0"/>
              <w:divBdr>
                <w:top w:val="none" w:sz="0" w:space="0" w:color="auto"/>
                <w:left w:val="none" w:sz="0" w:space="0" w:color="auto"/>
                <w:bottom w:val="none" w:sz="0" w:space="0" w:color="auto"/>
                <w:right w:val="none" w:sz="0" w:space="0" w:color="auto"/>
              </w:divBdr>
              <w:divsChild>
                <w:div w:id="1902519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569226">
                      <w:marLeft w:val="0"/>
                      <w:marRight w:val="0"/>
                      <w:marTop w:val="0"/>
                      <w:marBottom w:val="0"/>
                      <w:divBdr>
                        <w:top w:val="none" w:sz="0" w:space="0" w:color="auto"/>
                        <w:left w:val="none" w:sz="0" w:space="0" w:color="auto"/>
                        <w:bottom w:val="none" w:sz="0" w:space="0" w:color="auto"/>
                        <w:right w:val="none" w:sz="0" w:space="0" w:color="auto"/>
                      </w:divBdr>
                      <w:divsChild>
                        <w:div w:id="1849366568">
                          <w:marLeft w:val="0"/>
                          <w:marRight w:val="0"/>
                          <w:marTop w:val="0"/>
                          <w:marBottom w:val="0"/>
                          <w:divBdr>
                            <w:top w:val="none" w:sz="0" w:space="0" w:color="auto"/>
                            <w:left w:val="none" w:sz="0" w:space="0" w:color="auto"/>
                            <w:bottom w:val="none" w:sz="0" w:space="0" w:color="auto"/>
                            <w:right w:val="none" w:sz="0" w:space="0" w:color="auto"/>
                          </w:divBdr>
                          <w:divsChild>
                            <w:div w:id="280066877">
                              <w:marLeft w:val="0"/>
                              <w:marRight w:val="0"/>
                              <w:marTop w:val="0"/>
                              <w:marBottom w:val="0"/>
                              <w:divBdr>
                                <w:top w:val="none" w:sz="0" w:space="0" w:color="auto"/>
                                <w:left w:val="none" w:sz="0" w:space="0" w:color="auto"/>
                                <w:bottom w:val="none" w:sz="0" w:space="0" w:color="auto"/>
                                <w:right w:val="none" w:sz="0" w:space="0" w:color="auto"/>
                              </w:divBdr>
                              <w:divsChild>
                                <w:div w:id="173554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107690">
      <w:bodyDiv w:val="1"/>
      <w:marLeft w:val="0"/>
      <w:marRight w:val="0"/>
      <w:marTop w:val="0"/>
      <w:marBottom w:val="0"/>
      <w:divBdr>
        <w:top w:val="none" w:sz="0" w:space="0" w:color="auto"/>
        <w:left w:val="none" w:sz="0" w:space="0" w:color="auto"/>
        <w:bottom w:val="none" w:sz="0" w:space="0" w:color="auto"/>
        <w:right w:val="none" w:sz="0" w:space="0" w:color="auto"/>
      </w:divBdr>
      <w:divsChild>
        <w:div w:id="813179414">
          <w:marLeft w:val="0"/>
          <w:marRight w:val="0"/>
          <w:marTop w:val="0"/>
          <w:marBottom w:val="0"/>
          <w:divBdr>
            <w:top w:val="none" w:sz="0" w:space="0" w:color="auto"/>
            <w:left w:val="none" w:sz="0" w:space="0" w:color="auto"/>
            <w:bottom w:val="none" w:sz="0" w:space="0" w:color="auto"/>
            <w:right w:val="none" w:sz="0" w:space="0" w:color="auto"/>
          </w:divBdr>
        </w:div>
        <w:div w:id="1027869241">
          <w:marLeft w:val="0"/>
          <w:marRight w:val="0"/>
          <w:marTop w:val="0"/>
          <w:marBottom w:val="0"/>
          <w:divBdr>
            <w:top w:val="none" w:sz="0" w:space="0" w:color="auto"/>
            <w:left w:val="none" w:sz="0" w:space="0" w:color="auto"/>
            <w:bottom w:val="none" w:sz="0" w:space="0" w:color="auto"/>
            <w:right w:val="none" w:sz="0" w:space="0" w:color="auto"/>
          </w:divBdr>
        </w:div>
        <w:div w:id="1030765378">
          <w:marLeft w:val="0"/>
          <w:marRight w:val="0"/>
          <w:marTop w:val="0"/>
          <w:marBottom w:val="0"/>
          <w:divBdr>
            <w:top w:val="none" w:sz="0" w:space="0" w:color="auto"/>
            <w:left w:val="none" w:sz="0" w:space="0" w:color="auto"/>
            <w:bottom w:val="none" w:sz="0" w:space="0" w:color="auto"/>
            <w:right w:val="none" w:sz="0" w:space="0" w:color="auto"/>
          </w:divBdr>
        </w:div>
        <w:div w:id="1100368037">
          <w:marLeft w:val="0"/>
          <w:marRight w:val="0"/>
          <w:marTop w:val="0"/>
          <w:marBottom w:val="0"/>
          <w:divBdr>
            <w:top w:val="none" w:sz="0" w:space="0" w:color="auto"/>
            <w:left w:val="none" w:sz="0" w:space="0" w:color="auto"/>
            <w:bottom w:val="none" w:sz="0" w:space="0" w:color="auto"/>
            <w:right w:val="none" w:sz="0" w:space="0" w:color="auto"/>
          </w:divBdr>
        </w:div>
        <w:div w:id="1927299638">
          <w:marLeft w:val="0"/>
          <w:marRight w:val="0"/>
          <w:marTop w:val="0"/>
          <w:marBottom w:val="0"/>
          <w:divBdr>
            <w:top w:val="none" w:sz="0" w:space="0" w:color="auto"/>
            <w:left w:val="none" w:sz="0" w:space="0" w:color="auto"/>
            <w:bottom w:val="none" w:sz="0" w:space="0" w:color="auto"/>
            <w:right w:val="none" w:sz="0" w:space="0" w:color="auto"/>
          </w:divBdr>
        </w:div>
        <w:div w:id="1936594697">
          <w:marLeft w:val="0"/>
          <w:marRight w:val="0"/>
          <w:marTop w:val="0"/>
          <w:marBottom w:val="0"/>
          <w:divBdr>
            <w:top w:val="none" w:sz="0" w:space="0" w:color="auto"/>
            <w:left w:val="none" w:sz="0" w:space="0" w:color="auto"/>
            <w:bottom w:val="none" w:sz="0" w:space="0" w:color="auto"/>
            <w:right w:val="none" w:sz="0" w:space="0" w:color="auto"/>
          </w:divBdr>
        </w:div>
        <w:div w:id="2022127258">
          <w:marLeft w:val="0"/>
          <w:marRight w:val="0"/>
          <w:marTop w:val="0"/>
          <w:marBottom w:val="0"/>
          <w:divBdr>
            <w:top w:val="none" w:sz="0" w:space="0" w:color="auto"/>
            <w:left w:val="none" w:sz="0" w:space="0" w:color="auto"/>
            <w:bottom w:val="none" w:sz="0" w:space="0" w:color="auto"/>
            <w:right w:val="none" w:sz="0" w:space="0" w:color="auto"/>
          </w:divBdr>
        </w:div>
      </w:divsChild>
    </w:div>
    <w:div w:id="1106117860">
      <w:bodyDiv w:val="1"/>
      <w:marLeft w:val="0"/>
      <w:marRight w:val="0"/>
      <w:marTop w:val="0"/>
      <w:marBottom w:val="0"/>
      <w:divBdr>
        <w:top w:val="none" w:sz="0" w:space="0" w:color="auto"/>
        <w:left w:val="none" w:sz="0" w:space="0" w:color="auto"/>
        <w:bottom w:val="none" w:sz="0" w:space="0" w:color="auto"/>
        <w:right w:val="none" w:sz="0" w:space="0" w:color="auto"/>
      </w:divBdr>
    </w:div>
    <w:div w:id="1145967820">
      <w:bodyDiv w:val="1"/>
      <w:marLeft w:val="0"/>
      <w:marRight w:val="0"/>
      <w:marTop w:val="0"/>
      <w:marBottom w:val="0"/>
      <w:divBdr>
        <w:top w:val="none" w:sz="0" w:space="0" w:color="auto"/>
        <w:left w:val="none" w:sz="0" w:space="0" w:color="auto"/>
        <w:bottom w:val="none" w:sz="0" w:space="0" w:color="auto"/>
        <w:right w:val="none" w:sz="0" w:space="0" w:color="auto"/>
      </w:divBdr>
    </w:div>
    <w:div w:id="1158157553">
      <w:bodyDiv w:val="1"/>
      <w:marLeft w:val="0"/>
      <w:marRight w:val="0"/>
      <w:marTop w:val="0"/>
      <w:marBottom w:val="0"/>
      <w:divBdr>
        <w:top w:val="none" w:sz="0" w:space="0" w:color="auto"/>
        <w:left w:val="none" w:sz="0" w:space="0" w:color="auto"/>
        <w:bottom w:val="none" w:sz="0" w:space="0" w:color="auto"/>
        <w:right w:val="none" w:sz="0" w:space="0" w:color="auto"/>
      </w:divBdr>
      <w:divsChild>
        <w:div w:id="28770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475097">
              <w:marLeft w:val="0"/>
              <w:marRight w:val="0"/>
              <w:marTop w:val="0"/>
              <w:marBottom w:val="0"/>
              <w:divBdr>
                <w:top w:val="none" w:sz="0" w:space="0" w:color="auto"/>
                <w:left w:val="none" w:sz="0" w:space="0" w:color="auto"/>
                <w:bottom w:val="none" w:sz="0" w:space="0" w:color="auto"/>
                <w:right w:val="none" w:sz="0" w:space="0" w:color="auto"/>
              </w:divBdr>
              <w:divsChild>
                <w:div w:id="711421463">
                  <w:marLeft w:val="0"/>
                  <w:marRight w:val="0"/>
                  <w:marTop w:val="0"/>
                  <w:marBottom w:val="0"/>
                  <w:divBdr>
                    <w:top w:val="none" w:sz="0" w:space="0" w:color="auto"/>
                    <w:left w:val="none" w:sz="0" w:space="0" w:color="auto"/>
                    <w:bottom w:val="none" w:sz="0" w:space="0" w:color="auto"/>
                    <w:right w:val="none" w:sz="0" w:space="0" w:color="auto"/>
                  </w:divBdr>
                  <w:divsChild>
                    <w:div w:id="269625818">
                      <w:marLeft w:val="0"/>
                      <w:marRight w:val="0"/>
                      <w:marTop w:val="0"/>
                      <w:marBottom w:val="0"/>
                      <w:divBdr>
                        <w:top w:val="none" w:sz="0" w:space="0" w:color="auto"/>
                        <w:left w:val="none" w:sz="0" w:space="0" w:color="auto"/>
                        <w:bottom w:val="none" w:sz="0" w:space="0" w:color="auto"/>
                        <w:right w:val="none" w:sz="0" w:space="0" w:color="auto"/>
                      </w:divBdr>
                      <w:divsChild>
                        <w:div w:id="926231262">
                          <w:marLeft w:val="0"/>
                          <w:marRight w:val="0"/>
                          <w:marTop w:val="0"/>
                          <w:marBottom w:val="0"/>
                          <w:divBdr>
                            <w:top w:val="none" w:sz="0" w:space="0" w:color="auto"/>
                            <w:left w:val="none" w:sz="0" w:space="0" w:color="auto"/>
                            <w:bottom w:val="none" w:sz="0" w:space="0" w:color="auto"/>
                            <w:right w:val="none" w:sz="0" w:space="0" w:color="auto"/>
                          </w:divBdr>
                          <w:divsChild>
                            <w:div w:id="1420172118">
                              <w:marLeft w:val="0"/>
                              <w:marRight w:val="0"/>
                              <w:marTop w:val="0"/>
                              <w:marBottom w:val="0"/>
                              <w:divBdr>
                                <w:top w:val="none" w:sz="0" w:space="0" w:color="auto"/>
                                <w:left w:val="none" w:sz="0" w:space="0" w:color="auto"/>
                                <w:bottom w:val="none" w:sz="0" w:space="0" w:color="auto"/>
                                <w:right w:val="none" w:sz="0" w:space="0" w:color="auto"/>
                              </w:divBdr>
                              <w:divsChild>
                                <w:div w:id="1508135604">
                                  <w:marLeft w:val="0"/>
                                  <w:marRight w:val="0"/>
                                  <w:marTop w:val="0"/>
                                  <w:marBottom w:val="0"/>
                                  <w:divBdr>
                                    <w:top w:val="none" w:sz="0" w:space="0" w:color="auto"/>
                                    <w:left w:val="none" w:sz="0" w:space="0" w:color="auto"/>
                                    <w:bottom w:val="none" w:sz="0" w:space="0" w:color="auto"/>
                                    <w:right w:val="none" w:sz="0" w:space="0" w:color="auto"/>
                                  </w:divBdr>
                                  <w:divsChild>
                                    <w:div w:id="998578220">
                                      <w:marLeft w:val="0"/>
                                      <w:marRight w:val="0"/>
                                      <w:marTop w:val="0"/>
                                      <w:marBottom w:val="0"/>
                                      <w:divBdr>
                                        <w:top w:val="none" w:sz="0" w:space="0" w:color="auto"/>
                                        <w:left w:val="none" w:sz="0" w:space="0" w:color="auto"/>
                                        <w:bottom w:val="none" w:sz="0" w:space="0" w:color="auto"/>
                                        <w:right w:val="none" w:sz="0" w:space="0" w:color="auto"/>
                                      </w:divBdr>
                                      <w:divsChild>
                                        <w:div w:id="732191612">
                                          <w:marLeft w:val="0"/>
                                          <w:marRight w:val="0"/>
                                          <w:marTop w:val="0"/>
                                          <w:marBottom w:val="0"/>
                                          <w:divBdr>
                                            <w:top w:val="none" w:sz="0" w:space="0" w:color="auto"/>
                                            <w:left w:val="none" w:sz="0" w:space="0" w:color="auto"/>
                                            <w:bottom w:val="none" w:sz="0" w:space="0" w:color="auto"/>
                                            <w:right w:val="none" w:sz="0" w:space="0" w:color="auto"/>
                                          </w:divBdr>
                                          <w:divsChild>
                                            <w:div w:id="696153945">
                                              <w:marLeft w:val="0"/>
                                              <w:marRight w:val="0"/>
                                              <w:marTop w:val="0"/>
                                              <w:marBottom w:val="0"/>
                                              <w:divBdr>
                                                <w:top w:val="none" w:sz="0" w:space="0" w:color="auto"/>
                                                <w:left w:val="none" w:sz="0" w:space="0" w:color="auto"/>
                                                <w:bottom w:val="none" w:sz="0" w:space="0" w:color="auto"/>
                                                <w:right w:val="none" w:sz="0" w:space="0" w:color="auto"/>
                                              </w:divBdr>
                                            </w:div>
                                            <w:div w:id="983631146">
                                              <w:marLeft w:val="0"/>
                                              <w:marRight w:val="0"/>
                                              <w:marTop w:val="0"/>
                                              <w:marBottom w:val="0"/>
                                              <w:divBdr>
                                                <w:top w:val="none" w:sz="0" w:space="0" w:color="auto"/>
                                                <w:left w:val="none" w:sz="0" w:space="0" w:color="auto"/>
                                                <w:bottom w:val="none" w:sz="0" w:space="0" w:color="auto"/>
                                                <w:right w:val="none" w:sz="0" w:space="0" w:color="auto"/>
                                              </w:divBdr>
                                            </w:div>
                                            <w:div w:id="1022316815">
                                              <w:marLeft w:val="0"/>
                                              <w:marRight w:val="0"/>
                                              <w:marTop w:val="0"/>
                                              <w:marBottom w:val="0"/>
                                              <w:divBdr>
                                                <w:top w:val="none" w:sz="0" w:space="0" w:color="auto"/>
                                                <w:left w:val="none" w:sz="0" w:space="0" w:color="auto"/>
                                                <w:bottom w:val="none" w:sz="0" w:space="0" w:color="auto"/>
                                                <w:right w:val="none" w:sz="0" w:space="0" w:color="auto"/>
                                              </w:divBdr>
                                            </w:div>
                                            <w:div w:id="1140339178">
                                              <w:marLeft w:val="0"/>
                                              <w:marRight w:val="0"/>
                                              <w:marTop w:val="0"/>
                                              <w:marBottom w:val="0"/>
                                              <w:divBdr>
                                                <w:top w:val="none" w:sz="0" w:space="0" w:color="auto"/>
                                                <w:left w:val="none" w:sz="0" w:space="0" w:color="auto"/>
                                                <w:bottom w:val="none" w:sz="0" w:space="0" w:color="auto"/>
                                                <w:right w:val="none" w:sz="0" w:space="0" w:color="auto"/>
                                              </w:divBdr>
                                            </w:div>
                                            <w:div w:id="1724524921">
                                              <w:marLeft w:val="0"/>
                                              <w:marRight w:val="0"/>
                                              <w:marTop w:val="0"/>
                                              <w:marBottom w:val="0"/>
                                              <w:divBdr>
                                                <w:top w:val="none" w:sz="0" w:space="0" w:color="auto"/>
                                                <w:left w:val="none" w:sz="0" w:space="0" w:color="auto"/>
                                                <w:bottom w:val="none" w:sz="0" w:space="0" w:color="auto"/>
                                                <w:right w:val="none" w:sz="0" w:space="0" w:color="auto"/>
                                              </w:divBdr>
                                            </w:div>
                                            <w:div w:id="1997956196">
                                              <w:marLeft w:val="0"/>
                                              <w:marRight w:val="0"/>
                                              <w:marTop w:val="0"/>
                                              <w:marBottom w:val="0"/>
                                              <w:divBdr>
                                                <w:top w:val="none" w:sz="0" w:space="0" w:color="auto"/>
                                                <w:left w:val="none" w:sz="0" w:space="0" w:color="auto"/>
                                                <w:bottom w:val="none" w:sz="0" w:space="0" w:color="auto"/>
                                                <w:right w:val="none" w:sz="0" w:space="0" w:color="auto"/>
                                              </w:divBdr>
                                            </w:div>
                                          </w:divsChild>
                                        </w:div>
                                        <w:div w:id="14994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1875324">
      <w:bodyDiv w:val="1"/>
      <w:marLeft w:val="0"/>
      <w:marRight w:val="0"/>
      <w:marTop w:val="0"/>
      <w:marBottom w:val="0"/>
      <w:divBdr>
        <w:top w:val="none" w:sz="0" w:space="0" w:color="auto"/>
        <w:left w:val="none" w:sz="0" w:space="0" w:color="auto"/>
        <w:bottom w:val="none" w:sz="0" w:space="0" w:color="auto"/>
        <w:right w:val="none" w:sz="0" w:space="0" w:color="auto"/>
      </w:divBdr>
      <w:divsChild>
        <w:div w:id="360863012">
          <w:marLeft w:val="0"/>
          <w:marRight w:val="0"/>
          <w:marTop w:val="0"/>
          <w:marBottom w:val="0"/>
          <w:divBdr>
            <w:top w:val="none" w:sz="0" w:space="0" w:color="auto"/>
            <w:left w:val="none" w:sz="0" w:space="0" w:color="auto"/>
            <w:bottom w:val="none" w:sz="0" w:space="0" w:color="auto"/>
            <w:right w:val="none" w:sz="0" w:space="0" w:color="auto"/>
          </w:divBdr>
        </w:div>
        <w:div w:id="791750851">
          <w:marLeft w:val="0"/>
          <w:marRight w:val="0"/>
          <w:marTop w:val="0"/>
          <w:marBottom w:val="0"/>
          <w:divBdr>
            <w:top w:val="none" w:sz="0" w:space="0" w:color="auto"/>
            <w:left w:val="none" w:sz="0" w:space="0" w:color="auto"/>
            <w:bottom w:val="none" w:sz="0" w:space="0" w:color="auto"/>
            <w:right w:val="none" w:sz="0" w:space="0" w:color="auto"/>
          </w:divBdr>
          <w:divsChild>
            <w:div w:id="82462636">
              <w:marLeft w:val="0"/>
              <w:marRight w:val="0"/>
              <w:marTop w:val="0"/>
              <w:marBottom w:val="0"/>
              <w:divBdr>
                <w:top w:val="none" w:sz="0" w:space="0" w:color="auto"/>
                <w:left w:val="none" w:sz="0" w:space="0" w:color="auto"/>
                <w:bottom w:val="none" w:sz="0" w:space="0" w:color="auto"/>
                <w:right w:val="none" w:sz="0" w:space="0" w:color="auto"/>
              </w:divBdr>
            </w:div>
            <w:div w:id="486749435">
              <w:marLeft w:val="0"/>
              <w:marRight w:val="0"/>
              <w:marTop w:val="0"/>
              <w:marBottom w:val="0"/>
              <w:divBdr>
                <w:top w:val="none" w:sz="0" w:space="0" w:color="auto"/>
                <w:left w:val="none" w:sz="0" w:space="0" w:color="auto"/>
                <w:bottom w:val="none" w:sz="0" w:space="0" w:color="auto"/>
                <w:right w:val="none" w:sz="0" w:space="0" w:color="auto"/>
              </w:divBdr>
            </w:div>
            <w:div w:id="503059863">
              <w:marLeft w:val="0"/>
              <w:marRight w:val="0"/>
              <w:marTop w:val="0"/>
              <w:marBottom w:val="0"/>
              <w:divBdr>
                <w:top w:val="none" w:sz="0" w:space="0" w:color="auto"/>
                <w:left w:val="none" w:sz="0" w:space="0" w:color="auto"/>
                <w:bottom w:val="none" w:sz="0" w:space="0" w:color="auto"/>
                <w:right w:val="none" w:sz="0" w:space="0" w:color="auto"/>
              </w:divBdr>
            </w:div>
            <w:div w:id="869294033">
              <w:marLeft w:val="0"/>
              <w:marRight w:val="0"/>
              <w:marTop w:val="0"/>
              <w:marBottom w:val="0"/>
              <w:divBdr>
                <w:top w:val="none" w:sz="0" w:space="0" w:color="auto"/>
                <w:left w:val="none" w:sz="0" w:space="0" w:color="auto"/>
                <w:bottom w:val="none" w:sz="0" w:space="0" w:color="auto"/>
                <w:right w:val="none" w:sz="0" w:space="0" w:color="auto"/>
              </w:divBdr>
            </w:div>
            <w:div w:id="1398552701">
              <w:marLeft w:val="0"/>
              <w:marRight w:val="0"/>
              <w:marTop w:val="0"/>
              <w:marBottom w:val="0"/>
              <w:divBdr>
                <w:top w:val="none" w:sz="0" w:space="0" w:color="auto"/>
                <w:left w:val="none" w:sz="0" w:space="0" w:color="auto"/>
                <w:bottom w:val="none" w:sz="0" w:space="0" w:color="auto"/>
                <w:right w:val="none" w:sz="0" w:space="0" w:color="auto"/>
              </w:divBdr>
            </w:div>
          </w:divsChild>
        </w:div>
        <w:div w:id="1764912914">
          <w:marLeft w:val="0"/>
          <w:marRight w:val="0"/>
          <w:marTop w:val="0"/>
          <w:marBottom w:val="0"/>
          <w:divBdr>
            <w:top w:val="none" w:sz="0" w:space="0" w:color="auto"/>
            <w:left w:val="none" w:sz="0" w:space="0" w:color="auto"/>
            <w:bottom w:val="none" w:sz="0" w:space="0" w:color="auto"/>
            <w:right w:val="none" w:sz="0" w:space="0" w:color="auto"/>
          </w:divBdr>
        </w:div>
        <w:div w:id="1980067854">
          <w:marLeft w:val="0"/>
          <w:marRight w:val="0"/>
          <w:marTop w:val="0"/>
          <w:marBottom w:val="0"/>
          <w:divBdr>
            <w:top w:val="none" w:sz="0" w:space="0" w:color="auto"/>
            <w:left w:val="none" w:sz="0" w:space="0" w:color="auto"/>
            <w:bottom w:val="none" w:sz="0" w:space="0" w:color="auto"/>
            <w:right w:val="none" w:sz="0" w:space="0" w:color="auto"/>
          </w:divBdr>
        </w:div>
      </w:divsChild>
    </w:div>
    <w:div w:id="1185048268">
      <w:bodyDiv w:val="1"/>
      <w:marLeft w:val="0"/>
      <w:marRight w:val="0"/>
      <w:marTop w:val="0"/>
      <w:marBottom w:val="0"/>
      <w:divBdr>
        <w:top w:val="none" w:sz="0" w:space="0" w:color="auto"/>
        <w:left w:val="none" w:sz="0" w:space="0" w:color="auto"/>
        <w:bottom w:val="none" w:sz="0" w:space="0" w:color="auto"/>
        <w:right w:val="none" w:sz="0" w:space="0" w:color="auto"/>
      </w:divBdr>
      <w:divsChild>
        <w:div w:id="2037153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7272808">
              <w:marLeft w:val="0"/>
              <w:marRight w:val="0"/>
              <w:marTop w:val="0"/>
              <w:marBottom w:val="0"/>
              <w:divBdr>
                <w:top w:val="none" w:sz="0" w:space="0" w:color="auto"/>
                <w:left w:val="none" w:sz="0" w:space="0" w:color="auto"/>
                <w:bottom w:val="none" w:sz="0" w:space="0" w:color="auto"/>
                <w:right w:val="none" w:sz="0" w:space="0" w:color="auto"/>
              </w:divBdr>
              <w:divsChild>
                <w:div w:id="158606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29922">
      <w:bodyDiv w:val="1"/>
      <w:marLeft w:val="0"/>
      <w:marRight w:val="0"/>
      <w:marTop w:val="0"/>
      <w:marBottom w:val="0"/>
      <w:divBdr>
        <w:top w:val="none" w:sz="0" w:space="0" w:color="auto"/>
        <w:left w:val="none" w:sz="0" w:space="0" w:color="auto"/>
        <w:bottom w:val="none" w:sz="0" w:space="0" w:color="auto"/>
        <w:right w:val="none" w:sz="0" w:space="0" w:color="auto"/>
      </w:divBdr>
      <w:divsChild>
        <w:div w:id="1655262093">
          <w:marLeft w:val="0"/>
          <w:marRight w:val="0"/>
          <w:marTop w:val="0"/>
          <w:marBottom w:val="0"/>
          <w:divBdr>
            <w:top w:val="none" w:sz="0" w:space="0" w:color="auto"/>
            <w:left w:val="none" w:sz="0" w:space="0" w:color="auto"/>
            <w:bottom w:val="none" w:sz="0" w:space="0" w:color="auto"/>
            <w:right w:val="none" w:sz="0" w:space="0" w:color="auto"/>
          </w:divBdr>
        </w:div>
        <w:div w:id="1940605036">
          <w:marLeft w:val="0"/>
          <w:marRight w:val="0"/>
          <w:marTop w:val="0"/>
          <w:marBottom w:val="0"/>
          <w:divBdr>
            <w:top w:val="none" w:sz="0" w:space="0" w:color="auto"/>
            <w:left w:val="none" w:sz="0" w:space="0" w:color="auto"/>
            <w:bottom w:val="none" w:sz="0" w:space="0" w:color="auto"/>
            <w:right w:val="none" w:sz="0" w:space="0" w:color="auto"/>
          </w:divBdr>
        </w:div>
        <w:div w:id="2136212382">
          <w:marLeft w:val="0"/>
          <w:marRight w:val="0"/>
          <w:marTop w:val="0"/>
          <w:marBottom w:val="0"/>
          <w:divBdr>
            <w:top w:val="none" w:sz="0" w:space="0" w:color="auto"/>
            <w:left w:val="none" w:sz="0" w:space="0" w:color="auto"/>
            <w:bottom w:val="none" w:sz="0" w:space="0" w:color="auto"/>
            <w:right w:val="none" w:sz="0" w:space="0" w:color="auto"/>
          </w:divBdr>
        </w:div>
      </w:divsChild>
    </w:div>
    <w:div w:id="1224028336">
      <w:bodyDiv w:val="1"/>
      <w:marLeft w:val="0"/>
      <w:marRight w:val="0"/>
      <w:marTop w:val="0"/>
      <w:marBottom w:val="0"/>
      <w:divBdr>
        <w:top w:val="none" w:sz="0" w:space="0" w:color="auto"/>
        <w:left w:val="none" w:sz="0" w:space="0" w:color="auto"/>
        <w:bottom w:val="none" w:sz="0" w:space="0" w:color="auto"/>
        <w:right w:val="none" w:sz="0" w:space="0" w:color="auto"/>
      </w:divBdr>
    </w:div>
    <w:div w:id="1243175397">
      <w:bodyDiv w:val="1"/>
      <w:marLeft w:val="0"/>
      <w:marRight w:val="0"/>
      <w:marTop w:val="0"/>
      <w:marBottom w:val="0"/>
      <w:divBdr>
        <w:top w:val="none" w:sz="0" w:space="0" w:color="auto"/>
        <w:left w:val="none" w:sz="0" w:space="0" w:color="auto"/>
        <w:bottom w:val="none" w:sz="0" w:space="0" w:color="auto"/>
        <w:right w:val="none" w:sz="0" w:space="0" w:color="auto"/>
      </w:divBdr>
    </w:div>
    <w:div w:id="1328748040">
      <w:bodyDiv w:val="1"/>
      <w:marLeft w:val="0"/>
      <w:marRight w:val="0"/>
      <w:marTop w:val="0"/>
      <w:marBottom w:val="0"/>
      <w:divBdr>
        <w:top w:val="none" w:sz="0" w:space="0" w:color="auto"/>
        <w:left w:val="none" w:sz="0" w:space="0" w:color="auto"/>
        <w:bottom w:val="none" w:sz="0" w:space="0" w:color="auto"/>
        <w:right w:val="none" w:sz="0" w:space="0" w:color="auto"/>
      </w:divBdr>
      <w:divsChild>
        <w:div w:id="1706178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429274">
              <w:marLeft w:val="0"/>
              <w:marRight w:val="0"/>
              <w:marTop w:val="0"/>
              <w:marBottom w:val="0"/>
              <w:divBdr>
                <w:top w:val="none" w:sz="0" w:space="0" w:color="auto"/>
                <w:left w:val="none" w:sz="0" w:space="0" w:color="auto"/>
                <w:bottom w:val="none" w:sz="0" w:space="0" w:color="auto"/>
                <w:right w:val="none" w:sz="0" w:space="0" w:color="auto"/>
              </w:divBdr>
              <w:divsChild>
                <w:div w:id="146554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563452">
      <w:bodyDiv w:val="1"/>
      <w:marLeft w:val="0"/>
      <w:marRight w:val="0"/>
      <w:marTop w:val="0"/>
      <w:marBottom w:val="0"/>
      <w:divBdr>
        <w:top w:val="none" w:sz="0" w:space="0" w:color="auto"/>
        <w:left w:val="none" w:sz="0" w:space="0" w:color="auto"/>
        <w:bottom w:val="none" w:sz="0" w:space="0" w:color="auto"/>
        <w:right w:val="none" w:sz="0" w:space="0" w:color="auto"/>
      </w:divBdr>
    </w:div>
    <w:div w:id="1414862132">
      <w:bodyDiv w:val="1"/>
      <w:marLeft w:val="0"/>
      <w:marRight w:val="0"/>
      <w:marTop w:val="0"/>
      <w:marBottom w:val="0"/>
      <w:divBdr>
        <w:top w:val="none" w:sz="0" w:space="0" w:color="auto"/>
        <w:left w:val="none" w:sz="0" w:space="0" w:color="auto"/>
        <w:bottom w:val="none" w:sz="0" w:space="0" w:color="auto"/>
        <w:right w:val="none" w:sz="0" w:space="0" w:color="auto"/>
      </w:divBdr>
      <w:divsChild>
        <w:div w:id="27730390">
          <w:marLeft w:val="0"/>
          <w:marRight w:val="0"/>
          <w:marTop w:val="0"/>
          <w:marBottom w:val="0"/>
          <w:divBdr>
            <w:top w:val="none" w:sz="0" w:space="0" w:color="auto"/>
            <w:left w:val="none" w:sz="0" w:space="0" w:color="auto"/>
            <w:bottom w:val="none" w:sz="0" w:space="0" w:color="auto"/>
            <w:right w:val="none" w:sz="0" w:space="0" w:color="auto"/>
          </w:divBdr>
        </w:div>
        <w:div w:id="637150424">
          <w:marLeft w:val="0"/>
          <w:marRight w:val="0"/>
          <w:marTop w:val="0"/>
          <w:marBottom w:val="0"/>
          <w:divBdr>
            <w:top w:val="none" w:sz="0" w:space="0" w:color="auto"/>
            <w:left w:val="none" w:sz="0" w:space="0" w:color="auto"/>
            <w:bottom w:val="none" w:sz="0" w:space="0" w:color="auto"/>
            <w:right w:val="none" w:sz="0" w:space="0" w:color="auto"/>
          </w:divBdr>
        </w:div>
        <w:div w:id="689374090">
          <w:marLeft w:val="0"/>
          <w:marRight w:val="0"/>
          <w:marTop w:val="0"/>
          <w:marBottom w:val="0"/>
          <w:divBdr>
            <w:top w:val="none" w:sz="0" w:space="0" w:color="auto"/>
            <w:left w:val="none" w:sz="0" w:space="0" w:color="auto"/>
            <w:bottom w:val="none" w:sz="0" w:space="0" w:color="auto"/>
            <w:right w:val="none" w:sz="0" w:space="0" w:color="auto"/>
          </w:divBdr>
        </w:div>
        <w:div w:id="932980609">
          <w:marLeft w:val="0"/>
          <w:marRight w:val="0"/>
          <w:marTop w:val="0"/>
          <w:marBottom w:val="0"/>
          <w:divBdr>
            <w:top w:val="none" w:sz="0" w:space="0" w:color="auto"/>
            <w:left w:val="none" w:sz="0" w:space="0" w:color="auto"/>
            <w:bottom w:val="none" w:sz="0" w:space="0" w:color="auto"/>
            <w:right w:val="none" w:sz="0" w:space="0" w:color="auto"/>
          </w:divBdr>
        </w:div>
      </w:divsChild>
    </w:div>
    <w:div w:id="1452943038">
      <w:bodyDiv w:val="1"/>
      <w:marLeft w:val="0"/>
      <w:marRight w:val="0"/>
      <w:marTop w:val="0"/>
      <w:marBottom w:val="0"/>
      <w:divBdr>
        <w:top w:val="none" w:sz="0" w:space="0" w:color="auto"/>
        <w:left w:val="none" w:sz="0" w:space="0" w:color="auto"/>
        <w:bottom w:val="none" w:sz="0" w:space="0" w:color="auto"/>
        <w:right w:val="none" w:sz="0" w:space="0" w:color="auto"/>
      </w:divBdr>
    </w:div>
    <w:div w:id="1461335523">
      <w:bodyDiv w:val="1"/>
      <w:marLeft w:val="0"/>
      <w:marRight w:val="0"/>
      <w:marTop w:val="0"/>
      <w:marBottom w:val="0"/>
      <w:divBdr>
        <w:top w:val="none" w:sz="0" w:space="0" w:color="auto"/>
        <w:left w:val="none" w:sz="0" w:space="0" w:color="auto"/>
        <w:bottom w:val="none" w:sz="0" w:space="0" w:color="auto"/>
        <w:right w:val="none" w:sz="0" w:space="0" w:color="auto"/>
      </w:divBdr>
      <w:divsChild>
        <w:div w:id="1572230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2937972">
              <w:marLeft w:val="0"/>
              <w:marRight w:val="0"/>
              <w:marTop w:val="0"/>
              <w:marBottom w:val="0"/>
              <w:divBdr>
                <w:top w:val="none" w:sz="0" w:space="0" w:color="auto"/>
                <w:left w:val="none" w:sz="0" w:space="0" w:color="auto"/>
                <w:bottom w:val="none" w:sz="0" w:space="0" w:color="auto"/>
                <w:right w:val="none" w:sz="0" w:space="0" w:color="auto"/>
              </w:divBdr>
              <w:divsChild>
                <w:div w:id="674379795">
                  <w:marLeft w:val="0"/>
                  <w:marRight w:val="0"/>
                  <w:marTop w:val="0"/>
                  <w:marBottom w:val="0"/>
                  <w:divBdr>
                    <w:top w:val="none" w:sz="0" w:space="0" w:color="auto"/>
                    <w:left w:val="none" w:sz="0" w:space="0" w:color="auto"/>
                    <w:bottom w:val="none" w:sz="0" w:space="0" w:color="auto"/>
                    <w:right w:val="none" w:sz="0" w:space="0" w:color="auto"/>
                  </w:divBdr>
                  <w:divsChild>
                    <w:div w:id="163977379">
                      <w:marLeft w:val="0"/>
                      <w:marRight w:val="0"/>
                      <w:marTop w:val="0"/>
                      <w:marBottom w:val="0"/>
                      <w:divBdr>
                        <w:top w:val="none" w:sz="0" w:space="0" w:color="auto"/>
                        <w:left w:val="none" w:sz="0" w:space="0" w:color="auto"/>
                        <w:bottom w:val="none" w:sz="0" w:space="0" w:color="auto"/>
                        <w:right w:val="none" w:sz="0" w:space="0" w:color="auto"/>
                      </w:divBdr>
                      <w:divsChild>
                        <w:div w:id="961424390">
                          <w:marLeft w:val="0"/>
                          <w:marRight w:val="0"/>
                          <w:marTop w:val="0"/>
                          <w:marBottom w:val="0"/>
                          <w:divBdr>
                            <w:top w:val="none" w:sz="0" w:space="0" w:color="auto"/>
                            <w:left w:val="none" w:sz="0" w:space="0" w:color="auto"/>
                            <w:bottom w:val="none" w:sz="0" w:space="0" w:color="auto"/>
                            <w:right w:val="none" w:sz="0" w:space="0" w:color="auto"/>
                          </w:divBdr>
                          <w:divsChild>
                            <w:div w:id="716707543">
                              <w:marLeft w:val="0"/>
                              <w:marRight w:val="0"/>
                              <w:marTop w:val="0"/>
                              <w:marBottom w:val="0"/>
                              <w:divBdr>
                                <w:top w:val="none" w:sz="0" w:space="0" w:color="auto"/>
                                <w:left w:val="none" w:sz="0" w:space="0" w:color="auto"/>
                                <w:bottom w:val="none" w:sz="0" w:space="0" w:color="auto"/>
                                <w:right w:val="none" w:sz="0" w:space="0" w:color="auto"/>
                              </w:divBdr>
                              <w:divsChild>
                                <w:div w:id="1821726187">
                                  <w:marLeft w:val="0"/>
                                  <w:marRight w:val="0"/>
                                  <w:marTop w:val="0"/>
                                  <w:marBottom w:val="0"/>
                                  <w:divBdr>
                                    <w:top w:val="none" w:sz="0" w:space="0" w:color="auto"/>
                                    <w:left w:val="none" w:sz="0" w:space="0" w:color="auto"/>
                                    <w:bottom w:val="none" w:sz="0" w:space="0" w:color="auto"/>
                                    <w:right w:val="none" w:sz="0" w:space="0" w:color="auto"/>
                                  </w:divBdr>
                                  <w:divsChild>
                                    <w:div w:id="20258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281330">
      <w:bodyDiv w:val="1"/>
      <w:marLeft w:val="0"/>
      <w:marRight w:val="0"/>
      <w:marTop w:val="0"/>
      <w:marBottom w:val="0"/>
      <w:divBdr>
        <w:top w:val="none" w:sz="0" w:space="0" w:color="auto"/>
        <w:left w:val="none" w:sz="0" w:space="0" w:color="auto"/>
        <w:bottom w:val="none" w:sz="0" w:space="0" w:color="auto"/>
        <w:right w:val="none" w:sz="0" w:space="0" w:color="auto"/>
      </w:divBdr>
    </w:div>
    <w:div w:id="1491361611">
      <w:bodyDiv w:val="1"/>
      <w:marLeft w:val="0"/>
      <w:marRight w:val="0"/>
      <w:marTop w:val="0"/>
      <w:marBottom w:val="0"/>
      <w:divBdr>
        <w:top w:val="none" w:sz="0" w:space="0" w:color="auto"/>
        <w:left w:val="none" w:sz="0" w:space="0" w:color="auto"/>
        <w:bottom w:val="none" w:sz="0" w:space="0" w:color="auto"/>
        <w:right w:val="none" w:sz="0" w:space="0" w:color="auto"/>
      </w:divBdr>
    </w:div>
    <w:div w:id="1508328235">
      <w:bodyDiv w:val="1"/>
      <w:marLeft w:val="0"/>
      <w:marRight w:val="0"/>
      <w:marTop w:val="0"/>
      <w:marBottom w:val="0"/>
      <w:divBdr>
        <w:top w:val="none" w:sz="0" w:space="0" w:color="auto"/>
        <w:left w:val="none" w:sz="0" w:space="0" w:color="auto"/>
        <w:bottom w:val="none" w:sz="0" w:space="0" w:color="auto"/>
        <w:right w:val="none" w:sz="0" w:space="0" w:color="auto"/>
      </w:divBdr>
      <w:divsChild>
        <w:div w:id="654454836">
          <w:marLeft w:val="0"/>
          <w:marRight w:val="0"/>
          <w:marTop w:val="0"/>
          <w:marBottom w:val="0"/>
          <w:divBdr>
            <w:top w:val="none" w:sz="0" w:space="0" w:color="auto"/>
            <w:left w:val="none" w:sz="0" w:space="0" w:color="auto"/>
            <w:bottom w:val="none" w:sz="0" w:space="0" w:color="auto"/>
            <w:right w:val="none" w:sz="0" w:space="0" w:color="auto"/>
          </w:divBdr>
        </w:div>
      </w:divsChild>
    </w:div>
    <w:div w:id="1523589249">
      <w:bodyDiv w:val="1"/>
      <w:marLeft w:val="0"/>
      <w:marRight w:val="0"/>
      <w:marTop w:val="0"/>
      <w:marBottom w:val="0"/>
      <w:divBdr>
        <w:top w:val="none" w:sz="0" w:space="0" w:color="auto"/>
        <w:left w:val="none" w:sz="0" w:space="0" w:color="auto"/>
        <w:bottom w:val="none" w:sz="0" w:space="0" w:color="auto"/>
        <w:right w:val="none" w:sz="0" w:space="0" w:color="auto"/>
      </w:divBdr>
    </w:div>
    <w:div w:id="1567454962">
      <w:bodyDiv w:val="1"/>
      <w:marLeft w:val="0"/>
      <w:marRight w:val="0"/>
      <w:marTop w:val="0"/>
      <w:marBottom w:val="0"/>
      <w:divBdr>
        <w:top w:val="none" w:sz="0" w:space="0" w:color="auto"/>
        <w:left w:val="none" w:sz="0" w:space="0" w:color="auto"/>
        <w:bottom w:val="none" w:sz="0" w:space="0" w:color="auto"/>
        <w:right w:val="none" w:sz="0" w:space="0" w:color="auto"/>
      </w:divBdr>
      <w:divsChild>
        <w:div w:id="8219918">
          <w:marLeft w:val="0"/>
          <w:marRight w:val="0"/>
          <w:marTop w:val="0"/>
          <w:marBottom w:val="0"/>
          <w:divBdr>
            <w:top w:val="none" w:sz="0" w:space="0" w:color="auto"/>
            <w:left w:val="none" w:sz="0" w:space="0" w:color="auto"/>
            <w:bottom w:val="none" w:sz="0" w:space="0" w:color="auto"/>
            <w:right w:val="none" w:sz="0" w:space="0" w:color="auto"/>
          </w:divBdr>
        </w:div>
        <w:div w:id="125394033">
          <w:marLeft w:val="0"/>
          <w:marRight w:val="0"/>
          <w:marTop w:val="0"/>
          <w:marBottom w:val="0"/>
          <w:divBdr>
            <w:top w:val="none" w:sz="0" w:space="0" w:color="auto"/>
            <w:left w:val="none" w:sz="0" w:space="0" w:color="auto"/>
            <w:bottom w:val="none" w:sz="0" w:space="0" w:color="auto"/>
            <w:right w:val="none" w:sz="0" w:space="0" w:color="auto"/>
          </w:divBdr>
        </w:div>
        <w:div w:id="243954222">
          <w:marLeft w:val="0"/>
          <w:marRight w:val="0"/>
          <w:marTop w:val="0"/>
          <w:marBottom w:val="0"/>
          <w:divBdr>
            <w:top w:val="none" w:sz="0" w:space="0" w:color="auto"/>
            <w:left w:val="none" w:sz="0" w:space="0" w:color="auto"/>
            <w:bottom w:val="none" w:sz="0" w:space="0" w:color="auto"/>
            <w:right w:val="none" w:sz="0" w:space="0" w:color="auto"/>
          </w:divBdr>
        </w:div>
        <w:div w:id="1178497456">
          <w:marLeft w:val="0"/>
          <w:marRight w:val="0"/>
          <w:marTop w:val="0"/>
          <w:marBottom w:val="0"/>
          <w:divBdr>
            <w:top w:val="none" w:sz="0" w:space="0" w:color="auto"/>
            <w:left w:val="none" w:sz="0" w:space="0" w:color="auto"/>
            <w:bottom w:val="none" w:sz="0" w:space="0" w:color="auto"/>
            <w:right w:val="none" w:sz="0" w:space="0" w:color="auto"/>
          </w:divBdr>
        </w:div>
        <w:div w:id="1944454501">
          <w:marLeft w:val="0"/>
          <w:marRight w:val="0"/>
          <w:marTop w:val="0"/>
          <w:marBottom w:val="0"/>
          <w:divBdr>
            <w:top w:val="none" w:sz="0" w:space="0" w:color="auto"/>
            <w:left w:val="none" w:sz="0" w:space="0" w:color="auto"/>
            <w:bottom w:val="none" w:sz="0" w:space="0" w:color="auto"/>
            <w:right w:val="none" w:sz="0" w:space="0" w:color="auto"/>
          </w:divBdr>
        </w:div>
      </w:divsChild>
    </w:div>
    <w:div w:id="1592813140">
      <w:bodyDiv w:val="1"/>
      <w:marLeft w:val="0"/>
      <w:marRight w:val="0"/>
      <w:marTop w:val="0"/>
      <w:marBottom w:val="0"/>
      <w:divBdr>
        <w:top w:val="none" w:sz="0" w:space="0" w:color="auto"/>
        <w:left w:val="none" w:sz="0" w:space="0" w:color="auto"/>
        <w:bottom w:val="none" w:sz="0" w:space="0" w:color="auto"/>
        <w:right w:val="none" w:sz="0" w:space="0" w:color="auto"/>
      </w:divBdr>
    </w:div>
    <w:div w:id="1611548274">
      <w:bodyDiv w:val="1"/>
      <w:marLeft w:val="0"/>
      <w:marRight w:val="0"/>
      <w:marTop w:val="0"/>
      <w:marBottom w:val="0"/>
      <w:divBdr>
        <w:top w:val="none" w:sz="0" w:space="0" w:color="auto"/>
        <w:left w:val="none" w:sz="0" w:space="0" w:color="auto"/>
        <w:bottom w:val="none" w:sz="0" w:space="0" w:color="auto"/>
        <w:right w:val="none" w:sz="0" w:space="0" w:color="auto"/>
      </w:divBdr>
    </w:div>
    <w:div w:id="1617174958">
      <w:bodyDiv w:val="1"/>
      <w:marLeft w:val="0"/>
      <w:marRight w:val="0"/>
      <w:marTop w:val="0"/>
      <w:marBottom w:val="0"/>
      <w:divBdr>
        <w:top w:val="none" w:sz="0" w:space="0" w:color="auto"/>
        <w:left w:val="none" w:sz="0" w:space="0" w:color="auto"/>
        <w:bottom w:val="none" w:sz="0" w:space="0" w:color="auto"/>
        <w:right w:val="none" w:sz="0" w:space="0" w:color="auto"/>
      </w:divBdr>
      <w:divsChild>
        <w:div w:id="248732838">
          <w:marLeft w:val="0"/>
          <w:marRight w:val="0"/>
          <w:marTop w:val="0"/>
          <w:marBottom w:val="0"/>
          <w:divBdr>
            <w:top w:val="none" w:sz="0" w:space="0" w:color="auto"/>
            <w:left w:val="none" w:sz="0" w:space="0" w:color="auto"/>
            <w:bottom w:val="none" w:sz="0" w:space="0" w:color="auto"/>
            <w:right w:val="none" w:sz="0" w:space="0" w:color="auto"/>
          </w:divBdr>
        </w:div>
        <w:div w:id="1047337408">
          <w:marLeft w:val="0"/>
          <w:marRight w:val="0"/>
          <w:marTop w:val="0"/>
          <w:marBottom w:val="0"/>
          <w:divBdr>
            <w:top w:val="none" w:sz="0" w:space="0" w:color="auto"/>
            <w:left w:val="none" w:sz="0" w:space="0" w:color="auto"/>
            <w:bottom w:val="none" w:sz="0" w:space="0" w:color="auto"/>
            <w:right w:val="none" w:sz="0" w:space="0" w:color="auto"/>
          </w:divBdr>
        </w:div>
        <w:div w:id="1224751472">
          <w:marLeft w:val="0"/>
          <w:marRight w:val="0"/>
          <w:marTop w:val="0"/>
          <w:marBottom w:val="0"/>
          <w:divBdr>
            <w:top w:val="none" w:sz="0" w:space="0" w:color="auto"/>
            <w:left w:val="none" w:sz="0" w:space="0" w:color="auto"/>
            <w:bottom w:val="none" w:sz="0" w:space="0" w:color="auto"/>
            <w:right w:val="none" w:sz="0" w:space="0" w:color="auto"/>
          </w:divBdr>
          <w:divsChild>
            <w:div w:id="421683974">
              <w:marLeft w:val="0"/>
              <w:marRight w:val="0"/>
              <w:marTop w:val="0"/>
              <w:marBottom w:val="0"/>
              <w:divBdr>
                <w:top w:val="none" w:sz="0" w:space="0" w:color="auto"/>
                <w:left w:val="none" w:sz="0" w:space="0" w:color="auto"/>
                <w:bottom w:val="none" w:sz="0" w:space="0" w:color="auto"/>
                <w:right w:val="none" w:sz="0" w:space="0" w:color="auto"/>
              </w:divBdr>
            </w:div>
            <w:div w:id="2081520737">
              <w:marLeft w:val="0"/>
              <w:marRight w:val="0"/>
              <w:marTop w:val="0"/>
              <w:marBottom w:val="0"/>
              <w:divBdr>
                <w:top w:val="none" w:sz="0" w:space="0" w:color="auto"/>
                <w:left w:val="none" w:sz="0" w:space="0" w:color="auto"/>
                <w:bottom w:val="none" w:sz="0" w:space="0" w:color="auto"/>
                <w:right w:val="none" w:sz="0" w:space="0" w:color="auto"/>
              </w:divBdr>
            </w:div>
          </w:divsChild>
        </w:div>
        <w:div w:id="2001999648">
          <w:marLeft w:val="0"/>
          <w:marRight w:val="0"/>
          <w:marTop w:val="0"/>
          <w:marBottom w:val="0"/>
          <w:divBdr>
            <w:top w:val="none" w:sz="0" w:space="0" w:color="auto"/>
            <w:left w:val="none" w:sz="0" w:space="0" w:color="auto"/>
            <w:bottom w:val="none" w:sz="0" w:space="0" w:color="auto"/>
            <w:right w:val="none" w:sz="0" w:space="0" w:color="auto"/>
          </w:divBdr>
          <w:divsChild>
            <w:div w:id="277033737">
              <w:marLeft w:val="0"/>
              <w:marRight w:val="0"/>
              <w:marTop w:val="0"/>
              <w:marBottom w:val="0"/>
              <w:divBdr>
                <w:top w:val="none" w:sz="0" w:space="0" w:color="auto"/>
                <w:left w:val="none" w:sz="0" w:space="0" w:color="auto"/>
                <w:bottom w:val="none" w:sz="0" w:space="0" w:color="auto"/>
                <w:right w:val="none" w:sz="0" w:space="0" w:color="auto"/>
              </w:divBdr>
            </w:div>
            <w:div w:id="302194365">
              <w:marLeft w:val="0"/>
              <w:marRight w:val="0"/>
              <w:marTop w:val="0"/>
              <w:marBottom w:val="0"/>
              <w:divBdr>
                <w:top w:val="none" w:sz="0" w:space="0" w:color="auto"/>
                <w:left w:val="none" w:sz="0" w:space="0" w:color="auto"/>
                <w:bottom w:val="none" w:sz="0" w:space="0" w:color="auto"/>
                <w:right w:val="none" w:sz="0" w:space="0" w:color="auto"/>
              </w:divBdr>
            </w:div>
            <w:div w:id="1407150524">
              <w:marLeft w:val="0"/>
              <w:marRight w:val="0"/>
              <w:marTop w:val="0"/>
              <w:marBottom w:val="0"/>
              <w:divBdr>
                <w:top w:val="none" w:sz="0" w:space="0" w:color="auto"/>
                <w:left w:val="none" w:sz="0" w:space="0" w:color="auto"/>
                <w:bottom w:val="none" w:sz="0" w:space="0" w:color="auto"/>
                <w:right w:val="none" w:sz="0" w:space="0" w:color="auto"/>
              </w:divBdr>
            </w:div>
            <w:div w:id="2040932642">
              <w:marLeft w:val="0"/>
              <w:marRight w:val="0"/>
              <w:marTop w:val="0"/>
              <w:marBottom w:val="0"/>
              <w:divBdr>
                <w:top w:val="none" w:sz="0" w:space="0" w:color="auto"/>
                <w:left w:val="none" w:sz="0" w:space="0" w:color="auto"/>
                <w:bottom w:val="none" w:sz="0" w:space="0" w:color="auto"/>
                <w:right w:val="none" w:sz="0" w:space="0" w:color="auto"/>
              </w:divBdr>
            </w:div>
            <w:div w:id="2080320971">
              <w:marLeft w:val="0"/>
              <w:marRight w:val="0"/>
              <w:marTop w:val="0"/>
              <w:marBottom w:val="0"/>
              <w:divBdr>
                <w:top w:val="none" w:sz="0" w:space="0" w:color="auto"/>
                <w:left w:val="none" w:sz="0" w:space="0" w:color="auto"/>
                <w:bottom w:val="none" w:sz="0" w:space="0" w:color="auto"/>
                <w:right w:val="none" w:sz="0" w:space="0" w:color="auto"/>
              </w:divBdr>
            </w:div>
          </w:divsChild>
        </w:div>
        <w:div w:id="2016031134">
          <w:marLeft w:val="0"/>
          <w:marRight w:val="0"/>
          <w:marTop w:val="0"/>
          <w:marBottom w:val="0"/>
          <w:divBdr>
            <w:top w:val="none" w:sz="0" w:space="0" w:color="auto"/>
            <w:left w:val="none" w:sz="0" w:space="0" w:color="auto"/>
            <w:bottom w:val="none" w:sz="0" w:space="0" w:color="auto"/>
            <w:right w:val="none" w:sz="0" w:space="0" w:color="auto"/>
          </w:divBdr>
        </w:div>
      </w:divsChild>
    </w:div>
    <w:div w:id="1643004604">
      <w:bodyDiv w:val="1"/>
      <w:marLeft w:val="0"/>
      <w:marRight w:val="0"/>
      <w:marTop w:val="0"/>
      <w:marBottom w:val="0"/>
      <w:divBdr>
        <w:top w:val="none" w:sz="0" w:space="0" w:color="auto"/>
        <w:left w:val="none" w:sz="0" w:space="0" w:color="auto"/>
        <w:bottom w:val="none" w:sz="0" w:space="0" w:color="auto"/>
        <w:right w:val="none" w:sz="0" w:space="0" w:color="auto"/>
      </w:divBdr>
      <w:divsChild>
        <w:div w:id="969630807">
          <w:marLeft w:val="0"/>
          <w:marRight w:val="0"/>
          <w:marTop w:val="0"/>
          <w:marBottom w:val="0"/>
          <w:divBdr>
            <w:top w:val="none" w:sz="0" w:space="0" w:color="auto"/>
            <w:left w:val="none" w:sz="0" w:space="0" w:color="auto"/>
            <w:bottom w:val="none" w:sz="0" w:space="0" w:color="auto"/>
            <w:right w:val="none" w:sz="0" w:space="0" w:color="auto"/>
          </w:divBdr>
          <w:divsChild>
            <w:div w:id="761222807">
              <w:marLeft w:val="0"/>
              <w:marRight w:val="0"/>
              <w:marTop w:val="0"/>
              <w:marBottom w:val="0"/>
              <w:divBdr>
                <w:top w:val="none" w:sz="0" w:space="0" w:color="auto"/>
                <w:left w:val="none" w:sz="0" w:space="0" w:color="auto"/>
                <w:bottom w:val="none" w:sz="0" w:space="0" w:color="auto"/>
                <w:right w:val="none" w:sz="0" w:space="0" w:color="auto"/>
              </w:divBdr>
            </w:div>
            <w:div w:id="1262647960">
              <w:marLeft w:val="0"/>
              <w:marRight w:val="0"/>
              <w:marTop w:val="0"/>
              <w:marBottom w:val="0"/>
              <w:divBdr>
                <w:top w:val="none" w:sz="0" w:space="0" w:color="auto"/>
                <w:left w:val="none" w:sz="0" w:space="0" w:color="auto"/>
                <w:bottom w:val="none" w:sz="0" w:space="0" w:color="auto"/>
                <w:right w:val="none" w:sz="0" w:space="0" w:color="auto"/>
              </w:divBdr>
            </w:div>
            <w:div w:id="2061050385">
              <w:marLeft w:val="0"/>
              <w:marRight w:val="0"/>
              <w:marTop w:val="0"/>
              <w:marBottom w:val="0"/>
              <w:divBdr>
                <w:top w:val="none" w:sz="0" w:space="0" w:color="auto"/>
                <w:left w:val="none" w:sz="0" w:space="0" w:color="auto"/>
                <w:bottom w:val="none" w:sz="0" w:space="0" w:color="auto"/>
                <w:right w:val="none" w:sz="0" w:space="0" w:color="auto"/>
              </w:divBdr>
            </w:div>
          </w:divsChild>
        </w:div>
        <w:div w:id="2092697122">
          <w:marLeft w:val="0"/>
          <w:marRight w:val="0"/>
          <w:marTop w:val="0"/>
          <w:marBottom w:val="0"/>
          <w:divBdr>
            <w:top w:val="none" w:sz="0" w:space="0" w:color="auto"/>
            <w:left w:val="none" w:sz="0" w:space="0" w:color="auto"/>
            <w:bottom w:val="none" w:sz="0" w:space="0" w:color="auto"/>
            <w:right w:val="none" w:sz="0" w:space="0" w:color="auto"/>
          </w:divBdr>
        </w:div>
      </w:divsChild>
    </w:div>
    <w:div w:id="1650095454">
      <w:bodyDiv w:val="1"/>
      <w:marLeft w:val="0"/>
      <w:marRight w:val="0"/>
      <w:marTop w:val="0"/>
      <w:marBottom w:val="0"/>
      <w:divBdr>
        <w:top w:val="none" w:sz="0" w:space="0" w:color="auto"/>
        <w:left w:val="none" w:sz="0" w:space="0" w:color="auto"/>
        <w:bottom w:val="none" w:sz="0" w:space="0" w:color="auto"/>
        <w:right w:val="none" w:sz="0" w:space="0" w:color="auto"/>
      </w:divBdr>
      <w:divsChild>
        <w:div w:id="1032918964">
          <w:marLeft w:val="0"/>
          <w:marRight w:val="0"/>
          <w:marTop w:val="0"/>
          <w:marBottom w:val="0"/>
          <w:divBdr>
            <w:top w:val="none" w:sz="0" w:space="0" w:color="auto"/>
            <w:left w:val="none" w:sz="0" w:space="0" w:color="auto"/>
            <w:bottom w:val="none" w:sz="0" w:space="0" w:color="auto"/>
            <w:right w:val="none" w:sz="0" w:space="0" w:color="auto"/>
          </w:divBdr>
        </w:div>
        <w:div w:id="1568876980">
          <w:marLeft w:val="0"/>
          <w:marRight w:val="0"/>
          <w:marTop w:val="0"/>
          <w:marBottom w:val="0"/>
          <w:divBdr>
            <w:top w:val="none" w:sz="0" w:space="0" w:color="auto"/>
            <w:left w:val="none" w:sz="0" w:space="0" w:color="auto"/>
            <w:bottom w:val="none" w:sz="0" w:space="0" w:color="auto"/>
            <w:right w:val="none" w:sz="0" w:space="0" w:color="auto"/>
          </w:divBdr>
          <w:divsChild>
            <w:div w:id="3402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4399">
      <w:bodyDiv w:val="1"/>
      <w:marLeft w:val="0"/>
      <w:marRight w:val="0"/>
      <w:marTop w:val="0"/>
      <w:marBottom w:val="0"/>
      <w:divBdr>
        <w:top w:val="none" w:sz="0" w:space="0" w:color="auto"/>
        <w:left w:val="none" w:sz="0" w:space="0" w:color="auto"/>
        <w:bottom w:val="none" w:sz="0" w:space="0" w:color="auto"/>
        <w:right w:val="none" w:sz="0" w:space="0" w:color="auto"/>
      </w:divBdr>
    </w:div>
    <w:div w:id="1674070323">
      <w:bodyDiv w:val="1"/>
      <w:marLeft w:val="0"/>
      <w:marRight w:val="0"/>
      <w:marTop w:val="0"/>
      <w:marBottom w:val="0"/>
      <w:divBdr>
        <w:top w:val="none" w:sz="0" w:space="0" w:color="auto"/>
        <w:left w:val="none" w:sz="0" w:space="0" w:color="auto"/>
        <w:bottom w:val="none" w:sz="0" w:space="0" w:color="auto"/>
        <w:right w:val="none" w:sz="0" w:space="0" w:color="auto"/>
      </w:divBdr>
    </w:div>
    <w:div w:id="1676808601">
      <w:bodyDiv w:val="1"/>
      <w:marLeft w:val="0"/>
      <w:marRight w:val="0"/>
      <w:marTop w:val="0"/>
      <w:marBottom w:val="0"/>
      <w:divBdr>
        <w:top w:val="none" w:sz="0" w:space="0" w:color="auto"/>
        <w:left w:val="none" w:sz="0" w:space="0" w:color="auto"/>
        <w:bottom w:val="none" w:sz="0" w:space="0" w:color="auto"/>
        <w:right w:val="none" w:sz="0" w:space="0" w:color="auto"/>
      </w:divBdr>
    </w:div>
    <w:div w:id="1682391796">
      <w:bodyDiv w:val="1"/>
      <w:marLeft w:val="0"/>
      <w:marRight w:val="0"/>
      <w:marTop w:val="0"/>
      <w:marBottom w:val="0"/>
      <w:divBdr>
        <w:top w:val="none" w:sz="0" w:space="0" w:color="auto"/>
        <w:left w:val="none" w:sz="0" w:space="0" w:color="auto"/>
        <w:bottom w:val="none" w:sz="0" w:space="0" w:color="auto"/>
        <w:right w:val="none" w:sz="0" w:space="0" w:color="auto"/>
      </w:divBdr>
      <w:divsChild>
        <w:div w:id="16017925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077990">
              <w:marLeft w:val="0"/>
              <w:marRight w:val="0"/>
              <w:marTop w:val="0"/>
              <w:marBottom w:val="0"/>
              <w:divBdr>
                <w:top w:val="none" w:sz="0" w:space="0" w:color="auto"/>
                <w:left w:val="none" w:sz="0" w:space="0" w:color="auto"/>
                <w:bottom w:val="none" w:sz="0" w:space="0" w:color="auto"/>
                <w:right w:val="none" w:sz="0" w:space="0" w:color="auto"/>
              </w:divBdr>
              <w:divsChild>
                <w:div w:id="180821437">
                  <w:marLeft w:val="0"/>
                  <w:marRight w:val="0"/>
                  <w:marTop w:val="0"/>
                  <w:marBottom w:val="0"/>
                  <w:divBdr>
                    <w:top w:val="none" w:sz="0" w:space="0" w:color="auto"/>
                    <w:left w:val="none" w:sz="0" w:space="0" w:color="auto"/>
                    <w:bottom w:val="none" w:sz="0" w:space="0" w:color="auto"/>
                    <w:right w:val="none" w:sz="0" w:space="0" w:color="auto"/>
                  </w:divBdr>
                  <w:divsChild>
                    <w:div w:id="325406159">
                      <w:marLeft w:val="0"/>
                      <w:marRight w:val="0"/>
                      <w:marTop w:val="0"/>
                      <w:marBottom w:val="0"/>
                      <w:divBdr>
                        <w:top w:val="none" w:sz="0" w:space="0" w:color="auto"/>
                        <w:left w:val="none" w:sz="0" w:space="0" w:color="auto"/>
                        <w:bottom w:val="none" w:sz="0" w:space="0" w:color="auto"/>
                        <w:right w:val="none" w:sz="0" w:space="0" w:color="auto"/>
                      </w:divBdr>
                      <w:divsChild>
                        <w:div w:id="805003475">
                          <w:marLeft w:val="0"/>
                          <w:marRight w:val="0"/>
                          <w:marTop w:val="0"/>
                          <w:marBottom w:val="0"/>
                          <w:divBdr>
                            <w:top w:val="none" w:sz="0" w:space="0" w:color="auto"/>
                            <w:left w:val="none" w:sz="0" w:space="0" w:color="auto"/>
                            <w:bottom w:val="none" w:sz="0" w:space="0" w:color="auto"/>
                            <w:right w:val="none" w:sz="0" w:space="0" w:color="auto"/>
                          </w:divBdr>
                          <w:divsChild>
                            <w:div w:id="385950801">
                              <w:marLeft w:val="0"/>
                              <w:marRight w:val="0"/>
                              <w:marTop w:val="0"/>
                              <w:marBottom w:val="0"/>
                              <w:divBdr>
                                <w:top w:val="none" w:sz="0" w:space="0" w:color="auto"/>
                                <w:left w:val="none" w:sz="0" w:space="0" w:color="auto"/>
                                <w:bottom w:val="none" w:sz="0" w:space="0" w:color="auto"/>
                                <w:right w:val="none" w:sz="0" w:space="0" w:color="auto"/>
                              </w:divBdr>
                            </w:div>
                            <w:div w:id="10553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206528">
      <w:bodyDiv w:val="1"/>
      <w:marLeft w:val="0"/>
      <w:marRight w:val="0"/>
      <w:marTop w:val="0"/>
      <w:marBottom w:val="0"/>
      <w:divBdr>
        <w:top w:val="none" w:sz="0" w:space="0" w:color="auto"/>
        <w:left w:val="none" w:sz="0" w:space="0" w:color="auto"/>
        <w:bottom w:val="none" w:sz="0" w:space="0" w:color="auto"/>
        <w:right w:val="none" w:sz="0" w:space="0" w:color="auto"/>
      </w:divBdr>
      <w:divsChild>
        <w:div w:id="660932119">
          <w:marLeft w:val="0"/>
          <w:marRight w:val="0"/>
          <w:marTop w:val="0"/>
          <w:marBottom w:val="0"/>
          <w:divBdr>
            <w:top w:val="none" w:sz="0" w:space="0" w:color="auto"/>
            <w:left w:val="none" w:sz="0" w:space="0" w:color="auto"/>
            <w:bottom w:val="none" w:sz="0" w:space="0" w:color="auto"/>
            <w:right w:val="none" w:sz="0" w:space="0" w:color="auto"/>
          </w:divBdr>
        </w:div>
        <w:div w:id="773474081">
          <w:marLeft w:val="0"/>
          <w:marRight w:val="0"/>
          <w:marTop w:val="0"/>
          <w:marBottom w:val="0"/>
          <w:divBdr>
            <w:top w:val="none" w:sz="0" w:space="0" w:color="auto"/>
            <w:left w:val="none" w:sz="0" w:space="0" w:color="auto"/>
            <w:bottom w:val="none" w:sz="0" w:space="0" w:color="auto"/>
            <w:right w:val="none" w:sz="0" w:space="0" w:color="auto"/>
          </w:divBdr>
        </w:div>
        <w:div w:id="1934245703">
          <w:marLeft w:val="0"/>
          <w:marRight w:val="0"/>
          <w:marTop w:val="0"/>
          <w:marBottom w:val="0"/>
          <w:divBdr>
            <w:top w:val="none" w:sz="0" w:space="0" w:color="auto"/>
            <w:left w:val="none" w:sz="0" w:space="0" w:color="auto"/>
            <w:bottom w:val="none" w:sz="0" w:space="0" w:color="auto"/>
            <w:right w:val="none" w:sz="0" w:space="0" w:color="auto"/>
          </w:divBdr>
        </w:div>
        <w:div w:id="2037266275">
          <w:marLeft w:val="0"/>
          <w:marRight w:val="0"/>
          <w:marTop w:val="0"/>
          <w:marBottom w:val="0"/>
          <w:divBdr>
            <w:top w:val="none" w:sz="0" w:space="0" w:color="auto"/>
            <w:left w:val="none" w:sz="0" w:space="0" w:color="auto"/>
            <w:bottom w:val="none" w:sz="0" w:space="0" w:color="auto"/>
            <w:right w:val="none" w:sz="0" w:space="0" w:color="auto"/>
          </w:divBdr>
        </w:div>
      </w:divsChild>
    </w:div>
    <w:div w:id="1759909662">
      <w:bodyDiv w:val="1"/>
      <w:marLeft w:val="0"/>
      <w:marRight w:val="0"/>
      <w:marTop w:val="0"/>
      <w:marBottom w:val="0"/>
      <w:divBdr>
        <w:top w:val="none" w:sz="0" w:space="0" w:color="auto"/>
        <w:left w:val="none" w:sz="0" w:space="0" w:color="auto"/>
        <w:bottom w:val="none" w:sz="0" w:space="0" w:color="auto"/>
        <w:right w:val="none" w:sz="0" w:space="0" w:color="auto"/>
      </w:divBdr>
      <w:divsChild>
        <w:div w:id="1046761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1573861">
              <w:marLeft w:val="0"/>
              <w:marRight w:val="0"/>
              <w:marTop w:val="0"/>
              <w:marBottom w:val="0"/>
              <w:divBdr>
                <w:top w:val="none" w:sz="0" w:space="0" w:color="auto"/>
                <w:left w:val="none" w:sz="0" w:space="0" w:color="auto"/>
                <w:bottom w:val="none" w:sz="0" w:space="0" w:color="auto"/>
                <w:right w:val="none" w:sz="0" w:space="0" w:color="auto"/>
              </w:divBdr>
              <w:divsChild>
                <w:div w:id="11794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53767">
      <w:bodyDiv w:val="1"/>
      <w:marLeft w:val="0"/>
      <w:marRight w:val="0"/>
      <w:marTop w:val="0"/>
      <w:marBottom w:val="0"/>
      <w:divBdr>
        <w:top w:val="none" w:sz="0" w:space="0" w:color="auto"/>
        <w:left w:val="none" w:sz="0" w:space="0" w:color="auto"/>
        <w:bottom w:val="none" w:sz="0" w:space="0" w:color="auto"/>
        <w:right w:val="none" w:sz="0" w:space="0" w:color="auto"/>
      </w:divBdr>
    </w:div>
    <w:div w:id="1766851096">
      <w:bodyDiv w:val="1"/>
      <w:marLeft w:val="0"/>
      <w:marRight w:val="0"/>
      <w:marTop w:val="0"/>
      <w:marBottom w:val="0"/>
      <w:divBdr>
        <w:top w:val="none" w:sz="0" w:space="0" w:color="auto"/>
        <w:left w:val="none" w:sz="0" w:space="0" w:color="auto"/>
        <w:bottom w:val="none" w:sz="0" w:space="0" w:color="auto"/>
        <w:right w:val="none" w:sz="0" w:space="0" w:color="auto"/>
      </w:divBdr>
    </w:div>
    <w:div w:id="1778062347">
      <w:bodyDiv w:val="1"/>
      <w:marLeft w:val="0"/>
      <w:marRight w:val="0"/>
      <w:marTop w:val="0"/>
      <w:marBottom w:val="0"/>
      <w:divBdr>
        <w:top w:val="none" w:sz="0" w:space="0" w:color="auto"/>
        <w:left w:val="none" w:sz="0" w:space="0" w:color="auto"/>
        <w:bottom w:val="none" w:sz="0" w:space="0" w:color="auto"/>
        <w:right w:val="none" w:sz="0" w:space="0" w:color="auto"/>
      </w:divBdr>
      <w:divsChild>
        <w:div w:id="193617037">
          <w:marLeft w:val="0"/>
          <w:marRight w:val="0"/>
          <w:marTop w:val="0"/>
          <w:marBottom w:val="0"/>
          <w:divBdr>
            <w:top w:val="none" w:sz="0" w:space="0" w:color="auto"/>
            <w:left w:val="none" w:sz="0" w:space="0" w:color="auto"/>
            <w:bottom w:val="none" w:sz="0" w:space="0" w:color="auto"/>
            <w:right w:val="none" w:sz="0" w:space="0" w:color="auto"/>
          </w:divBdr>
        </w:div>
        <w:div w:id="732314801">
          <w:marLeft w:val="0"/>
          <w:marRight w:val="0"/>
          <w:marTop w:val="0"/>
          <w:marBottom w:val="0"/>
          <w:divBdr>
            <w:top w:val="none" w:sz="0" w:space="0" w:color="auto"/>
            <w:left w:val="none" w:sz="0" w:space="0" w:color="auto"/>
            <w:bottom w:val="none" w:sz="0" w:space="0" w:color="auto"/>
            <w:right w:val="none" w:sz="0" w:space="0" w:color="auto"/>
          </w:divBdr>
        </w:div>
        <w:div w:id="829490301">
          <w:marLeft w:val="0"/>
          <w:marRight w:val="0"/>
          <w:marTop w:val="0"/>
          <w:marBottom w:val="0"/>
          <w:divBdr>
            <w:top w:val="none" w:sz="0" w:space="0" w:color="auto"/>
            <w:left w:val="none" w:sz="0" w:space="0" w:color="auto"/>
            <w:bottom w:val="none" w:sz="0" w:space="0" w:color="auto"/>
            <w:right w:val="none" w:sz="0" w:space="0" w:color="auto"/>
          </w:divBdr>
        </w:div>
        <w:div w:id="1091199774">
          <w:marLeft w:val="0"/>
          <w:marRight w:val="0"/>
          <w:marTop w:val="0"/>
          <w:marBottom w:val="0"/>
          <w:divBdr>
            <w:top w:val="none" w:sz="0" w:space="0" w:color="auto"/>
            <w:left w:val="none" w:sz="0" w:space="0" w:color="auto"/>
            <w:bottom w:val="none" w:sz="0" w:space="0" w:color="auto"/>
            <w:right w:val="none" w:sz="0" w:space="0" w:color="auto"/>
          </w:divBdr>
        </w:div>
        <w:div w:id="1114444727">
          <w:marLeft w:val="0"/>
          <w:marRight w:val="0"/>
          <w:marTop w:val="0"/>
          <w:marBottom w:val="0"/>
          <w:divBdr>
            <w:top w:val="none" w:sz="0" w:space="0" w:color="auto"/>
            <w:left w:val="none" w:sz="0" w:space="0" w:color="auto"/>
            <w:bottom w:val="none" w:sz="0" w:space="0" w:color="auto"/>
            <w:right w:val="none" w:sz="0" w:space="0" w:color="auto"/>
          </w:divBdr>
        </w:div>
        <w:div w:id="1171216188">
          <w:marLeft w:val="0"/>
          <w:marRight w:val="0"/>
          <w:marTop w:val="0"/>
          <w:marBottom w:val="0"/>
          <w:divBdr>
            <w:top w:val="none" w:sz="0" w:space="0" w:color="auto"/>
            <w:left w:val="none" w:sz="0" w:space="0" w:color="auto"/>
            <w:bottom w:val="none" w:sz="0" w:space="0" w:color="auto"/>
            <w:right w:val="none" w:sz="0" w:space="0" w:color="auto"/>
          </w:divBdr>
        </w:div>
        <w:div w:id="1371566587">
          <w:marLeft w:val="0"/>
          <w:marRight w:val="0"/>
          <w:marTop w:val="0"/>
          <w:marBottom w:val="0"/>
          <w:divBdr>
            <w:top w:val="none" w:sz="0" w:space="0" w:color="auto"/>
            <w:left w:val="none" w:sz="0" w:space="0" w:color="auto"/>
            <w:bottom w:val="none" w:sz="0" w:space="0" w:color="auto"/>
            <w:right w:val="none" w:sz="0" w:space="0" w:color="auto"/>
          </w:divBdr>
        </w:div>
        <w:div w:id="1625424491">
          <w:marLeft w:val="0"/>
          <w:marRight w:val="0"/>
          <w:marTop w:val="0"/>
          <w:marBottom w:val="0"/>
          <w:divBdr>
            <w:top w:val="none" w:sz="0" w:space="0" w:color="auto"/>
            <w:left w:val="none" w:sz="0" w:space="0" w:color="auto"/>
            <w:bottom w:val="none" w:sz="0" w:space="0" w:color="auto"/>
            <w:right w:val="none" w:sz="0" w:space="0" w:color="auto"/>
          </w:divBdr>
        </w:div>
        <w:div w:id="1731922332">
          <w:marLeft w:val="0"/>
          <w:marRight w:val="0"/>
          <w:marTop w:val="0"/>
          <w:marBottom w:val="0"/>
          <w:divBdr>
            <w:top w:val="none" w:sz="0" w:space="0" w:color="auto"/>
            <w:left w:val="none" w:sz="0" w:space="0" w:color="auto"/>
            <w:bottom w:val="none" w:sz="0" w:space="0" w:color="auto"/>
            <w:right w:val="none" w:sz="0" w:space="0" w:color="auto"/>
          </w:divBdr>
        </w:div>
        <w:div w:id="1806501914">
          <w:marLeft w:val="0"/>
          <w:marRight w:val="0"/>
          <w:marTop w:val="0"/>
          <w:marBottom w:val="0"/>
          <w:divBdr>
            <w:top w:val="none" w:sz="0" w:space="0" w:color="auto"/>
            <w:left w:val="none" w:sz="0" w:space="0" w:color="auto"/>
            <w:bottom w:val="none" w:sz="0" w:space="0" w:color="auto"/>
            <w:right w:val="none" w:sz="0" w:space="0" w:color="auto"/>
          </w:divBdr>
        </w:div>
        <w:div w:id="1811631264">
          <w:marLeft w:val="0"/>
          <w:marRight w:val="0"/>
          <w:marTop w:val="0"/>
          <w:marBottom w:val="0"/>
          <w:divBdr>
            <w:top w:val="none" w:sz="0" w:space="0" w:color="auto"/>
            <w:left w:val="none" w:sz="0" w:space="0" w:color="auto"/>
            <w:bottom w:val="none" w:sz="0" w:space="0" w:color="auto"/>
            <w:right w:val="none" w:sz="0" w:space="0" w:color="auto"/>
          </w:divBdr>
        </w:div>
        <w:div w:id="1831872258">
          <w:marLeft w:val="0"/>
          <w:marRight w:val="0"/>
          <w:marTop w:val="0"/>
          <w:marBottom w:val="0"/>
          <w:divBdr>
            <w:top w:val="none" w:sz="0" w:space="0" w:color="auto"/>
            <w:left w:val="none" w:sz="0" w:space="0" w:color="auto"/>
            <w:bottom w:val="none" w:sz="0" w:space="0" w:color="auto"/>
            <w:right w:val="none" w:sz="0" w:space="0" w:color="auto"/>
          </w:divBdr>
        </w:div>
        <w:div w:id="2018267451">
          <w:marLeft w:val="0"/>
          <w:marRight w:val="0"/>
          <w:marTop w:val="0"/>
          <w:marBottom w:val="0"/>
          <w:divBdr>
            <w:top w:val="none" w:sz="0" w:space="0" w:color="auto"/>
            <w:left w:val="none" w:sz="0" w:space="0" w:color="auto"/>
            <w:bottom w:val="none" w:sz="0" w:space="0" w:color="auto"/>
            <w:right w:val="none" w:sz="0" w:space="0" w:color="auto"/>
          </w:divBdr>
        </w:div>
        <w:div w:id="2077391081">
          <w:marLeft w:val="0"/>
          <w:marRight w:val="0"/>
          <w:marTop w:val="0"/>
          <w:marBottom w:val="0"/>
          <w:divBdr>
            <w:top w:val="none" w:sz="0" w:space="0" w:color="auto"/>
            <w:left w:val="none" w:sz="0" w:space="0" w:color="auto"/>
            <w:bottom w:val="none" w:sz="0" w:space="0" w:color="auto"/>
            <w:right w:val="none" w:sz="0" w:space="0" w:color="auto"/>
          </w:divBdr>
        </w:div>
      </w:divsChild>
    </w:div>
    <w:div w:id="1788816761">
      <w:bodyDiv w:val="1"/>
      <w:marLeft w:val="0"/>
      <w:marRight w:val="0"/>
      <w:marTop w:val="0"/>
      <w:marBottom w:val="0"/>
      <w:divBdr>
        <w:top w:val="none" w:sz="0" w:space="0" w:color="auto"/>
        <w:left w:val="none" w:sz="0" w:space="0" w:color="auto"/>
        <w:bottom w:val="none" w:sz="0" w:space="0" w:color="auto"/>
        <w:right w:val="none" w:sz="0" w:space="0" w:color="auto"/>
      </w:divBdr>
    </w:div>
    <w:div w:id="1808276221">
      <w:bodyDiv w:val="1"/>
      <w:marLeft w:val="0"/>
      <w:marRight w:val="0"/>
      <w:marTop w:val="0"/>
      <w:marBottom w:val="0"/>
      <w:divBdr>
        <w:top w:val="none" w:sz="0" w:space="0" w:color="auto"/>
        <w:left w:val="none" w:sz="0" w:space="0" w:color="auto"/>
        <w:bottom w:val="none" w:sz="0" w:space="0" w:color="auto"/>
        <w:right w:val="none" w:sz="0" w:space="0" w:color="auto"/>
      </w:divBdr>
    </w:div>
    <w:div w:id="1823153647">
      <w:bodyDiv w:val="1"/>
      <w:marLeft w:val="0"/>
      <w:marRight w:val="0"/>
      <w:marTop w:val="0"/>
      <w:marBottom w:val="0"/>
      <w:divBdr>
        <w:top w:val="none" w:sz="0" w:space="0" w:color="auto"/>
        <w:left w:val="none" w:sz="0" w:space="0" w:color="auto"/>
        <w:bottom w:val="none" w:sz="0" w:space="0" w:color="auto"/>
        <w:right w:val="none" w:sz="0" w:space="0" w:color="auto"/>
      </w:divBdr>
    </w:div>
    <w:div w:id="1835561213">
      <w:bodyDiv w:val="1"/>
      <w:marLeft w:val="0"/>
      <w:marRight w:val="0"/>
      <w:marTop w:val="0"/>
      <w:marBottom w:val="0"/>
      <w:divBdr>
        <w:top w:val="none" w:sz="0" w:space="0" w:color="auto"/>
        <w:left w:val="none" w:sz="0" w:space="0" w:color="auto"/>
        <w:bottom w:val="none" w:sz="0" w:space="0" w:color="auto"/>
        <w:right w:val="none" w:sz="0" w:space="0" w:color="auto"/>
      </w:divBdr>
      <w:divsChild>
        <w:div w:id="861017462">
          <w:marLeft w:val="0"/>
          <w:marRight w:val="0"/>
          <w:marTop w:val="0"/>
          <w:marBottom w:val="0"/>
          <w:divBdr>
            <w:top w:val="none" w:sz="0" w:space="0" w:color="auto"/>
            <w:left w:val="none" w:sz="0" w:space="0" w:color="auto"/>
            <w:bottom w:val="none" w:sz="0" w:space="0" w:color="auto"/>
            <w:right w:val="none" w:sz="0" w:space="0" w:color="auto"/>
          </w:divBdr>
        </w:div>
        <w:div w:id="1838382223">
          <w:marLeft w:val="0"/>
          <w:marRight w:val="0"/>
          <w:marTop w:val="0"/>
          <w:marBottom w:val="0"/>
          <w:divBdr>
            <w:top w:val="none" w:sz="0" w:space="0" w:color="auto"/>
            <w:left w:val="none" w:sz="0" w:space="0" w:color="auto"/>
            <w:bottom w:val="none" w:sz="0" w:space="0" w:color="auto"/>
            <w:right w:val="none" w:sz="0" w:space="0" w:color="auto"/>
          </w:divBdr>
        </w:div>
      </w:divsChild>
    </w:div>
    <w:div w:id="1837257420">
      <w:bodyDiv w:val="1"/>
      <w:marLeft w:val="0"/>
      <w:marRight w:val="0"/>
      <w:marTop w:val="0"/>
      <w:marBottom w:val="0"/>
      <w:divBdr>
        <w:top w:val="none" w:sz="0" w:space="0" w:color="auto"/>
        <w:left w:val="none" w:sz="0" w:space="0" w:color="auto"/>
        <w:bottom w:val="none" w:sz="0" w:space="0" w:color="auto"/>
        <w:right w:val="none" w:sz="0" w:space="0" w:color="auto"/>
      </w:divBdr>
    </w:div>
    <w:div w:id="1865551397">
      <w:bodyDiv w:val="1"/>
      <w:marLeft w:val="0"/>
      <w:marRight w:val="0"/>
      <w:marTop w:val="0"/>
      <w:marBottom w:val="0"/>
      <w:divBdr>
        <w:top w:val="none" w:sz="0" w:space="0" w:color="auto"/>
        <w:left w:val="none" w:sz="0" w:space="0" w:color="auto"/>
        <w:bottom w:val="none" w:sz="0" w:space="0" w:color="auto"/>
        <w:right w:val="none" w:sz="0" w:space="0" w:color="auto"/>
      </w:divBdr>
      <w:divsChild>
        <w:div w:id="1620838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7709031">
              <w:marLeft w:val="0"/>
              <w:marRight w:val="0"/>
              <w:marTop w:val="0"/>
              <w:marBottom w:val="0"/>
              <w:divBdr>
                <w:top w:val="none" w:sz="0" w:space="0" w:color="auto"/>
                <w:left w:val="none" w:sz="0" w:space="0" w:color="auto"/>
                <w:bottom w:val="none" w:sz="0" w:space="0" w:color="auto"/>
                <w:right w:val="none" w:sz="0" w:space="0" w:color="auto"/>
              </w:divBdr>
              <w:divsChild>
                <w:div w:id="51977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4095">
      <w:bodyDiv w:val="1"/>
      <w:marLeft w:val="0"/>
      <w:marRight w:val="0"/>
      <w:marTop w:val="0"/>
      <w:marBottom w:val="0"/>
      <w:divBdr>
        <w:top w:val="none" w:sz="0" w:space="0" w:color="auto"/>
        <w:left w:val="none" w:sz="0" w:space="0" w:color="auto"/>
        <w:bottom w:val="none" w:sz="0" w:space="0" w:color="auto"/>
        <w:right w:val="none" w:sz="0" w:space="0" w:color="auto"/>
      </w:divBdr>
    </w:div>
    <w:div w:id="1893886425">
      <w:bodyDiv w:val="1"/>
      <w:marLeft w:val="0"/>
      <w:marRight w:val="0"/>
      <w:marTop w:val="0"/>
      <w:marBottom w:val="0"/>
      <w:divBdr>
        <w:top w:val="none" w:sz="0" w:space="0" w:color="auto"/>
        <w:left w:val="none" w:sz="0" w:space="0" w:color="auto"/>
        <w:bottom w:val="none" w:sz="0" w:space="0" w:color="auto"/>
        <w:right w:val="none" w:sz="0" w:space="0" w:color="auto"/>
      </w:divBdr>
      <w:divsChild>
        <w:div w:id="1519543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3696364">
              <w:marLeft w:val="0"/>
              <w:marRight w:val="0"/>
              <w:marTop w:val="0"/>
              <w:marBottom w:val="0"/>
              <w:divBdr>
                <w:top w:val="none" w:sz="0" w:space="0" w:color="auto"/>
                <w:left w:val="none" w:sz="0" w:space="0" w:color="auto"/>
                <w:bottom w:val="none" w:sz="0" w:space="0" w:color="auto"/>
                <w:right w:val="none" w:sz="0" w:space="0" w:color="auto"/>
              </w:divBdr>
              <w:divsChild>
                <w:div w:id="341665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3158273">
                      <w:marLeft w:val="0"/>
                      <w:marRight w:val="0"/>
                      <w:marTop w:val="0"/>
                      <w:marBottom w:val="0"/>
                      <w:divBdr>
                        <w:top w:val="none" w:sz="0" w:space="0" w:color="auto"/>
                        <w:left w:val="none" w:sz="0" w:space="0" w:color="auto"/>
                        <w:bottom w:val="none" w:sz="0" w:space="0" w:color="auto"/>
                        <w:right w:val="none" w:sz="0" w:space="0" w:color="auto"/>
                      </w:divBdr>
                      <w:divsChild>
                        <w:div w:id="71461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753499">
      <w:bodyDiv w:val="1"/>
      <w:marLeft w:val="0"/>
      <w:marRight w:val="0"/>
      <w:marTop w:val="0"/>
      <w:marBottom w:val="0"/>
      <w:divBdr>
        <w:top w:val="none" w:sz="0" w:space="0" w:color="auto"/>
        <w:left w:val="none" w:sz="0" w:space="0" w:color="auto"/>
        <w:bottom w:val="none" w:sz="0" w:space="0" w:color="auto"/>
        <w:right w:val="none" w:sz="0" w:space="0" w:color="auto"/>
      </w:divBdr>
    </w:div>
    <w:div w:id="1923874907">
      <w:bodyDiv w:val="1"/>
      <w:marLeft w:val="0"/>
      <w:marRight w:val="0"/>
      <w:marTop w:val="0"/>
      <w:marBottom w:val="0"/>
      <w:divBdr>
        <w:top w:val="none" w:sz="0" w:space="0" w:color="auto"/>
        <w:left w:val="none" w:sz="0" w:space="0" w:color="auto"/>
        <w:bottom w:val="none" w:sz="0" w:space="0" w:color="auto"/>
        <w:right w:val="none" w:sz="0" w:space="0" w:color="auto"/>
      </w:divBdr>
    </w:div>
    <w:div w:id="1933706178">
      <w:bodyDiv w:val="1"/>
      <w:marLeft w:val="0"/>
      <w:marRight w:val="0"/>
      <w:marTop w:val="0"/>
      <w:marBottom w:val="0"/>
      <w:divBdr>
        <w:top w:val="none" w:sz="0" w:space="0" w:color="auto"/>
        <w:left w:val="none" w:sz="0" w:space="0" w:color="auto"/>
        <w:bottom w:val="none" w:sz="0" w:space="0" w:color="auto"/>
        <w:right w:val="none" w:sz="0" w:space="0" w:color="auto"/>
      </w:divBdr>
    </w:div>
    <w:div w:id="1937517683">
      <w:bodyDiv w:val="1"/>
      <w:marLeft w:val="0"/>
      <w:marRight w:val="0"/>
      <w:marTop w:val="0"/>
      <w:marBottom w:val="0"/>
      <w:divBdr>
        <w:top w:val="none" w:sz="0" w:space="0" w:color="auto"/>
        <w:left w:val="none" w:sz="0" w:space="0" w:color="auto"/>
        <w:bottom w:val="none" w:sz="0" w:space="0" w:color="auto"/>
        <w:right w:val="none" w:sz="0" w:space="0" w:color="auto"/>
      </w:divBdr>
    </w:div>
    <w:div w:id="1972515948">
      <w:bodyDiv w:val="1"/>
      <w:marLeft w:val="0"/>
      <w:marRight w:val="0"/>
      <w:marTop w:val="0"/>
      <w:marBottom w:val="0"/>
      <w:divBdr>
        <w:top w:val="none" w:sz="0" w:space="0" w:color="auto"/>
        <w:left w:val="none" w:sz="0" w:space="0" w:color="auto"/>
        <w:bottom w:val="none" w:sz="0" w:space="0" w:color="auto"/>
        <w:right w:val="none" w:sz="0" w:space="0" w:color="auto"/>
      </w:divBdr>
    </w:div>
    <w:div w:id="1979141743">
      <w:bodyDiv w:val="1"/>
      <w:marLeft w:val="0"/>
      <w:marRight w:val="0"/>
      <w:marTop w:val="0"/>
      <w:marBottom w:val="0"/>
      <w:divBdr>
        <w:top w:val="none" w:sz="0" w:space="0" w:color="auto"/>
        <w:left w:val="none" w:sz="0" w:space="0" w:color="auto"/>
        <w:bottom w:val="none" w:sz="0" w:space="0" w:color="auto"/>
        <w:right w:val="none" w:sz="0" w:space="0" w:color="auto"/>
      </w:divBdr>
    </w:div>
    <w:div w:id="1988901614">
      <w:bodyDiv w:val="1"/>
      <w:marLeft w:val="0"/>
      <w:marRight w:val="0"/>
      <w:marTop w:val="0"/>
      <w:marBottom w:val="0"/>
      <w:divBdr>
        <w:top w:val="none" w:sz="0" w:space="0" w:color="auto"/>
        <w:left w:val="none" w:sz="0" w:space="0" w:color="auto"/>
        <w:bottom w:val="none" w:sz="0" w:space="0" w:color="auto"/>
        <w:right w:val="none" w:sz="0" w:space="0" w:color="auto"/>
      </w:divBdr>
    </w:div>
    <w:div w:id="1991592955">
      <w:bodyDiv w:val="1"/>
      <w:marLeft w:val="0"/>
      <w:marRight w:val="0"/>
      <w:marTop w:val="0"/>
      <w:marBottom w:val="0"/>
      <w:divBdr>
        <w:top w:val="none" w:sz="0" w:space="0" w:color="auto"/>
        <w:left w:val="none" w:sz="0" w:space="0" w:color="auto"/>
        <w:bottom w:val="none" w:sz="0" w:space="0" w:color="auto"/>
        <w:right w:val="none" w:sz="0" w:space="0" w:color="auto"/>
      </w:divBdr>
      <w:divsChild>
        <w:div w:id="1445688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648106">
              <w:marLeft w:val="0"/>
              <w:marRight w:val="0"/>
              <w:marTop w:val="0"/>
              <w:marBottom w:val="0"/>
              <w:divBdr>
                <w:top w:val="none" w:sz="0" w:space="0" w:color="auto"/>
                <w:left w:val="none" w:sz="0" w:space="0" w:color="auto"/>
                <w:bottom w:val="none" w:sz="0" w:space="0" w:color="auto"/>
                <w:right w:val="none" w:sz="0" w:space="0" w:color="auto"/>
              </w:divBdr>
              <w:divsChild>
                <w:div w:id="12821089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163167">
      <w:bodyDiv w:val="1"/>
      <w:marLeft w:val="0"/>
      <w:marRight w:val="0"/>
      <w:marTop w:val="0"/>
      <w:marBottom w:val="0"/>
      <w:divBdr>
        <w:top w:val="none" w:sz="0" w:space="0" w:color="auto"/>
        <w:left w:val="none" w:sz="0" w:space="0" w:color="auto"/>
        <w:bottom w:val="none" w:sz="0" w:space="0" w:color="auto"/>
        <w:right w:val="none" w:sz="0" w:space="0" w:color="auto"/>
      </w:divBdr>
      <w:divsChild>
        <w:div w:id="332530368">
          <w:marLeft w:val="0"/>
          <w:marRight w:val="0"/>
          <w:marTop w:val="0"/>
          <w:marBottom w:val="0"/>
          <w:divBdr>
            <w:top w:val="none" w:sz="0" w:space="0" w:color="auto"/>
            <w:left w:val="none" w:sz="0" w:space="0" w:color="auto"/>
            <w:bottom w:val="none" w:sz="0" w:space="0" w:color="auto"/>
            <w:right w:val="none" w:sz="0" w:space="0" w:color="auto"/>
          </w:divBdr>
        </w:div>
        <w:div w:id="1332875878">
          <w:marLeft w:val="0"/>
          <w:marRight w:val="0"/>
          <w:marTop w:val="0"/>
          <w:marBottom w:val="0"/>
          <w:divBdr>
            <w:top w:val="none" w:sz="0" w:space="0" w:color="auto"/>
            <w:left w:val="none" w:sz="0" w:space="0" w:color="auto"/>
            <w:bottom w:val="none" w:sz="0" w:space="0" w:color="auto"/>
            <w:right w:val="none" w:sz="0" w:space="0" w:color="auto"/>
          </w:divBdr>
        </w:div>
        <w:div w:id="1585802481">
          <w:marLeft w:val="0"/>
          <w:marRight w:val="0"/>
          <w:marTop w:val="0"/>
          <w:marBottom w:val="0"/>
          <w:divBdr>
            <w:top w:val="none" w:sz="0" w:space="0" w:color="auto"/>
            <w:left w:val="none" w:sz="0" w:space="0" w:color="auto"/>
            <w:bottom w:val="none" w:sz="0" w:space="0" w:color="auto"/>
            <w:right w:val="none" w:sz="0" w:space="0" w:color="auto"/>
          </w:divBdr>
        </w:div>
      </w:divsChild>
    </w:div>
    <w:div w:id="2031251473">
      <w:bodyDiv w:val="1"/>
      <w:marLeft w:val="0"/>
      <w:marRight w:val="0"/>
      <w:marTop w:val="0"/>
      <w:marBottom w:val="0"/>
      <w:divBdr>
        <w:top w:val="none" w:sz="0" w:space="0" w:color="auto"/>
        <w:left w:val="none" w:sz="0" w:space="0" w:color="auto"/>
        <w:bottom w:val="none" w:sz="0" w:space="0" w:color="auto"/>
        <w:right w:val="none" w:sz="0" w:space="0" w:color="auto"/>
      </w:divBdr>
      <w:divsChild>
        <w:div w:id="910577576">
          <w:marLeft w:val="0"/>
          <w:marRight w:val="0"/>
          <w:marTop w:val="0"/>
          <w:marBottom w:val="0"/>
          <w:divBdr>
            <w:top w:val="none" w:sz="0" w:space="0" w:color="auto"/>
            <w:left w:val="none" w:sz="0" w:space="0" w:color="auto"/>
            <w:bottom w:val="none" w:sz="0" w:space="0" w:color="auto"/>
            <w:right w:val="none" w:sz="0" w:space="0" w:color="auto"/>
          </w:divBdr>
        </w:div>
        <w:div w:id="1995794484">
          <w:marLeft w:val="0"/>
          <w:marRight w:val="0"/>
          <w:marTop w:val="0"/>
          <w:marBottom w:val="0"/>
          <w:divBdr>
            <w:top w:val="none" w:sz="0" w:space="0" w:color="auto"/>
            <w:left w:val="none" w:sz="0" w:space="0" w:color="auto"/>
            <w:bottom w:val="none" w:sz="0" w:space="0" w:color="auto"/>
            <w:right w:val="none" w:sz="0" w:space="0" w:color="auto"/>
          </w:divBdr>
        </w:div>
        <w:div w:id="2021273042">
          <w:marLeft w:val="0"/>
          <w:marRight w:val="0"/>
          <w:marTop w:val="0"/>
          <w:marBottom w:val="0"/>
          <w:divBdr>
            <w:top w:val="none" w:sz="0" w:space="0" w:color="auto"/>
            <w:left w:val="none" w:sz="0" w:space="0" w:color="auto"/>
            <w:bottom w:val="none" w:sz="0" w:space="0" w:color="auto"/>
            <w:right w:val="none" w:sz="0" w:space="0" w:color="auto"/>
          </w:divBdr>
        </w:div>
      </w:divsChild>
    </w:div>
    <w:div w:id="2073189546">
      <w:bodyDiv w:val="1"/>
      <w:marLeft w:val="0"/>
      <w:marRight w:val="0"/>
      <w:marTop w:val="0"/>
      <w:marBottom w:val="0"/>
      <w:divBdr>
        <w:top w:val="none" w:sz="0" w:space="0" w:color="auto"/>
        <w:left w:val="none" w:sz="0" w:space="0" w:color="auto"/>
        <w:bottom w:val="none" w:sz="0" w:space="0" w:color="auto"/>
        <w:right w:val="none" w:sz="0" w:space="0" w:color="auto"/>
      </w:divBdr>
    </w:div>
    <w:div w:id="2075540708">
      <w:bodyDiv w:val="1"/>
      <w:marLeft w:val="0"/>
      <w:marRight w:val="0"/>
      <w:marTop w:val="0"/>
      <w:marBottom w:val="0"/>
      <w:divBdr>
        <w:top w:val="none" w:sz="0" w:space="0" w:color="auto"/>
        <w:left w:val="none" w:sz="0" w:space="0" w:color="auto"/>
        <w:bottom w:val="none" w:sz="0" w:space="0" w:color="auto"/>
        <w:right w:val="none" w:sz="0" w:space="0" w:color="auto"/>
      </w:divBdr>
    </w:div>
    <w:div w:id="2079203098">
      <w:bodyDiv w:val="1"/>
      <w:marLeft w:val="0"/>
      <w:marRight w:val="0"/>
      <w:marTop w:val="0"/>
      <w:marBottom w:val="0"/>
      <w:divBdr>
        <w:top w:val="none" w:sz="0" w:space="0" w:color="auto"/>
        <w:left w:val="none" w:sz="0" w:space="0" w:color="auto"/>
        <w:bottom w:val="none" w:sz="0" w:space="0" w:color="auto"/>
        <w:right w:val="none" w:sz="0" w:space="0" w:color="auto"/>
      </w:divBdr>
    </w:div>
    <w:div w:id="2083067181">
      <w:bodyDiv w:val="1"/>
      <w:marLeft w:val="0"/>
      <w:marRight w:val="0"/>
      <w:marTop w:val="0"/>
      <w:marBottom w:val="0"/>
      <w:divBdr>
        <w:top w:val="none" w:sz="0" w:space="0" w:color="auto"/>
        <w:left w:val="none" w:sz="0" w:space="0" w:color="auto"/>
        <w:bottom w:val="none" w:sz="0" w:space="0" w:color="auto"/>
        <w:right w:val="none" w:sz="0" w:space="0" w:color="auto"/>
      </w:divBdr>
    </w:div>
    <w:div w:id="2083521097">
      <w:bodyDiv w:val="1"/>
      <w:marLeft w:val="0"/>
      <w:marRight w:val="0"/>
      <w:marTop w:val="0"/>
      <w:marBottom w:val="0"/>
      <w:divBdr>
        <w:top w:val="none" w:sz="0" w:space="0" w:color="auto"/>
        <w:left w:val="none" w:sz="0" w:space="0" w:color="auto"/>
        <w:bottom w:val="none" w:sz="0" w:space="0" w:color="auto"/>
        <w:right w:val="none" w:sz="0" w:space="0" w:color="auto"/>
      </w:divBdr>
      <w:divsChild>
        <w:div w:id="211696900">
          <w:marLeft w:val="0"/>
          <w:marRight w:val="0"/>
          <w:marTop w:val="0"/>
          <w:marBottom w:val="0"/>
          <w:divBdr>
            <w:top w:val="none" w:sz="0" w:space="0" w:color="auto"/>
            <w:left w:val="none" w:sz="0" w:space="0" w:color="auto"/>
            <w:bottom w:val="none" w:sz="0" w:space="0" w:color="auto"/>
            <w:right w:val="none" w:sz="0" w:space="0" w:color="auto"/>
          </w:divBdr>
        </w:div>
        <w:div w:id="875312038">
          <w:marLeft w:val="0"/>
          <w:marRight w:val="0"/>
          <w:marTop w:val="0"/>
          <w:marBottom w:val="0"/>
          <w:divBdr>
            <w:top w:val="none" w:sz="0" w:space="0" w:color="auto"/>
            <w:left w:val="none" w:sz="0" w:space="0" w:color="auto"/>
            <w:bottom w:val="none" w:sz="0" w:space="0" w:color="auto"/>
            <w:right w:val="none" w:sz="0" w:space="0" w:color="auto"/>
          </w:divBdr>
        </w:div>
        <w:div w:id="948319758">
          <w:marLeft w:val="0"/>
          <w:marRight w:val="0"/>
          <w:marTop w:val="0"/>
          <w:marBottom w:val="0"/>
          <w:divBdr>
            <w:top w:val="none" w:sz="0" w:space="0" w:color="auto"/>
            <w:left w:val="none" w:sz="0" w:space="0" w:color="auto"/>
            <w:bottom w:val="none" w:sz="0" w:space="0" w:color="auto"/>
            <w:right w:val="none" w:sz="0" w:space="0" w:color="auto"/>
          </w:divBdr>
        </w:div>
        <w:div w:id="977077004">
          <w:marLeft w:val="0"/>
          <w:marRight w:val="0"/>
          <w:marTop w:val="0"/>
          <w:marBottom w:val="0"/>
          <w:divBdr>
            <w:top w:val="none" w:sz="0" w:space="0" w:color="auto"/>
            <w:left w:val="none" w:sz="0" w:space="0" w:color="auto"/>
            <w:bottom w:val="none" w:sz="0" w:space="0" w:color="auto"/>
            <w:right w:val="none" w:sz="0" w:space="0" w:color="auto"/>
          </w:divBdr>
        </w:div>
        <w:div w:id="1056705479">
          <w:marLeft w:val="0"/>
          <w:marRight w:val="0"/>
          <w:marTop w:val="0"/>
          <w:marBottom w:val="0"/>
          <w:divBdr>
            <w:top w:val="none" w:sz="0" w:space="0" w:color="auto"/>
            <w:left w:val="none" w:sz="0" w:space="0" w:color="auto"/>
            <w:bottom w:val="none" w:sz="0" w:space="0" w:color="auto"/>
            <w:right w:val="none" w:sz="0" w:space="0" w:color="auto"/>
          </w:divBdr>
        </w:div>
        <w:div w:id="1163400515">
          <w:marLeft w:val="0"/>
          <w:marRight w:val="0"/>
          <w:marTop w:val="0"/>
          <w:marBottom w:val="0"/>
          <w:divBdr>
            <w:top w:val="none" w:sz="0" w:space="0" w:color="auto"/>
            <w:left w:val="none" w:sz="0" w:space="0" w:color="auto"/>
            <w:bottom w:val="none" w:sz="0" w:space="0" w:color="auto"/>
            <w:right w:val="none" w:sz="0" w:space="0" w:color="auto"/>
          </w:divBdr>
        </w:div>
        <w:div w:id="1447119466">
          <w:marLeft w:val="0"/>
          <w:marRight w:val="0"/>
          <w:marTop w:val="0"/>
          <w:marBottom w:val="0"/>
          <w:divBdr>
            <w:top w:val="none" w:sz="0" w:space="0" w:color="auto"/>
            <w:left w:val="none" w:sz="0" w:space="0" w:color="auto"/>
            <w:bottom w:val="none" w:sz="0" w:space="0" w:color="auto"/>
            <w:right w:val="none" w:sz="0" w:space="0" w:color="auto"/>
          </w:divBdr>
        </w:div>
        <w:div w:id="1542783510">
          <w:marLeft w:val="0"/>
          <w:marRight w:val="0"/>
          <w:marTop w:val="0"/>
          <w:marBottom w:val="0"/>
          <w:divBdr>
            <w:top w:val="none" w:sz="0" w:space="0" w:color="auto"/>
            <w:left w:val="none" w:sz="0" w:space="0" w:color="auto"/>
            <w:bottom w:val="none" w:sz="0" w:space="0" w:color="auto"/>
            <w:right w:val="none" w:sz="0" w:space="0" w:color="auto"/>
          </w:divBdr>
        </w:div>
        <w:div w:id="1560432655">
          <w:marLeft w:val="0"/>
          <w:marRight w:val="0"/>
          <w:marTop w:val="0"/>
          <w:marBottom w:val="0"/>
          <w:divBdr>
            <w:top w:val="none" w:sz="0" w:space="0" w:color="auto"/>
            <w:left w:val="none" w:sz="0" w:space="0" w:color="auto"/>
            <w:bottom w:val="none" w:sz="0" w:space="0" w:color="auto"/>
            <w:right w:val="none" w:sz="0" w:space="0" w:color="auto"/>
          </w:divBdr>
        </w:div>
        <w:div w:id="1575898651">
          <w:marLeft w:val="0"/>
          <w:marRight w:val="0"/>
          <w:marTop w:val="0"/>
          <w:marBottom w:val="0"/>
          <w:divBdr>
            <w:top w:val="none" w:sz="0" w:space="0" w:color="auto"/>
            <w:left w:val="none" w:sz="0" w:space="0" w:color="auto"/>
            <w:bottom w:val="none" w:sz="0" w:space="0" w:color="auto"/>
            <w:right w:val="none" w:sz="0" w:space="0" w:color="auto"/>
          </w:divBdr>
        </w:div>
        <w:div w:id="1694107124">
          <w:marLeft w:val="0"/>
          <w:marRight w:val="0"/>
          <w:marTop w:val="0"/>
          <w:marBottom w:val="0"/>
          <w:divBdr>
            <w:top w:val="none" w:sz="0" w:space="0" w:color="auto"/>
            <w:left w:val="none" w:sz="0" w:space="0" w:color="auto"/>
            <w:bottom w:val="none" w:sz="0" w:space="0" w:color="auto"/>
            <w:right w:val="none" w:sz="0" w:space="0" w:color="auto"/>
          </w:divBdr>
        </w:div>
        <w:div w:id="1738629275">
          <w:marLeft w:val="0"/>
          <w:marRight w:val="0"/>
          <w:marTop w:val="0"/>
          <w:marBottom w:val="0"/>
          <w:divBdr>
            <w:top w:val="none" w:sz="0" w:space="0" w:color="auto"/>
            <w:left w:val="none" w:sz="0" w:space="0" w:color="auto"/>
            <w:bottom w:val="none" w:sz="0" w:space="0" w:color="auto"/>
            <w:right w:val="none" w:sz="0" w:space="0" w:color="auto"/>
          </w:divBdr>
        </w:div>
        <w:div w:id="1738896874">
          <w:marLeft w:val="0"/>
          <w:marRight w:val="0"/>
          <w:marTop w:val="0"/>
          <w:marBottom w:val="0"/>
          <w:divBdr>
            <w:top w:val="none" w:sz="0" w:space="0" w:color="auto"/>
            <w:left w:val="none" w:sz="0" w:space="0" w:color="auto"/>
            <w:bottom w:val="none" w:sz="0" w:space="0" w:color="auto"/>
            <w:right w:val="none" w:sz="0" w:space="0" w:color="auto"/>
          </w:divBdr>
        </w:div>
        <w:div w:id="1963724936">
          <w:marLeft w:val="0"/>
          <w:marRight w:val="0"/>
          <w:marTop w:val="0"/>
          <w:marBottom w:val="0"/>
          <w:divBdr>
            <w:top w:val="none" w:sz="0" w:space="0" w:color="auto"/>
            <w:left w:val="none" w:sz="0" w:space="0" w:color="auto"/>
            <w:bottom w:val="none" w:sz="0" w:space="0" w:color="auto"/>
            <w:right w:val="none" w:sz="0" w:space="0" w:color="auto"/>
          </w:divBdr>
        </w:div>
        <w:div w:id="2017269053">
          <w:marLeft w:val="0"/>
          <w:marRight w:val="0"/>
          <w:marTop w:val="0"/>
          <w:marBottom w:val="0"/>
          <w:divBdr>
            <w:top w:val="none" w:sz="0" w:space="0" w:color="auto"/>
            <w:left w:val="none" w:sz="0" w:space="0" w:color="auto"/>
            <w:bottom w:val="none" w:sz="0" w:space="0" w:color="auto"/>
            <w:right w:val="none" w:sz="0" w:space="0" w:color="auto"/>
          </w:divBdr>
        </w:div>
      </w:divsChild>
    </w:div>
    <w:div w:id="2105373176">
      <w:bodyDiv w:val="1"/>
      <w:marLeft w:val="0"/>
      <w:marRight w:val="0"/>
      <w:marTop w:val="0"/>
      <w:marBottom w:val="0"/>
      <w:divBdr>
        <w:top w:val="none" w:sz="0" w:space="0" w:color="auto"/>
        <w:left w:val="none" w:sz="0" w:space="0" w:color="auto"/>
        <w:bottom w:val="none" w:sz="0" w:space="0" w:color="auto"/>
        <w:right w:val="none" w:sz="0" w:space="0" w:color="auto"/>
      </w:divBdr>
      <w:divsChild>
        <w:div w:id="1292321523">
          <w:marLeft w:val="0"/>
          <w:marRight w:val="0"/>
          <w:marTop w:val="0"/>
          <w:marBottom w:val="0"/>
          <w:divBdr>
            <w:top w:val="none" w:sz="0" w:space="0" w:color="auto"/>
            <w:left w:val="none" w:sz="0" w:space="0" w:color="auto"/>
            <w:bottom w:val="none" w:sz="0" w:space="0" w:color="auto"/>
            <w:right w:val="none" w:sz="0" w:space="0" w:color="auto"/>
          </w:divBdr>
        </w:div>
        <w:div w:id="1654870484">
          <w:marLeft w:val="0"/>
          <w:marRight w:val="0"/>
          <w:marTop w:val="0"/>
          <w:marBottom w:val="0"/>
          <w:divBdr>
            <w:top w:val="none" w:sz="0" w:space="0" w:color="auto"/>
            <w:left w:val="none" w:sz="0" w:space="0" w:color="auto"/>
            <w:bottom w:val="none" w:sz="0" w:space="0" w:color="auto"/>
            <w:right w:val="none" w:sz="0" w:space="0" w:color="auto"/>
          </w:divBdr>
        </w:div>
      </w:divsChild>
    </w:div>
    <w:div w:id="2111924508">
      <w:bodyDiv w:val="1"/>
      <w:marLeft w:val="0"/>
      <w:marRight w:val="0"/>
      <w:marTop w:val="0"/>
      <w:marBottom w:val="0"/>
      <w:divBdr>
        <w:top w:val="none" w:sz="0" w:space="0" w:color="auto"/>
        <w:left w:val="none" w:sz="0" w:space="0" w:color="auto"/>
        <w:bottom w:val="none" w:sz="0" w:space="0" w:color="auto"/>
        <w:right w:val="none" w:sz="0" w:space="0" w:color="auto"/>
      </w:divBdr>
      <w:divsChild>
        <w:div w:id="2126844289">
          <w:marLeft w:val="0"/>
          <w:marRight w:val="0"/>
          <w:marTop w:val="0"/>
          <w:marBottom w:val="0"/>
          <w:divBdr>
            <w:top w:val="none" w:sz="0" w:space="0" w:color="auto"/>
            <w:left w:val="none" w:sz="0" w:space="0" w:color="auto"/>
            <w:bottom w:val="none" w:sz="0" w:space="0" w:color="auto"/>
            <w:right w:val="none" w:sz="0" w:space="0" w:color="auto"/>
          </w:divBdr>
        </w:div>
      </w:divsChild>
    </w:div>
    <w:div w:id="2123527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E118A-BC3A-48F7-8AD8-D30012B6C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2894</Words>
  <Characters>16497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dbc\Iarmitt</dc:creator>
  <cp:keywords/>
  <dc:description/>
  <cp:lastModifiedBy>Ian Armitt</cp:lastModifiedBy>
  <cp:revision>2</cp:revision>
  <cp:lastPrinted>2026-07-09T10:45:00Z</cp:lastPrinted>
  <dcterms:created xsi:type="dcterms:W3CDTF">2026-09-08T16:07:00Z</dcterms:created>
  <dcterms:modified xsi:type="dcterms:W3CDTF">2026-09-08T16:07:00Z</dcterms:modified>
</cp:coreProperties>
</file>