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E2D70" w14:textId="77777777" w:rsidR="00366744" w:rsidRDefault="00366744" w:rsidP="0017033F">
      <w:pPr>
        <w:pStyle w:val="NoSpacing"/>
      </w:pPr>
    </w:p>
    <w:p w14:paraId="149F75C5" w14:textId="5B7AAA86" w:rsidR="00366744" w:rsidRDefault="00366744" w:rsidP="005D6482">
      <w:pPr>
        <w:pStyle w:val="NoSpacing"/>
        <w:jc w:val="center"/>
      </w:pPr>
      <w:r>
        <w:rPr>
          <w:noProof/>
        </w:rPr>
        <w:drawing>
          <wp:inline distT="0" distB="0" distL="0" distR="0" wp14:anchorId="0BECCCFF" wp14:editId="0A3452A1">
            <wp:extent cx="1880923" cy="1368425"/>
            <wp:effectExtent l="0" t="0" r="5080" b="3175"/>
            <wp:docPr id="680805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805429" name="Picture 680805429"/>
                    <pic:cNvPicPr/>
                  </pic:nvPicPr>
                  <pic:blipFill>
                    <a:blip r:embed="rId8">
                      <a:extLst>
                        <a:ext uri="{28A0092B-C50C-407E-A947-70E740481C1C}">
                          <a14:useLocalDpi xmlns:a14="http://schemas.microsoft.com/office/drawing/2010/main" val="0"/>
                        </a:ext>
                      </a:extLst>
                    </a:blip>
                    <a:stretch>
                      <a:fillRect/>
                    </a:stretch>
                  </pic:blipFill>
                  <pic:spPr>
                    <a:xfrm>
                      <a:off x="0" y="0"/>
                      <a:ext cx="1881084" cy="1368542"/>
                    </a:xfrm>
                    <a:prstGeom prst="rect">
                      <a:avLst/>
                    </a:prstGeom>
                  </pic:spPr>
                </pic:pic>
              </a:graphicData>
            </a:graphic>
          </wp:inline>
        </w:drawing>
      </w:r>
    </w:p>
    <w:p w14:paraId="73B40690" w14:textId="77777777" w:rsidR="00366744" w:rsidRDefault="00366744" w:rsidP="0017033F">
      <w:pPr>
        <w:pStyle w:val="NoSpacing"/>
      </w:pPr>
    </w:p>
    <w:p w14:paraId="500AFAC1" w14:textId="77777777" w:rsidR="00366744" w:rsidRDefault="00366744" w:rsidP="0017033F">
      <w:pPr>
        <w:pStyle w:val="NoSpacing"/>
      </w:pPr>
    </w:p>
    <w:p w14:paraId="56EB6483" w14:textId="0353A6F7" w:rsidR="007913E6" w:rsidRDefault="00325278" w:rsidP="0017033F">
      <w:pPr>
        <w:pStyle w:val="NoSpacing"/>
        <w:rPr>
          <w:rFonts w:ascii="Arial" w:hAnsi="Arial" w:cs="Arial"/>
          <w:b/>
          <w:color w:val="538135" w:themeColor="accent6" w:themeShade="BF"/>
          <w:sz w:val="24"/>
          <w:szCs w:val="24"/>
        </w:rPr>
      </w:pPr>
      <w:r>
        <w:tab/>
      </w:r>
      <w:r w:rsidR="00E62249" w:rsidRPr="00D20373">
        <w:rPr>
          <w:rFonts w:ascii="Arial" w:hAnsi="Arial" w:cs="Arial"/>
          <w:b/>
          <w:color w:val="538135" w:themeColor="accent6" w:themeShade="BF"/>
          <w:sz w:val="24"/>
          <w:szCs w:val="24"/>
        </w:rPr>
        <w:t>Agenda for the Meeting</w:t>
      </w:r>
      <w:r w:rsidR="00997C3F">
        <w:rPr>
          <w:rFonts w:ascii="Arial" w:hAnsi="Arial" w:cs="Arial"/>
          <w:b/>
          <w:color w:val="538135" w:themeColor="accent6" w:themeShade="BF"/>
          <w:sz w:val="24"/>
          <w:szCs w:val="24"/>
        </w:rPr>
        <w:t xml:space="preserve"> to be held</w:t>
      </w:r>
      <w:r w:rsidR="00E62249" w:rsidRPr="00D20373">
        <w:rPr>
          <w:rFonts w:ascii="Arial" w:hAnsi="Arial" w:cs="Arial"/>
          <w:b/>
          <w:color w:val="538135" w:themeColor="accent6" w:themeShade="BF"/>
          <w:sz w:val="24"/>
          <w:szCs w:val="24"/>
        </w:rPr>
        <w:t xml:space="preserve"> on Wednesday</w:t>
      </w:r>
      <w:r w:rsidR="00565AE2">
        <w:rPr>
          <w:rFonts w:ascii="Arial" w:hAnsi="Arial" w:cs="Arial"/>
          <w:b/>
          <w:color w:val="538135" w:themeColor="accent6" w:themeShade="BF"/>
          <w:sz w:val="24"/>
          <w:szCs w:val="24"/>
        </w:rPr>
        <w:t xml:space="preserve"> </w:t>
      </w:r>
      <w:r w:rsidR="005D6482">
        <w:rPr>
          <w:rFonts w:ascii="Arial" w:hAnsi="Arial" w:cs="Arial"/>
          <w:b/>
          <w:color w:val="538135" w:themeColor="accent6" w:themeShade="BF"/>
          <w:sz w:val="24"/>
          <w:szCs w:val="24"/>
        </w:rPr>
        <w:t>4</w:t>
      </w:r>
      <w:r w:rsidR="008B0001" w:rsidRPr="008B0001">
        <w:rPr>
          <w:rFonts w:ascii="Arial" w:hAnsi="Arial" w:cs="Arial"/>
          <w:b/>
          <w:color w:val="538135" w:themeColor="accent6" w:themeShade="BF"/>
          <w:sz w:val="24"/>
          <w:szCs w:val="24"/>
          <w:vertAlign w:val="superscript"/>
        </w:rPr>
        <w:t>th</w:t>
      </w:r>
      <w:r w:rsidR="008B0001">
        <w:rPr>
          <w:rFonts w:ascii="Arial" w:hAnsi="Arial" w:cs="Arial"/>
          <w:b/>
          <w:color w:val="538135" w:themeColor="accent6" w:themeShade="BF"/>
          <w:sz w:val="24"/>
          <w:szCs w:val="24"/>
        </w:rPr>
        <w:t xml:space="preserve"> November </w:t>
      </w:r>
      <w:r w:rsidR="00E35161">
        <w:rPr>
          <w:rFonts w:ascii="Arial" w:hAnsi="Arial" w:cs="Arial"/>
          <w:b/>
          <w:color w:val="538135" w:themeColor="accent6" w:themeShade="BF"/>
          <w:sz w:val="24"/>
          <w:szCs w:val="24"/>
        </w:rPr>
        <w:t>20</w:t>
      </w:r>
      <w:r w:rsidR="00822566">
        <w:rPr>
          <w:rFonts w:ascii="Arial" w:hAnsi="Arial" w:cs="Arial"/>
          <w:b/>
          <w:color w:val="538135" w:themeColor="accent6" w:themeShade="BF"/>
          <w:sz w:val="24"/>
          <w:szCs w:val="24"/>
        </w:rPr>
        <w:t>2</w:t>
      </w:r>
      <w:r w:rsidR="00371FCC">
        <w:rPr>
          <w:rFonts w:ascii="Arial" w:hAnsi="Arial" w:cs="Arial"/>
          <w:b/>
          <w:color w:val="538135" w:themeColor="accent6" w:themeShade="BF"/>
          <w:sz w:val="24"/>
          <w:szCs w:val="24"/>
        </w:rPr>
        <w:t>6</w:t>
      </w:r>
    </w:p>
    <w:p w14:paraId="77B7A006" w14:textId="269E69F0" w:rsidR="0020601A" w:rsidRDefault="005B6871" w:rsidP="005B6871">
      <w:pPr>
        <w:tabs>
          <w:tab w:val="right" w:pos="8930"/>
        </w:tabs>
        <w:ind w:right="-589"/>
        <w:rPr>
          <w:rFonts w:ascii="Arial" w:hAnsi="Arial" w:cs="Arial"/>
          <w:b/>
          <w:color w:val="538135" w:themeColor="accent6" w:themeShade="BF"/>
          <w:sz w:val="24"/>
          <w:szCs w:val="24"/>
        </w:rPr>
      </w:pPr>
      <w:r>
        <w:rPr>
          <w:rFonts w:ascii="Arial" w:hAnsi="Arial" w:cs="Arial"/>
          <w:b/>
          <w:color w:val="538135" w:themeColor="accent6" w:themeShade="BF"/>
          <w:sz w:val="24"/>
          <w:szCs w:val="24"/>
        </w:rPr>
        <w:t xml:space="preserve">                  </w:t>
      </w:r>
      <w:r w:rsidR="00997C3F">
        <w:rPr>
          <w:rFonts w:ascii="Arial" w:hAnsi="Arial" w:cs="Arial"/>
          <w:b/>
          <w:color w:val="538135" w:themeColor="accent6" w:themeShade="BF"/>
          <w:sz w:val="24"/>
          <w:szCs w:val="24"/>
        </w:rPr>
        <w:t>at Oakfield Park Pavilion, Wilmington</w:t>
      </w:r>
      <w:r w:rsidR="00E62249">
        <w:rPr>
          <w:rFonts w:ascii="Arial" w:hAnsi="Arial" w:cs="Arial"/>
          <w:b/>
          <w:color w:val="538135" w:themeColor="accent6" w:themeShade="BF"/>
          <w:sz w:val="24"/>
          <w:szCs w:val="24"/>
        </w:rPr>
        <w:t xml:space="preserve"> commencing at 7.</w:t>
      </w:r>
      <w:r w:rsidR="009360A9">
        <w:rPr>
          <w:rFonts w:ascii="Arial" w:hAnsi="Arial" w:cs="Arial"/>
          <w:b/>
          <w:color w:val="538135" w:themeColor="accent6" w:themeShade="BF"/>
          <w:sz w:val="24"/>
          <w:szCs w:val="24"/>
        </w:rPr>
        <w:t>00</w:t>
      </w:r>
      <w:r w:rsidR="00E62249">
        <w:rPr>
          <w:rFonts w:ascii="Arial" w:hAnsi="Arial" w:cs="Arial"/>
          <w:b/>
          <w:color w:val="538135" w:themeColor="accent6" w:themeShade="BF"/>
          <w:sz w:val="24"/>
          <w:szCs w:val="24"/>
        </w:rPr>
        <w:t>pm</w:t>
      </w:r>
    </w:p>
    <w:p w14:paraId="3B8E30D8" w14:textId="48921256" w:rsidR="0077004D" w:rsidRDefault="00E62249" w:rsidP="001D1CD1">
      <w:pPr>
        <w:tabs>
          <w:tab w:val="right" w:pos="8930"/>
        </w:tabs>
        <w:ind w:left="567" w:right="-589"/>
        <w:jc w:val="center"/>
        <w:rPr>
          <w:rFonts w:ascii="Arial" w:hAnsi="Arial" w:cs="Arial"/>
          <w:b/>
          <w:color w:val="538135" w:themeColor="accent6" w:themeShade="BF"/>
          <w:sz w:val="40"/>
          <w:szCs w:val="40"/>
        </w:rPr>
      </w:pPr>
      <w:r w:rsidRPr="00D20373">
        <w:rPr>
          <w:rFonts w:ascii="Arial" w:hAnsi="Arial" w:cs="Arial"/>
          <w:b/>
          <w:color w:val="538135" w:themeColor="accent6" w:themeShade="BF"/>
          <w:sz w:val="40"/>
          <w:szCs w:val="40"/>
        </w:rPr>
        <w:t>AGENDA</w:t>
      </w:r>
    </w:p>
    <w:p w14:paraId="2D52F2D4" w14:textId="1D108ABC" w:rsidR="00997C3F" w:rsidRPr="00997C3F" w:rsidRDefault="00997C3F" w:rsidP="001D1CD1">
      <w:pPr>
        <w:pBdr>
          <w:top w:val="single" w:sz="4" w:space="1" w:color="auto"/>
          <w:left w:val="single" w:sz="4" w:space="4" w:color="auto"/>
          <w:bottom w:val="single" w:sz="4" w:space="1" w:color="auto"/>
          <w:right w:val="single" w:sz="4" w:space="4" w:color="auto"/>
        </w:pBdr>
        <w:tabs>
          <w:tab w:val="right" w:pos="8930"/>
        </w:tabs>
        <w:spacing w:after="0"/>
        <w:ind w:left="567" w:right="-589"/>
        <w:jc w:val="center"/>
        <w:rPr>
          <w:rFonts w:ascii="Arial" w:eastAsia="Calibri" w:hAnsi="Arial" w:cs="Arial"/>
          <w:b/>
          <w:color w:val="538135"/>
        </w:rPr>
      </w:pPr>
      <w:r w:rsidRPr="00997C3F">
        <w:rPr>
          <w:rFonts w:ascii="Arial" w:eastAsia="Calibri" w:hAnsi="Arial" w:cs="Arial"/>
          <w:b/>
          <w:color w:val="538135"/>
        </w:rPr>
        <w:t>Prior to the Meeting the Chairman to draw attention to the protocol regarding</w:t>
      </w:r>
      <w:r w:rsidR="006B2CE9">
        <w:rPr>
          <w:rFonts w:ascii="Arial" w:eastAsia="Calibri" w:hAnsi="Arial" w:cs="Arial"/>
          <w:b/>
          <w:color w:val="538135"/>
        </w:rPr>
        <w:t xml:space="preserve"> </w:t>
      </w:r>
      <w:r w:rsidRPr="00997C3F">
        <w:rPr>
          <w:rFonts w:ascii="Arial" w:eastAsia="Calibri" w:hAnsi="Arial" w:cs="Arial"/>
          <w:b/>
          <w:color w:val="538135"/>
        </w:rPr>
        <w:t>the audio and visual recording of the Meeting or of any part thereof</w:t>
      </w:r>
    </w:p>
    <w:p w14:paraId="26D7E101" w14:textId="77777777" w:rsidR="00ED59F7" w:rsidRPr="00E40BAE" w:rsidRDefault="00ED59F7" w:rsidP="001D1CD1">
      <w:pPr>
        <w:tabs>
          <w:tab w:val="right" w:pos="8930"/>
        </w:tabs>
        <w:ind w:right="-589"/>
        <w:rPr>
          <w:rFonts w:ascii="Arial" w:hAnsi="Arial" w:cs="Arial"/>
          <w:b/>
          <w:color w:val="FF0000"/>
        </w:rPr>
      </w:pPr>
    </w:p>
    <w:p w14:paraId="765D28DC" w14:textId="74012A3B" w:rsidR="0077004D" w:rsidRPr="0054547E" w:rsidRDefault="00E62249">
      <w:pPr>
        <w:pStyle w:val="ListParagraph"/>
        <w:numPr>
          <w:ilvl w:val="0"/>
          <w:numId w:val="5"/>
        </w:numPr>
        <w:tabs>
          <w:tab w:val="left" w:pos="3090"/>
          <w:tab w:val="right" w:pos="8930"/>
        </w:tabs>
        <w:ind w:left="851" w:right="-589" w:hanging="425"/>
        <w:rPr>
          <w:rFonts w:ascii="Arial" w:hAnsi="Arial" w:cs="Arial"/>
          <w:b/>
        </w:rPr>
      </w:pPr>
      <w:r w:rsidRPr="0054547E">
        <w:rPr>
          <w:rFonts w:ascii="Arial" w:hAnsi="Arial" w:cs="Arial"/>
          <w:b/>
        </w:rPr>
        <w:t>Apologies for Absence/Non-Attendance</w:t>
      </w:r>
    </w:p>
    <w:p w14:paraId="31E93A04" w14:textId="4C53C792" w:rsidR="00392C12" w:rsidRDefault="00862777" w:rsidP="00392C12">
      <w:pPr>
        <w:tabs>
          <w:tab w:val="left" w:pos="3090"/>
          <w:tab w:val="right" w:pos="8930"/>
        </w:tabs>
        <w:ind w:left="851" w:right="-589"/>
        <w:rPr>
          <w:rFonts w:ascii="Arial" w:hAnsi="Arial" w:cs="Arial"/>
        </w:rPr>
      </w:pPr>
      <w:r>
        <w:rPr>
          <w:rFonts w:ascii="Arial" w:hAnsi="Arial" w:cs="Arial"/>
        </w:rPr>
        <w:t xml:space="preserve">None </w:t>
      </w:r>
      <w:r w:rsidR="007F57D7">
        <w:rPr>
          <w:rFonts w:ascii="Arial" w:hAnsi="Arial" w:cs="Arial"/>
        </w:rPr>
        <w:t>a</w:t>
      </w:r>
      <w:r w:rsidR="00B81286">
        <w:rPr>
          <w:rFonts w:ascii="Arial" w:hAnsi="Arial" w:cs="Arial"/>
        </w:rPr>
        <w:t xml:space="preserve">s at the date of distribution </w:t>
      </w:r>
    </w:p>
    <w:p w14:paraId="1A1C64D2" w14:textId="1CF4BB02" w:rsidR="00D3166E" w:rsidRPr="0054547E" w:rsidRDefault="00E62249">
      <w:pPr>
        <w:pStyle w:val="ListParagraph"/>
        <w:numPr>
          <w:ilvl w:val="0"/>
          <w:numId w:val="5"/>
        </w:numPr>
        <w:tabs>
          <w:tab w:val="left" w:pos="3090"/>
          <w:tab w:val="right" w:pos="8930"/>
        </w:tabs>
        <w:ind w:left="785" w:right="-589"/>
        <w:rPr>
          <w:rFonts w:ascii="Arial" w:hAnsi="Arial" w:cs="Arial"/>
          <w:b/>
        </w:rPr>
      </w:pPr>
      <w:r w:rsidRPr="0054547E">
        <w:rPr>
          <w:rFonts w:ascii="Arial" w:hAnsi="Arial" w:cs="Arial"/>
          <w:b/>
        </w:rPr>
        <w:t>Declarations of Disclosable Pecuniary or Prejudicial Intere</w:t>
      </w:r>
      <w:r w:rsidR="00D3166E" w:rsidRPr="0054547E">
        <w:rPr>
          <w:rFonts w:ascii="Arial" w:hAnsi="Arial" w:cs="Arial"/>
          <w:b/>
        </w:rPr>
        <w:t>st</w:t>
      </w:r>
    </w:p>
    <w:p w14:paraId="50834192" w14:textId="56776FA1" w:rsidR="00A70F70" w:rsidRPr="0054547E" w:rsidRDefault="00A70F70" w:rsidP="00781304">
      <w:pPr>
        <w:pStyle w:val="ListParagraph"/>
        <w:tabs>
          <w:tab w:val="left" w:pos="3090"/>
          <w:tab w:val="right" w:pos="8930"/>
        </w:tabs>
        <w:spacing w:after="0"/>
        <w:ind w:left="785" w:right="-589"/>
        <w:rPr>
          <w:rFonts w:ascii="Arial" w:hAnsi="Arial" w:cs="Arial"/>
          <w:b/>
        </w:rPr>
      </w:pPr>
    </w:p>
    <w:p w14:paraId="7EC28FA6" w14:textId="288D47C3" w:rsidR="00D3166E" w:rsidRPr="0054547E" w:rsidRDefault="00A70F70" w:rsidP="00781304">
      <w:pPr>
        <w:tabs>
          <w:tab w:val="left" w:pos="3090"/>
          <w:tab w:val="right" w:pos="8930"/>
        </w:tabs>
        <w:spacing w:after="0"/>
        <w:ind w:left="851" w:right="-589"/>
        <w:rPr>
          <w:rFonts w:ascii="Arial" w:hAnsi="Arial" w:cs="Arial"/>
        </w:rPr>
      </w:pPr>
      <w:r w:rsidRPr="0054547E">
        <w:rPr>
          <w:rFonts w:ascii="Arial" w:hAnsi="Arial" w:cs="Arial"/>
        </w:rPr>
        <w:t>To receive any Declarations of Disclosable Pecuniary or Prejudicial Interest.</w:t>
      </w:r>
    </w:p>
    <w:p w14:paraId="4E6F114A" w14:textId="77777777" w:rsidR="00DA5F6E" w:rsidRPr="0054547E" w:rsidRDefault="00DA5F6E" w:rsidP="00781304">
      <w:pPr>
        <w:tabs>
          <w:tab w:val="left" w:pos="3090"/>
          <w:tab w:val="right" w:pos="8930"/>
        </w:tabs>
        <w:spacing w:after="0"/>
        <w:ind w:right="-589"/>
        <w:rPr>
          <w:rFonts w:ascii="Arial" w:hAnsi="Arial" w:cs="Arial"/>
          <w:b/>
        </w:rPr>
      </w:pPr>
    </w:p>
    <w:p w14:paraId="7BCB7EF5" w14:textId="381685E2" w:rsidR="0077004D" w:rsidRDefault="00E62249">
      <w:pPr>
        <w:pStyle w:val="ListParagraph"/>
        <w:numPr>
          <w:ilvl w:val="0"/>
          <w:numId w:val="5"/>
        </w:numPr>
        <w:tabs>
          <w:tab w:val="left" w:pos="3090"/>
          <w:tab w:val="right" w:pos="8930"/>
        </w:tabs>
        <w:ind w:left="785" w:right="-589"/>
        <w:rPr>
          <w:rFonts w:ascii="Arial" w:hAnsi="Arial" w:cs="Arial"/>
          <w:b/>
        </w:rPr>
      </w:pPr>
      <w:r w:rsidRPr="0054547E">
        <w:rPr>
          <w:rFonts w:ascii="Arial" w:hAnsi="Arial" w:cs="Arial"/>
          <w:b/>
        </w:rPr>
        <w:t>Public Participation</w:t>
      </w:r>
      <w:r w:rsidR="00C942B1" w:rsidRPr="0054547E">
        <w:rPr>
          <w:rFonts w:ascii="Arial" w:hAnsi="Arial" w:cs="Arial"/>
          <w:b/>
        </w:rPr>
        <w:t xml:space="preserve"> </w:t>
      </w:r>
    </w:p>
    <w:p w14:paraId="005A9B84" w14:textId="648CB53A" w:rsidR="0022208A" w:rsidRPr="0022208A" w:rsidRDefault="0022208A" w:rsidP="0022208A">
      <w:pPr>
        <w:tabs>
          <w:tab w:val="left" w:pos="3090"/>
          <w:tab w:val="right" w:pos="8930"/>
        </w:tabs>
        <w:ind w:left="851" w:right="-589"/>
        <w:rPr>
          <w:rFonts w:ascii="Arial" w:hAnsi="Arial" w:cs="Arial"/>
          <w:bCs/>
        </w:rPr>
      </w:pPr>
      <w:r>
        <w:rPr>
          <w:rFonts w:ascii="Arial" w:hAnsi="Arial" w:cs="Arial"/>
          <w:bCs/>
        </w:rPr>
        <w:t xml:space="preserve">Having noted that the matter had been reported to County Councillor Cecil, to receive an approach from a resident requesting the support of the Parish Council for the introduction of a 20mph speed limit on </w:t>
      </w:r>
      <w:proofErr w:type="spellStart"/>
      <w:r>
        <w:rPr>
          <w:rFonts w:ascii="Arial" w:hAnsi="Arial" w:cs="Arial"/>
          <w:bCs/>
        </w:rPr>
        <w:t>Rowhill</w:t>
      </w:r>
      <w:proofErr w:type="spellEnd"/>
      <w:r>
        <w:rPr>
          <w:rFonts w:ascii="Arial" w:hAnsi="Arial" w:cs="Arial"/>
          <w:bCs/>
        </w:rPr>
        <w:t xml:space="preserve"> Road on the grounds that it is a Restricted Byway </w:t>
      </w:r>
    </w:p>
    <w:p w14:paraId="64E5DB37" w14:textId="10DF552A" w:rsidR="009C6A5F" w:rsidRPr="00213D73" w:rsidRDefault="009C6A5F" w:rsidP="00781304">
      <w:pPr>
        <w:pStyle w:val="NoSpacing"/>
        <w:pBdr>
          <w:top w:val="single" w:sz="4" w:space="1" w:color="auto"/>
          <w:left w:val="single" w:sz="4" w:space="4" w:color="auto"/>
          <w:bottom w:val="single" w:sz="4" w:space="1" w:color="auto"/>
          <w:right w:val="single" w:sz="4" w:space="4" w:color="auto"/>
        </w:pBdr>
        <w:tabs>
          <w:tab w:val="right" w:pos="8930"/>
        </w:tabs>
        <w:ind w:left="1134" w:right="119"/>
        <w:rPr>
          <w:rFonts w:ascii="Arial" w:hAnsi="Arial" w:cs="Arial"/>
          <w:i/>
          <w:iCs/>
          <w:color w:val="538135" w:themeColor="accent6" w:themeShade="BF"/>
        </w:rPr>
      </w:pPr>
      <w:bookmarkStart w:id="0" w:name="_Hlk62475712"/>
      <w:r w:rsidRPr="0054547E">
        <w:rPr>
          <w:rFonts w:ascii="Arial" w:hAnsi="Arial" w:cs="Arial"/>
          <w:b/>
          <w:color w:val="538135" w:themeColor="accent6" w:themeShade="BF"/>
        </w:rPr>
        <w:t xml:space="preserve">RECOMMENDATION – That </w:t>
      </w:r>
      <w:r w:rsidR="0073276D">
        <w:rPr>
          <w:rFonts w:ascii="Arial" w:hAnsi="Arial" w:cs="Arial"/>
          <w:b/>
          <w:color w:val="538135" w:themeColor="accent6" w:themeShade="BF"/>
        </w:rPr>
        <w:t xml:space="preserve">should any matter be raised at the Meeting it be noted </w:t>
      </w:r>
      <w:r w:rsidR="00150EAB">
        <w:rPr>
          <w:rFonts w:ascii="Arial" w:hAnsi="Arial" w:cs="Arial"/>
          <w:b/>
          <w:color w:val="538135" w:themeColor="accent6" w:themeShade="BF"/>
        </w:rPr>
        <w:t>OR</w:t>
      </w:r>
      <w:r w:rsidR="00355512">
        <w:rPr>
          <w:rFonts w:ascii="Arial" w:hAnsi="Arial" w:cs="Arial"/>
          <w:b/>
          <w:color w:val="538135" w:themeColor="accent6" w:themeShade="BF"/>
        </w:rPr>
        <w:t xml:space="preserve">, </w:t>
      </w:r>
      <w:r w:rsidR="00150EAB">
        <w:rPr>
          <w:rFonts w:ascii="Arial" w:hAnsi="Arial" w:cs="Arial"/>
          <w:b/>
          <w:color w:val="538135" w:themeColor="accent6" w:themeShade="BF"/>
        </w:rPr>
        <w:t xml:space="preserve">at </w:t>
      </w:r>
      <w:r w:rsidR="00355512">
        <w:rPr>
          <w:rFonts w:ascii="Arial" w:hAnsi="Arial" w:cs="Arial"/>
          <w:b/>
          <w:color w:val="538135" w:themeColor="accent6" w:themeShade="BF"/>
        </w:rPr>
        <w:t>the discretion of the Chairman</w:t>
      </w:r>
      <w:r w:rsidR="00295F05">
        <w:rPr>
          <w:rFonts w:ascii="Arial" w:hAnsi="Arial" w:cs="Arial"/>
          <w:b/>
          <w:color w:val="538135" w:themeColor="accent6" w:themeShade="BF"/>
        </w:rPr>
        <w:t>, dealt with at the Meeting as an ‘Urgent I</w:t>
      </w:r>
      <w:r w:rsidR="00150EAB">
        <w:rPr>
          <w:rFonts w:ascii="Arial" w:hAnsi="Arial" w:cs="Arial"/>
          <w:b/>
          <w:color w:val="538135" w:themeColor="accent6" w:themeShade="BF"/>
        </w:rPr>
        <w:t xml:space="preserve">tem’ </w:t>
      </w:r>
      <w:r w:rsidR="00CD7E94">
        <w:rPr>
          <w:rFonts w:ascii="Arial" w:hAnsi="Arial" w:cs="Arial"/>
          <w:b/>
          <w:color w:val="538135" w:themeColor="accent6" w:themeShade="BF"/>
        </w:rPr>
        <w:t xml:space="preserve">with the Clerk to act on any decision made OR included on the </w:t>
      </w:r>
      <w:proofErr w:type="gramStart"/>
      <w:r w:rsidR="00CD7E94">
        <w:rPr>
          <w:rFonts w:ascii="Arial" w:hAnsi="Arial" w:cs="Arial"/>
          <w:b/>
          <w:color w:val="538135" w:themeColor="accent6" w:themeShade="BF"/>
        </w:rPr>
        <w:t>Agenda</w:t>
      </w:r>
      <w:proofErr w:type="gramEnd"/>
      <w:r w:rsidR="00CD7E94">
        <w:rPr>
          <w:rFonts w:ascii="Arial" w:hAnsi="Arial" w:cs="Arial"/>
          <w:b/>
          <w:color w:val="538135" w:themeColor="accent6" w:themeShade="BF"/>
        </w:rPr>
        <w:t xml:space="preserve"> for the following Meeting of the Council </w:t>
      </w:r>
      <w:r w:rsidR="00213D73">
        <w:rPr>
          <w:rFonts w:ascii="Arial" w:hAnsi="Arial" w:cs="Arial"/>
          <w:b/>
          <w:i/>
          <w:iCs/>
          <w:color w:val="538135" w:themeColor="accent6" w:themeShade="BF"/>
        </w:rPr>
        <w:t xml:space="preserve">(Note – No decision on any matter can be made unless it is on the </w:t>
      </w:r>
      <w:proofErr w:type="gramStart"/>
      <w:r w:rsidR="00213D73">
        <w:rPr>
          <w:rFonts w:ascii="Arial" w:hAnsi="Arial" w:cs="Arial"/>
          <w:b/>
          <w:i/>
          <w:iCs/>
          <w:color w:val="538135" w:themeColor="accent6" w:themeShade="BF"/>
        </w:rPr>
        <w:t>Agenda</w:t>
      </w:r>
      <w:proofErr w:type="gramEnd"/>
      <w:r w:rsidR="00213D73">
        <w:rPr>
          <w:rFonts w:ascii="Arial" w:hAnsi="Arial" w:cs="Arial"/>
          <w:b/>
          <w:i/>
          <w:iCs/>
          <w:color w:val="538135" w:themeColor="accent6" w:themeShade="BF"/>
        </w:rPr>
        <w:t xml:space="preserve"> for that month’s Meeting</w:t>
      </w:r>
      <w:r w:rsidR="00164025">
        <w:rPr>
          <w:rFonts w:ascii="Arial" w:hAnsi="Arial" w:cs="Arial"/>
          <w:b/>
          <w:i/>
          <w:iCs/>
          <w:color w:val="538135" w:themeColor="accent6" w:themeShade="BF"/>
        </w:rPr>
        <w:t>)</w:t>
      </w:r>
    </w:p>
    <w:bookmarkEnd w:id="0"/>
    <w:p w14:paraId="5FF32AEB" w14:textId="702FED56" w:rsidR="006A179D" w:rsidRPr="0054547E" w:rsidRDefault="006A179D" w:rsidP="00781304">
      <w:pPr>
        <w:tabs>
          <w:tab w:val="left" w:pos="3090"/>
          <w:tab w:val="right" w:pos="8930"/>
        </w:tabs>
        <w:spacing w:after="0"/>
        <w:ind w:right="-589"/>
        <w:rPr>
          <w:rFonts w:ascii="Arial" w:hAnsi="Arial" w:cs="Arial"/>
        </w:rPr>
      </w:pPr>
    </w:p>
    <w:p w14:paraId="59A928C7" w14:textId="47899C24" w:rsidR="00CB604C" w:rsidRPr="0054547E" w:rsidRDefault="00CB604C">
      <w:pPr>
        <w:pStyle w:val="ListParagraph"/>
        <w:numPr>
          <w:ilvl w:val="0"/>
          <w:numId w:val="5"/>
        </w:numPr>
        <w:tabs>
          <w:tab w:val="left" w:pos="3090"/>
          <w:tab w:val="right" w:pos="8930"/>
        </w:tabs>
        <w:ind w:left="785" w:right="-589"/>
        <w:rPr>
          <w:rFonts w:ascii="Arial" w:hAnsi="Arial" w:cs="Arial"/>
          <w:b/>
        </w:rPr>
      </w:pPr>
      <w:r w:rsidRPr="0054547E">
        <w:rPr>
          <w:rFonts w:ascii="Arial" w:hAnsi="Arial" w:cs="Arial"/>
          <w:b/>
        </w:rPr>
        <w:t xml:space="preserve">Kent County Council and Dartford Borough Council Reports </w:t>
      </w:r>
    </w:p>
    <w:p w14:paraId="72D9C6D6" w14:textId="77777777" w:rsidR="00CB604C" w:rsidRPr="006E6DF4" w:rsidRDefault="00CB604C" w:rsidP="006E6DF4">
      <w:pPr>
        <w:pStyle w:val="ListParagraph"/>
        <w:tabs>
          <w:tab w:val="left" w:pos="3090"/>
          <w:tab w:val="right" w:pos="8930"/>
        </w:tabs>
        <w:ind w:left="1985" w:right="-589"/>
        <w:rPr>
          <w:rFonts w:ascii="Arial" w:hAnsi="Arial" w:cs="Arial"/>
          <w:bCs/>
        </w:rPr>
      </w:pPr>
    </w:p>
    <w:p w14:paraId="5607BDB4" w14:textId="054A5683" w:rsidR="00CB604C" w:rsidRDefault="00CB604C" w:rsidP="00781304">
      <w:pPr>
        <w:pStyle w:val="ListParagraph"/>
        <w:tabs>
          <w:tab w:val="left" w:pos="3090"/>
          <w:tab w:val="right" w:pos="8930"/>
        </w:tabs>
        <w:ind w:left="785" w:right="-589"/>
        <w:rPr>
          <w:rFonts w:ascii="Arial" w:hAnsi="Arial" w:cs="Arial"/>
          <w:bCs/>
        </w:rPr>
      </w:pPr>
      <w:r w:rsidRPr="0054547E">
        <w:rPr>
          <w:rFonts w:ascii="Arial" w:hAnsi="Arial" w:cs="Arial"/>
          <w:bCs/>
        </w:rPr>
        <w:t>To receive verbal reports from the Parish Representatives on Kent County Council</w:t>
      </w:r>
      <w:r w:rsidR="009B739F" w:rsidRPr="0054547E">
        <w:rPr>
          <w:rFonts w:ascii="Arial" w:hAnsi="Arial" w:cs="Arial"/>
          <w:bCs/>
        </w:rPr>
        <w:t xml:space="preserve"> and Dartford Borough Council </w:t>
      </w:r>
    </w:p>
    <w:p w14:paraId="2726516C" w14:textId="77777777" w:rsidR="00ED14C0" w:rsidRDefault="00ED14C0" w:rsidP="00781304">
      <w:pPr>
        <w:pStyle w:val="ListParagraph"/>
        <w:tabs>
          <w:tab w:val="left" w:pos="3090"/>
          <w:tab w:val="right" w:pos="8930"/>
        </w:tabs>
        <w:ind w:left="785" w:right="-589"/>
        <w:rPr>
          <w:rFonts w:ascii="Arial" w:hAnsi="Arial" w:cs="Arial"/>
          <w:bCs/>
        </w:rPr>
      </w:pPr>
    </w:p>
    <w:p w14:paraId="617B9557" w14:textId="17AB1BD5" w:rsidR="00CB604C" w:rsidRPr="0054547E" w:rsidRDefault="00CB604C" w:rsidP="00781304">
      <w:pPr>
        <w:pStyle w:val="ListParagraph"/>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090"/>
          <w:tab w:val="right" w:pos="8930"/>
        </w:tabs>
        <w:ind w:left="1134" w:right="119"/>
        <w:rPr>
          <w:rFonts w:ascii="Arial" w:hAnsi="Arial" w:cs="Arial"/>
          <w:b/>
          <w:color w:val="538135" w:themeColor="accent6" w:themeShade="BF"/>
        </w:rPr>
      </w:pPr>
      <w:r w:rsidRPr="0054547E">
        <w:rPr>
          <w:rFonts w:ascii="Arial" w:hAnsi="Arial" w:cs="Arial"/>
          <w:b/>
          <w:color w:val="538135" w:themeColor="accent6" w:themeShade="BF"/>
        </w:rPr>
        <w:t>RECOMMENDATION – That the verbal reports be noted</w:t>
      </w:r>
    </w:p>
    <w:p w14:paraId="200AF564" w14:textId="77777777" w:rsidR="00CB604C" w:rsidRPr="0054547E" w:rsidRDefault="00CB604C" w:rsidP="00781304">
      <w:pPr>
        <w:pStyle w:val="ListParagraph"/>
        <w:tabs>
          <w:tab w:val="left" w:pos="3090"/>
          <w:tab w:val="right" w:pos="8930"/>
        </w:tabs>
        <w:ind w:left="785" w:right="-589"/>
        <w:rPr>
          <w:rFonts w:ascii="Arial" w:hAnsi="Arial" w:cs="Arial"/>
          <w:b/>
        </w:rPr>
      </w:pPr>
    </w:p>
    <w:p w14:paraId="1009D880" w14:textId="2A636590" w:rsidR="0077004D" w:rsidRPr="0054547E" w:rsidRDefault="00E62249">
      <w:pPr>
        <w:pStyle w:val="ListParagraph"/>
        <w:numPr>
          <w:ilvl w:val="0"/>
          <w:numId w:val="5"/>
        </w:numPr>
        <w:tabs>
          <w:tab w:val="left" w:pos="3090"/>
          <w:tab w:val="right" w:pos="8930"/>
        </w:tabs>
        <w:ind w:left="785" w:right="-589"/>
        <w:rPr>
          <w:rFonts w:ascii="Arial" w:hAnsi="Arial" w:cs="Arial"/>
          <w:b/>
        </w:rPr>
      </w:pPr>
      <w:r w:rsidRPr="0054547E">
        <w:rPr>
          <w:rFonts w:ascii="Arial" w:hAnsi="Arial" w:cs="Arial"/>
          <w:b/>
        </w:rPr>
        <w:t>Minutes of the Previous Meeting</w:t>
      </w:r>
      <w:r w:rsidR="00381F18" w:rsidRPr="0054547E">
        <w:rPr>
          <w:rFonts w:ascii="Arial" w:hAnsi="Arial" w:cs="Arial"/>
          <w:b/>
        </w:rPr>
        <w:t>s</w:t>
      </w:r>
    </w:p>
    <w:p w14:paraId="28C9AD72" w14:textId="4DE38052" w:rsidR="006C0EA8" w:rsidRPr="0054547E" w:rsidRDefault="006C0EA8" w:rsidP="00781304">
      <w:pPr>
        <w:tabs>
          <w:tab w:val="left" w:pos="3090"/>
          <w:tab w:val="right" w:pos="8930"/>
        </w:tabs>
        <w:ind w:left="851" w:right="-589"/>
        <w:rPr>
          <w:rFonts w:ascii="Arial" w:hAnsi="Arial" w:cs="Arial"/>
        </w:rPr>
      </w:pPr>
      <w:r w:rsidRPr="0054547E">
        <w:rPr>
          <w:rFonts w:ascii="Arial" w:hAnsi="Arial" w:cs="Arial"/>
        </w:rPr>
        <w:t xml:space="preserve">To approve </w:t>
      </w:r>
      <w:r w:rsidR="00F253C1">
        <w:rPr>
          <w:rFonts w:ascii="Arial" w:hAnsi="Arial" w:cs="Arial"/>
        </w:rPr>
        <w:t xml:space="preserve">and adopt </w:t>
      </w:r>
      <w:r w:rsidRPr="0054547E">
        <w:rPr>
          <w:rFonts w:ascii="Arial" w:hAnsi="Arial" w:cs="Arial"/>
        </w:rPr>
        <w:t>the Minutes of the</w:t>
      </w:r>
      <w:r w:rsidR="00DF67EF" w:rsidRPr="0054547E">
        <w:rPr>
          <w:rFonts w:ascii="Arial" w:hAnsi="Arial" w:cs="Arial"/>
        </w:rPr>
        <w:t xml:space="preserve"> </w:t>
      </w:r>
      <w:r w:rsidRPr="0054547E">
        <w:rPr>
          <w:rFonts w:ascii="Arial" w:hAnsi="Arial" w:cs="Arial"/>
        </w:rPr>
        <w:t xml:space="preserve">Meeting held on </w:t>
      </w:r>
      <w:r w:rsidR="009A515E">
        <w:rPr>
          <w:rFonts w:ascii="Arial" w:hAnsi="Arial" w:cs="Arial"/>
        </w:rPr>
        <w:t>14</w:t>
      </w:r>
      <w:r w:rsidR="009A515E" w:rsidRPr="009A515E">
        <w:rPr>
          <w:rFonts w:ascii="Arial" w:hAnsi="Arial" w:cs="Arial"/>
          <w:vertAlign w:val="superscript"/>
        </w:rPr>
        <w:t>th</w:t>
      </w:r>
      <w:r w:rsidR="009A515E">
        <w:rPr>
          <w:rFonts w:ascii="Arial" w:hAnsi="Arial" w:cs="Arial"/>
        </w:rPr>
        <w:t xml:space="preserve"> </w:t>
      </w:r>
      <w:r w:rsidR="008B0001">
        <w:rPr>
          <w:rFonts w:ascii="Arial" w:hAnsi="Arial" w:cs="Arial"/>
        </w:rPr>
        <w:t>October</w:t>
      </w:r>
      <w:r w:rsidR="00E77F39">
        <w:rPr>
          <w:rFonts w:ascii="Arial" w:hAnsi="Arial" w:cs="Arial"/>
        </w:rPr>
        <w:t xml:space="preserve"> 202</w:t>
      </w:r>
      <w:r w:rsidR="009A515E">
        <w:rPr>
          <w:rFonts w:ascii="Arial" w:hAnsi="Arial" w:cs="Arial"/>
        </w:rPr>
        <w:t>6</w:t>
      </w:r>
    </w:p>
    <w:p w14:paraId="5C0FAEA0" w14:textId="1E460857" w:rsidR="006C0EA8" w:rsidRPr="0054547E" w:rsidRDefault="006C0EA8" w:rsidP="00781304">
      <w:pPr>
        <w:pStyle w:val="NoSpacing"/>
        <w:pBdr>
          <w:top w:val="single" w:sz="4" w:space="1" w:color="auto"/>
          <w:left w:val="single" w:sz="4" w:space="4" w:color="auto"/>
          <w:bottom w:val="single" w:sz="4" w:space="1" w:color="auto"/>
          <w:right w:val="single" w:sz="4" w:space="4" w:color="auto"/>
        </w:pBdr>
        <w:tabs>
          <w:tab w:val="right" w:pos="8930"/>
        </w:tabs>
        <w:ind w:left="1134" w:right="-22"/>
        <w:rPr>
          <w:rFonts w:ascii="Arial" w:hAnsi="Arial" w:cs="Arial"/>
          <w:color w:val="538135" w:themeColor="accent6" w:themeShade="BF"/>
        </w:rPr>
      </w:pPr>
      <w:bookmarkStart w:id="1" w:name="_Hlk60905290"/>
      <w:r w:rsidRPr="0054547E">
        <w:rPr>
          <w:rFonts w:ascii="Arial" w:hAnsi="Arial" w:cs="Arial"/>
          <w:b/>
          <w:color w:val="538135" w:themeColor="accent6" w:themeShade="BF"/>
        </w:rPr>
        <w:t>RECOMMENDATION – That the Minutes be approved and adopted as true record</w:t>
      </w:r>
      <w:r w:rsidR="000D7071">
        <w:rPr>
          <w:rFonts w:ascii="Arial" w:hAnsi="Arial" w:cs="Arial"/>
          <w:b/>
          <w:color w:val="538135" w:themeColor="accent6" w:themeShade="BF"/>
        </w:rPr>
        <w:t>s</w:t>
      </w:r>
    </w:p>
    <w:bookmarkEnd w:id="1"/>
    <w:p w14:paraId="0AA3E117" w14:textId="77777777" w:rsidR="006C0EA8" w:rsidRDefault="006C0EA8" w:rsidP="00781304">
      <w:pPr>
        <w:tabs>
          <w:tab w:val="left" w:pos="3090"/>
          <w:tab w:val="right" w:pos="8930"/>
        </w:tabs>
        <w:spacing w:after="0"/>
        <w:ind w:right="-589"/>
        <w:rPr>
          <w:rFonts w:ascii="Arial" w:hAnsi="Arial" w:cs="Arial"/>
          <w:b/>
        </w:rPr>
      </w:pPr>
    </w:p>
    <w:p w14:paraId="5473A1B8" w14:textId="77777777" w:rsidR="005B6871" w:rsidRDefault="005B6871" w:rsidP="00781304">
      <w:pPr>
        <w:tabs>
          <w:tab w:val="left" w:pos="3090"/>
          <w:tab w:val="right" w:pos="8930"/>
        </w:tabs>
        <w:spacing w:after="0"/>
        <w:ind w:right="-589"/>
        <w:rPr>
          <w:rFonts w:ascii="Arial" w:hAnsi="Arial" w:cs="Arial"/>
          <w:b/>
        </w:rPr>
      </w:pPr>
    </w:p>
    <w:p w14:paraId="4553A6EF" w14:textId="77777777" w:rsidR="005B6871" w:rsidRDefault="005B6871" w:rsidP="00781304">
      <w:pPr>
        <w:tabs>
          <w:tab w:val="left" w:pos="3090"/>
          <w:tab w:val="right" w:pos="8930"/>
        </w:tabs>
        <w:spacing w:after="0"/>
        <w:ind w:right="-589"/>
        <w:rPr>
          <w:rFonts w:ascii="Arial" w:hAnsi="Arial" w:cs="Arial"/>
          <w:b/>
        </w:rPr>
      </w:pPr>
    </w:p>
    <w:p w14:paraId="786300BC" w14:textId="6D95CB4A" w:rsidR="0077004D" w:rsidRPr="0054547E" w:rsidRDefault="006C0EA8">
      <w:pPr>
        <w:pStyle w:val="ListParagraph"/>
        <w:numPr>
          <w:ilvl w:val="0"/>
          <w:numId w:val="5"/>
        </w:numPr>
        <w:tabs>
          <w:tab w:val="left" w:pos="3090"/>
          <w:tab w:val="right" w:pos="8930"/>
        </w:tabs>
        <w:spacing w:after="0"/>
        <w:ind w:left="785" w:right="-589"/>
        <w:rPr>
          <w:rFonts w:ascii="Arial" w:hAnsi="Arial" w:cs="Arial"/>
          <w:b/>
        </w:rPr>
      </w:pPr>
      <w:r w:rsidRPr="0054547E">
        <w:rPr>
          <w:rFonts w:ascii="Arial" w:hAnsi="Arial" w:cs="Arial"/>
          <w:b/>
        </w:rPr>
        <w:t>Urgent Items</w:t>
      </w:r>
    </w:p>
    <w:p w14:paraId="47CC92B5" w14:textId="102B94DA" w:rsidR="006C0EA8" w:rsidRPr="0054547E" w:rsidRDefault="006C0EA8" w:rsidP="00781304">
      <w:pPr>
        <w:pStyle w:val="ListParagraph"/>
        <w:tabs>
          <w:tab w:val="left" w:pos="3090"/>
          <w:tab w:val="right" w:pos="8930"/>
        </w:tabs>
        <w:spacing w:after="0"/>
        <w:ind w:left="851" w:right="-589"/>
        <w:rPr>
          <w:rFonts w:ascii="Arial" w:hAnsi="Arial" w:cs="Arial"/>
          <w:b/>
        </w:rPr>
      </w:pPr>
    </w:p>
    <w:p w14:paraId="5CEEAFE0" w14:textId="79BB2932" w:rsidR="005B6871" w:rsidRPr="005B6871" w:rsidRDefault="006C0EA8" w:rsidP="005B6871">
      <w:pPr>
        <w:pStyle w:val="ListParagraph"/>
        <w:tabs>
          <w:tab w:val="right" w:pos="8930"/>
        </w:tabs>
        <w:spacing w:after="0"/>
        <w:ind w:left="851" w:right="-589"/>
        <w:rPr>
          <w:rFonts w:ascii="Arial" w:hAnsi="Arial" w:cs="Arial"/>
          <w:bCs/>
        </w:rPr>
      </w:pPr>
      <w:r w:rsidRPr="0054547E">
        <w:rPr>
          <w:rFonts w:ascii="Arial" w:hAnsi="Arial" w:cs="Arial"/>
          <w:bCs/>
        </w:rPr>
        <w:t xml:space="preserve">The Chairman to announce that the inclusion in the </w:t>
      </w:r>
      <w:proofErr w:type="gramStart"/>
      <w:r w:rsidRPr="0054547E">
        <w:rPr>
          <w:rFonts w:ascii="Arial" w:hAnsi="Arial" w:cs="Arial"/>
          <w:bCs/>
        </w:rPr>
        <w:t>Agenda</w:t>
      </w:r>
      <w:proofErr w:type="gramEnd"/>
      <w:r w:rsidRPr="0054547E">
        <w:rPr>
          <w:rFonts w:ascii="Arial" w:hAnsi="Arial" w:cs="Arial"/>
          <w:bCs/>
        </w:rPr>
        <w:t xml:space="preserve"> of the ‘Urgent Items’ as tabled had been agre</w:t>
      </w:r>
      <w:r w:rsidR="003F7572" w:rsidRPr="0054547E">
        <w:rPr>
          <w:rFonts w:ascii="Arial" w:hAnsi="Arial" w:cs="Arial"/>
          <w:bCs/>
        </w:rPr>
        <w:t>ed</w:t>
      </w:r>
    </w:p>
    <w:p w14:paraId="6C3B1E6F" w14:textId="77777777" w:rsidR="005B6871" w:rsidRPr="005B6871" w:rsidRDefault="005B6871" w:rsidP="005B6871">
      <w:pPr>
        <w:tabs>
          <w:tab w:val="right" w:pos="8930"/>
        </w:tabs>
        <w:spacing w:after="0"/>
        <w:ind w:right="-589"/>
        <w:rPr>
          <w:rFonts w:ascii="Arial" w:hAnsi="Arial" w:cs="Arial"/>
          <w:bCs/>
        </w:rPr>
      </w:pPr>
    </w:p>
    <w:p w14:paraId="75ADA0F7" w14:textId="29261FD6" w:rsidR="006C0EA8" w:rsidRPr="0054547E" w:rsidRDefault="006C0EA8">
      <w:pPr>
        <w:pStyle w:val="ListParagraph"/>
        <w:numPr>
          <w:ilvl w:val="0"/>
          <w:numId w:val="5"/>
        </w:numPr>
        <w:tabs>
          <w:tab w:val="left" w:pos="3090"/>
          <w:tab w:val="right" w:pos="8930"/>
        </w:tabs>
        <w:spacing w:after="0"/>
        <w:ind w:left="785" w:right="-589"/>
        <w:rPr>
          <w:rFonts w:ascii="Arial" w:hAnsi="Arial" w:cs="Arial"/>
          <w:b/>
        </w:rPr>
      </w:pPr>
      <w:r w:rsidRPr="0054547E">
        <w:rPr>
          <w:rFonts w:ascii="Arial" w:hAnsi="Arial" w:cs="Arial"/>
          <w:b/>
        </w:rPr>
        <w:t>Finance</w:t>
      </w:r>
    </w:p>
    <w:p w14:paraId="23A39480" w14:textId="77777777" w:rsidR="0077004D" w:rsidRPr="0054547E" w:rsidRDefault="0077004D" w:rsidP="00781304">
      <w:pPr>
        <w:tabs>
          <w:tab w:val="left" w:pos="3090"/>
          <w:tab w:val="right" w:pos="8930"/>
        </w:tabs>
        <w:spacing w:after="0"/>
        <w:ind w:right="-589"/>
        <w:rPr>
          <w:rFonts w:ascii="Arial" w:hAnsi="Arial" w:cs="Arial"/>
          <w:b/>
        </w:rPr>
      </w:pPr>
    </w:p>
    <w:p w14:paraId="5584BA48" w14:textId="2B25566E" w:rsidR="0077004D" w:rsidRPr="0054547E" w:rsidRDefault="00E62249">
      <w:pPr>
        <w:pStyle w:val="ListParagraph"/>
        <w:numPr>
          <w:ilvl w:val="0"/>
          <w:numId w:val="3"/>
        </w:numPr>
        <w:tabs>
          <w:tab w:val="left" w:pos="3090"/>
          <w:tab w:val="left" w:pos="7513"/>
          <w:tab w:val="right" w:pos="8930"/>
        </w:tabs>
        <w:ind w:left="1985" w:right="-589" w:hanging="567"/>
        <w:rPr>
          <w:rFonts w:ascii="Arial" w:hAnsi="Arial" w:cs="Arial"/>
          <w:b/>
        </w:rPr>
      </w:pPr>
      <w:r w:rsidRPr="0054547E">
        <w:rPr>
          <w:rFonts w:ascii="Arial" w:hAnsi="Arial" w:cs="Arial"/>
          <w:b/>
        </w:rPr>
        <w:t>Financial Statements</w:t>
      </w:r>
    </w:p>
    <w:p w14:paraId="52717DC5" w14:textId="0EE22333" w:rsidR="00720B2B" w:rsidRPr="0054547E" w:rsidRDefault="00720B2B" w:rsidP="00AA02CA">
      <w:pPr>
        <w:pStyle w:val="ListParagraph"/>
        <w:tabs>
          <w:tab w:val="left" w:pos="3090"/>
          <w:tab w:val="right" w:pos="8930"/>
        </w:tabs>
        <w:spacing w:after="0"/>
        <w:ind w:left="1985" w:right="-7"/>
        <w:rPr>
          <w:rFonts w:ascii="Arial" w:hAnsi="Arial" w:cs="Arial"/>
          <w:b/>
        </w:rPr>
      </w:pPr>
    </w:p>
    <w:p w14:paraId="68836F27" w14:textId="4D24DBC7" w:rsidR="00720B2B" w:rsidRPr="0054547E" w:rsidRDefault="00E35161" w:rsidP="00AA02CA">
      <w:pPr>
        <w:tabs>
          <w:tab w:val="left" w:pos="3090"/>
          <w:tab w:val="right" w:pos="8930"/>
        </w:tabs>
        <w:spacing w:after="0"/>
        <w:ind w:left="1985" w:right="-7"/>
        <w:rPr>
          <w:rFonts w:ascii="Arial" w:hAnsi="Arial" w:cs="Arial"/>
          <w:i/>
          <w:iCs/>
        </w:rPr>
      </w:pPr>
      <w:r>
        <w:rPr>
          <w:rFonts w:ascii="Arial" w:hAnsi="Arial" w:cs="Arial"/>
        </w:rPr>
        <w:t>Having been circulated to Members in advance of the Meeting, t</w:t>
      </w:r>
      <w:r w:rsidR="006B2640" w:rsidRPr="0054547E">
        <w:rPr>
          <w:rFonts w:ascii="Arial" w:hAnsi="Arial" w:cs="Arial"/>
        </w:rPr>
        <w:t xml:space="preserve">o approve the Financial Statements for </w:t>
      </w:r>
      <w:r w:rsidR="00E77F39">
        <w:rPr>
          <w:rFonts w:ascii="Arial" w:hAnsi="Arial" w:cs="Arial"/>
        </w:rPr>
        <w:t xml:space="preserve">the month ended </w:t>
      </w:r>
      <w:r w:rsidR="008B0001">
        <w:rPr>
          <w:rFonts w:ascii="Arial" w:hAnsi="Arial" w:cs="Arial"/>
        </w:rPr>
        <w:t>31</w:t>
      </w:r>
      <w:r w:rsidR="008B0001" w:rsidRPr="008B0001">
        <w:rPr>
          <w:rFonts w:ascii="Arial" w:hAnsi="Arial" w:cs="Arial"/>
          <w:vertAlign w:val="superscript"/>
        </w:rPr>
        <w:t>st</w:t>
      </w:r>
      <w:r w:rsidR="008B0001">
        <w:rPr>
          <w:rFonts w:ascii="Arial" w:hAnsi="Arial" w:cs="Arial"/>
        </w:rPr>
        <w:t xml:space="preserve"> October 202</w:t>
      </w:r>
      <w:r w:rsidR="00BB795E">
        <w:rPr>
          <w:rFonts w:ascii="Arial" w:hAnsi="Arial" w:cs="Arial"/>
        </w:rPr>
        <w:t>6</w:t>
      </w:r>
    </w:p>
    <w:p w14:paraId="154C0F0D" w14:textId="77777777" w:rsidR="00720B2B" w:rsidRPr="00E40BAE" w:rsidRDefault="00720B2B" w:rsidP="00781304">
      <w:pPr>
        <w:tabs>
          <w:tab w:val="left" w:pos="3090"/>
          <w:tab w:val="right" w:pos="8930"/>
        </w:tabs>
        <w:spacing w:after="0"/>
        <w:ind w:left="1985" w:right="-589"/>
        <w:rPr>
          <w:rFonts w:ascii="Arial" w:hAnsi="Arial" w:cs="Arial"/>
          <w:color w:val="FF0000"/>
        </w:rPr>
      </w:pPr>
    </w:p>
    <w:p w14:paraId="7E479BDC" w14:textId="13E52934" w:rsidR="00E15FC5" w:rsidRPr="00DE4369" w:rsidRDefault="00720B2B" w:rsidP="00DE4369">
      <w:pPr>
        <w:pStyle w:val="NoSpacing"/>
        <w:pBdr>
          <w:top w:val="single" w:sz="4" w:space="1" w:color="auto"/>
          <w:left w:val="single" w:sz="4" w:space="4" w:color="auto"/>
          <w:bottom w:val="single" w:sz="4" w:space="0" w:color="auto"/>
          <w:right w:val="single" w:sz="4" w:space="0" w:color="auto"/>
        </w:pBdr>
        <w:tabs>
          <w:tab w:val="right" w:pos="8930"/>
        </w:tabs>
        <w:ind w:left="1134" w:right="-22"/>
        <w:rPr>
          <w:rFonts w:ascii="Arial" w:hAnsi="Arial" w:cs="Arial"/>
          <w:color w:val="538135" w:themeColor="accent6" w:themeShade="BF"/>
        </w:rPr>
      </w:pPr>
      <w:bookmarkStart w:id="2" w:name="_Hlk62388060"/>
      <w:bookmarkStart w:id="3" w:name="_Hlk69904174"/>
      <w:bookmarkStart w:id="4" w:name="_Hlk94084271"/>
      <w:r w:rsidRPr="0054547E">
        <w:rPr>
          <w:rFonts w:ascii="Arial" w:hAnsi="Arial" w:cs="Arial"/>
          <w:b/>
          <w:color w:val="538135" w:themeColor="accent6" w:themeShade="BF"/>
        </w:rPr>
        <w:t xml:space="preserve">RECOMMENDATION – That the </w:t>
      </w:r>
      <w:bookmarkEnd w:id="2"/>
      <w:bookmarkEnd w:id="3"/>
      <w:r w:rsidR="006B2640" w:rsidRPr="0054547E">
        <w:rPr>
          <w:rFonts w:ascii="Arial" w:hAnsi="Arial" w:cs="Arial"/>
          <w:b/>
          <w:color w:val="538135" w:themeColor="accent6" w:themeShade="BF"/>
        </w:rPr>
        <w:t>Statement be approve</w:t>
      </w:r>
      <w:bookmarkEnd w:id="4"/>
      <w:r w:rsidR="009C26EF" w:rsidRPr="0054547E">
        <w:rPr>
          <w:rFonts w:ascii="Arial" w:hAnsi="Arial" w:cs="Arial"/>
          <w:b/>
          <w:color w:val="538135" w:themeColor="accent6" w:themeShade="BF"/>
        </w:rPr>
        <w:t>d</w:t>
      </w:r>
    </w:p>
    <w:p w14:paraId="4D55957E" w14:textId="77777777" w:rsidR="006800E0" w:rsidRDefault="006800E0" w:rsidP="006800E0">
      <w:pPr>
        <w:pStyle w:val="NoSpacing"/>
        <w:tabs>
          <w:tab w:val="left" w:pos="1485"/>
        </w:tabs>
        <w:ind w:right="-589"/>
        <w:rPr>
          <w:rFonts w:ascii="Arial" w:hAnsi="Arial" w:cs="Arial"/>
          <w:bCs/>
        </w:rPr>
      </w:pPr>
    </w:p>
    <w:p w14:paraId="56E97921" w14:textId="2A930021" w:rsidR="0071508B" w:rsidRPr="00510F23" w:rsidRDefault="00510F23" w:rsidP="00510F23">
      <w:pPr>
        <w:pStyle w:val="NoSpacing"/>
        <w:numPr>
          <w:ilvl w:val="0"/>
          <w:numId w:val="3"/>
        </w:numPr>
        <w:tabs>
          <w:tab w:val="left" w:pos="1485"/>
        </w:tabs>
        <w:ind w:left="1985" w:right="-589" w:hanging="567"/>
        <w:rPr>
          <w:rFonts w:ascii="Arial" w:hAnsi="Arial" w:cs="Arial"/>
          <w:b/>
        </w:rPr>
      </w:pPr>
      <w:r>
        <w:rPr>
          <w:rFonts w:ascii="Arial" w:hAnsi="Arial" w:cs="Arial"/>
          <w:b/>
        </w:rPr>
        <w:t>Staff Costs</w:t>
      </w:r>
    </w:p>
    <w:p w14:paraId="7961600D" w14:textId="77777777" w:rsidR="0071508B" w:rsidRDefault="0071508B" w:rsidP="006800E0">
      <w:pPr>
        <w:pStyle w:val="NoSpacing"/>
        <w:tabs>
          <w:tab w:val="left" w:pos="1485"/>
        </w:tabs>
        <w:ind w:right="-589"/>
        <w:rPr>
          <w:rFonts w:ascii="Arial" w:hAnsi="Arial" w:cs="Arial"/>
          <w:bCs/>
        </w:rPr>
      </w:pPr>
    </w:p>
    <w:p w14:paraId="453EDC81" w14:textId="77777777" w:rsidR="0071508B" w:rsidRDefault="0071508B" w:rsidP="0071508B">
      <w:pPr>
        <w:pStyle w:val="NoSpacing"/>
        <w:tabs>
          <w:tab w:val="left" w:pos="1625"/>
          <w:tab w:val="left" w:pos="3402"/>
        </w:tabs>
        <w:ind w:left="1985" w:right="-589"/>
        <w:rPr>
          <w:rFonts w:ascii="Arial" w:hAnsi="Arial" w:cs="Arial"/>
          <w:bCs/>
          <w:i/>
          <w:iCs/>
        </w:rPr>
      </w:pPr>
      <w:r>
        <w:rPr>
          <w:rFonts w:ascii="Arial" w:hAnsi="Arial" w:cs="Arial"/>
          <w:bCs/>
          <w:i/>
          <w:iCs/>
        </w:rPr>
        <w:t>To consider the exclusion of the press and public for the item of business on the grounds that it involves the likely disclosure of exempt information as defined in the Public Bodies (Admission to Meeting) Act 1960 Section 1(2)</w:t>
      </w:r>
    </w:p>
    <w:p w14:paraId="70FECB03" w14:textId="77777777" w:rsidR="00782712" w:rsidRDefault="00782712" w:rsidP="0071508B">
      <w:pPr>
        <w:pStyle w:val="NoSpacing"/>
        <w:tabs>
          <w:tab w:val="left" w:pos="1625"/>
          <w:tab w:val="left" w:pos="3402"/>
        </w:tabs>
        <w:ind w:left="1985" w:right="-589"/>
        <w:rPr>
          <w:rFonts w:ascii="Arial" w:hAnsi="Arial" w:cs="Arial"/>
          <w:bCs/>
          <w:i/>
          <w:iCs/>
        </w:rPr>
      </w:pPr>
    </w:p>
    <w:p w14:paraId="55ED853A" w14:textId="77777777" w:rsidR="008603DA" w:rsidRPr="008603DA" w:rsidRDefault="00A75B75" w:rsidP="00B8391F">
      <w:pPr>
        <w:pStyle w:val="NoSpacing"/>
        <w:numPr>
          <w:ilvl w:val="0"/>
          <w:numId w:val="16"/>
        </w:numPr>
        <w:tabs>
          <w:tab w:val="left" w:pos="1625"/>
          <w:tab w:val="left" w:pos="3402"/>
        </w:tabs>
        <w:ind w:left="1985" w:right="-589" w:hanging="567"/>
        <w:rPr>
          <w:rFonts w:ascii="Arial" w:hAnsi="Arial" w:cs="Arial"/>
          <w:bCs/>
          <w:i/>
          <w:iCs/>
        </w:rPr>
      </w:pPr>
      <w:r>
        <w:rPr>
          <w:rFonts w:ascii="Arial" w:hAnsi="Arial" w:cs="Arial"/>
          <w:b/>
        </w:rPr>
        <w:t>2027/28</w:t>
      </w:r>
      <w:r w:rsidR="00C46137">
        <w:rPr>
          <w:rFonts w:ascii="Arial" w:hAnsi="Arial" w:cs="Arial"/>
          <w:b/>
        </w:rPr>
        <w:t xml:space="preserve"> </w:t>
      </w:r>
      <w:r>
        <w:rPr>
          <w:rFonts w:ascii="Arial" w:hAnsi="Arial" w:cs="Arial"/>
          <w:b/>
        </w:rPr>
        <w:t xml:space="preserve">Budget </w:t>
      </w:r>
      <w:r w:rsidR="008603DA">
        <w:rPr>
          <w:rFonts w:ascii="Arial" w:hAnsi="Arial" w:cs="Arial"/>
          <w:b/>
        </w:rPr>
        <w:t xml:space="preserve">                                                                                                                </w:t>
      </w:r>
    </w:p>
    <w:p w14:paraId="3682D966" w14:textId="77777777" w:rsidR="008603DA" w:rsidRPr="008603DA" w:rsidRDefault="008603DA" w:rsidP="008603DA">
      <w:pPr>
        <w:pStyle w:val="NoSpacing"/>
        <w:tabs>
          <w:tab w:val="left" w:pos="1625"/>
          <w:tab w:val="left" w:pos="3402"/>
        </w:tabs>
        <w:ind w:left="1985" w:right="-589"/>
        <w:rPr>
          <w:rFonts w:ascii="Arial" w:hAnsi="Arial" w:cs="Arial"/>
          <w:bCs/>
          <w:i/>
          <w:iCs/>
        </w:rPr>
      </w:pPr>
    </w:p>
    <w:p w14:paraId="1324C5BB" w14:textId="61B22AFD" w:rsidR="00782712" w:rsidRDefault="00F41AA8" w:rsidP="008603DA">
      <w:pPr>
        <w:pStyle w:val="NoSpacing"/>
        <w:tabs>
          <w:tab w:val="left" w:pos="1625"/>
          <w:tab w:val="left" w:pos="3402"/>
        </w:tabs>
        <w:ind w:left="1985" w:right="-589"/>
        <w:rPr>
          <w:rFonts w:ascii="Arial" w:hAnsi="Arial" w:cs="Arial"/>
          <w:bCs/>
        </w:rPr>
      </w:pPr>
      <w:r>
        <w:rPr>
          <w:rFonts w:ascii="Arial" w:hAnsi="Arial" w:cs="Arial"/>
          <w:bCs/>
        </w:rPr>
        <w:t xml:space="preserve">Having been circulated to Members in advance of the Meeting </w:t>
      </w:r>
      <w:r w:rsidR="00C46137">
        <w:rPr>
          <w:rFonts w:ascii="Arial" w:hAnsi="Arial" w:cs="Arial"/>
          <w:bCs/>
        </w:rPr>
        <w:t xml:space="preserve">and noting that the figures may be subject to change, to note receipt of an </w:t>
      </w:r>
      <w:r w:rsidR="000C04B0">
        <w:rPr>
          <w:rFonts w:ascii="Arial" w:hAnsi="Arial" w:cs="Arial"/>
          <w:bCs/>
        </w:rPr>
        <w:t>I</w:t>
      </w:r>
      <w:r w:rsidR="00C46137">
        <w:rPr>
          <w:rFonts w:ascii="Arial" w:hAnsi="Arial" w:cs="Arial"/>
          <w:bCs/>
        </w:rPr>
        <w:t xml:space="preserve">nterim </w:t>
      </w:r>
      <w:r w:rsidR="000C04B0">
        <w:rPr>
          <w:rFonts w:ascii="Arial" w:hAnsi="Arial" w:cs="Arial"/>
          <w:bCs/>
        </w:rPr>
        <w:t>Draft Budget for the year commencing 1</w:t>
      </w:r>
      <w:r w:rsidR="000C04B0" w:rsidRPr="000C04B0">
        <w:rPr>
          <w:rFonts w:ascii="Arial" w:hAnsi="Arial" w:cs="Arial"/>
          <w:bCs/>
          <w:vertAlign w:val="superscript"/>
        </w:rPr>
        <w:t>st</w:t>
      </w:r>
      <w:r w:rsidR="000C04B0">
        <w:rPr>
          <w:rFonts w:ascii="Arial" w:hAnsi="Arial" w:cs="Arial"/>
          <w:bCs/>
        </w:rPr>
        <w:t xml:space="preserve"> April 2027</w:t>
      </w:r>
      <w:r w:rsidR="00F54479">
        <w:rPr>
          <w:rFonts w:ascii="Arial" w:hAnsi="Arial" w:cs="Arial"/>
          <w:bCs/>
        </w:rPr>
        <w:t xml:space="preserve"> for discussion and a</w:t>
      </w:r>
      <w:r w:rsidR="008C2933">
        <w:rPr>
          <w:rFonts w:ascii="Arial" w:hAnsi="Arial" w:cs="Arial"/>
          <w:bCs/>
        </w:rPr>
        <w:t>pproval</w:t>
      </w:r>
      <w:r w:rsidR="00F54479">
        <w:rPr>
          <w:rFonts w:ascii="Arial" w:hAnsi="Arial" w:cs="Arial"/>
          <w:bCs/>
        </w:rPr>
        <w:t xml:space="preserve"> at the December Meeting of the Council</w:t>
      </w:r>
    </w:p>
    <w:p w14:paraId="7F3B4EE1" w14:textId="77777777" w:rsidR="003846B5" w:rsidRDefault="003846B5" w:rsidP="008603DA">
      <w:pPr>
        <w:pStyle w:val="NoSpacing"/>
        <w:tabs>
          <w:tab w:val="left" w:pos="1625"/>
          <w:tab w:val="left" w:pos="3402"/>
        </w:tabs>
        <w:ind w:left="1985" w:right="-589"/>
        <w:rPr>
          <w:rFonts w:ascii="Arial" w:hAnsi="Arial" w:cs="Arial"/>
          <w:bCs/>
        </w:rPr>
      </w:pPr>
    </w:p>
    <w:p w14:paraId="4B5F9DF3" w14:textId="5E3A6D72" w:rsidR="003846B5" w:rsidRPr="003846B5" w:rsidRDefault="003846B5" w:rsidP="005B6871">
      <w:pPr>
        <w:pStyle w:val="NoSpacing"/>
        <w:pBdr>
          <w:top w:val="single" w:sz="4" w:space="1" w:color="auto"/>
          <w:left w:val="single" w:sz="4" w:space="4" w:color="auto"/>
          <w:bottom w:val="single" w:sz="4" w:space="1" w:color="auto"/>
          <w:right w:val="single" w:sz="4" w:space="4" w:color="auto"/>
        </w:pBdr>
        <w:tabs>
          <w:tab w:val="left" w:pos="1625"/>
          <w:tab w:val="left" w:pos="3402"/>
        </w:tabs>
        <w:ind w:left="1134" w:right="46"/>
        <w:rPr>
          <w:rFonts w:ascii="Arial" w:hAnsi="Arial" w:cs="Arial"/>
          <w:b/>
          <w:i/>
          <w:iCs/>
          <w:color w:val="538135" w:themeColor="accent6" w:themeShade="BF"/>
        </w:rPr>
      </w:pPr>
      <w:r>
        <w:rPr>
          <w:rFonts w:ascii="Arial" w:hAnsi="Arial" w:cs="Arial"/>
          <w:b/>
          <w:color w:val="538135" w:themeColor="accent6" w:themeShade="BF"/>
        </w:rPr>
        <w:t xml:space="preserve">RECOMMENDATION – That the </w:t>
      </w:r>
      <w:r w:rsidR="00B56D36">
        <w:rPr>
          <w:rFonts w:ascii="Arial" w:hAnsi="Arial" w:cs="Arial"/>
          <w:b/>
          <w:color w:val="538135" w:themeColor="accent6" w:themeShade="BF"/>
        </w:rPr>
        <w:t>matter</w:t>
      </w:r>
      <w:r>
        <w:rPr>
          <w:rFonts w:ascii="Arial" w:hAnsi="Arial" w:cs="Arial"/>
          <w:b/>
          <w:color w:val="538135" w:themeColor="accent6" w:themeShade="BF"/>
        </w:rPr>
        <w:t xml:space="preserve"> be noted</w:t>
      </w:r>
    </w:p>
    <w:p w14:paraId="367ABEAF" w14:textId="77777777" w:rsidR="00782712" w:rsidRDefault="00782712" w:rsidP="0071508B">
      <w:pPr>
        <w:pStyle w:val="NoSpacing"/>
        <w:tabs>
          <w:tab w:val="left" w:pos="1625"/>
          <w:tab w:val="left" w:pos="3402"/>
        </w:tabs>
        <w:ind w:left="1985" w:right="-589"/>
        <w:rPr>
          <w:rFonts w:ascii="Arial" w:hAnsi="Arial" w:cs="Arial"/>
          <w:bCs/>
          <w:i/>
          <w:iCs/>
        </w:rPr>
      </w:pPr>
    </w:p>
    <w:p w14:paraId="297B85E0" w14:textId="24F0B56C" w:rsidR="0017033F" w:rsidRPr="00C70B3C" w:rsidRDefault="00C70B3C" w:rsidP="00C70B3C">
      <w:pPr>
        <w:pStyle w:val="NoSpacing"/>
        <w:numPr>
          <w:ilvl w:val="0"/>
          <w:numId w:val="16"/>
        </w:numPr>
        <w:tabs>
          <w:tab w:val="left" w:pos="1625"/>
          <w:tab w:val="left" w:pos="3402"/>
        </w:tabs>
        <w:ind w:left="1985" w:right="-589" w:hanging="567"/>
        <w:rPr>
          <w:rFonts w:ascii="Arial" w:hAnsi="Arial" w:cs="Arial"/>
          <w:b/>
        </w:rPr>
      </w:pPr>
      <w:r>
        <w:rPr>
          <w:rFonts w:ascii="Arial" w:hAnsi="Arial" w:cs="Arial"/>
          <w:b/>
        </w:rPr>
        <w:t xml:space="preserve">Staff Performance </w:t>
      </w:r>
    </w:p>
    <w:p w14:paraId="02CBABCF" w14:textId="77777777" w:rsidR="0017033F" w:rsidRDefault="0017033F" w:rsidP="0017033F">
      <w:pPr>
        <w:pStyle w:val="NoSpacing"/>
        <w:tabs>
          <w:tab w:val="right" w:pos="8930"/>
        </w:tabs>
        <w:ind w:left="1985" w:right="-589"/>
        <w:rPr>
          <w:rFonts w:ascii="Arial" w:hAnsi="Arial" w:cs="Arial"/>
          <w:b/>
        </w:rPr>
      </w:pPr>
    </w:p>
    <w:p w14:paraId="0D59ADAA" w14:textId="7E606E00" w:rsidR="00961538" w:rsidRDefault="0017033F" w:rsidP="00C70B3C">
      <w:pPr>
        <w:pStyle w:val="NoSpacing"/>
        <w:tabs>
          <w:tab w:val="left" w:pos="1625"/>
          <w:tab w:val="left" w:pos="3402"/>
        </w:tabs>
        <w:ind w:left="1985" w:right="-589"/>
        <w:rPr>
          <w:rFonts w:ascii="Arial" w:hAnsi="Arial" w:cs="Arial"/>
          <w:bCs/>
          <w:i/>
          <w:iCs/>
        </w:rPr>
      </w:pPr>
      <w:r>
        <w:rPr>
          <w:rFonts w:ascii="Arial" w:hAnsi="Arial" w:cs="Arial"/>
          <w:bCs/>
          <w:i/>
          <w:iCs/>
        </w:rPr>
        <w:t>To consider the exclusion of the press and public for the item of business on the grounds that it involves the likely disclosure of exempt information as defined in the Public Bodies (Admission to Meeting) Act 1960 Section 1(2)</w:t>
      </w:r>
    </w:p>
    <w:p w14:paraId="5C7545DD" w14:textId="77777777" w:rsidR="008E4F09" w:rsidRDefault="008E4F09" w:rsidP="00C70B3C">
      <w:pPr>
        <w:pStyle w:val="NoSpacing"/>
        <w:tabs>
          <w:tab w:val="left" w:pos="1625"/>
          <w:tab w:val="left" w:pos="3402"/>
        </w:tabs>
        <w:ind w:left="1985" w:right="-589"/>
        <w:rPr>
          <w:rFonts w:ascii="Arial" w:hAnsi="Arial" w:cs="Arial"/>
          <w:bCs/>
          <w:i/>
          <w:iCs/>
        </w:rPr>
      </w:pPr>
    </w:p>
    <w:p w14:paraId="756AB8DA" w14:textId="1A134387" w:rsidR="008E4F09" w:rsidRPr="00D765AC" w:rsidRDefault="00D765AC" w:rsidP="00D00C79">
      <w:pPr>
        <w:pStyle w:val="NoSpacing"/>
        <w:numPr>
          <w:ilvl w:val="0"/>
          <w:numId w:val="36"/>
        </w:numPr>
        <w:tabs>
          <w:tab w:val="left" w:pos="1625"/>
          <w:tab w:val="left" w:pos="3402"/>
        </w:tabs>
        <w:ind w:left="1985" w:right="-589" w:hanging="567"/>
        <w:rPr>
          <w:rFonts w:ascii="Arial" w:hAnsi="Arial" w:cs="Arial"/>
          <w:bCs/>
          <w:i/>
          <w:iCs/>
        </w:rPr>
      </w:pPr>
      <w:r>
        <w:rPr>
          <w:rFonts w:ascii="Arial" w:hAnsi="Arial" w:cs="Arial"/>
          <w:b/>
        </w:rPr>
        <w:t>Tree Work</w:t>
      </w:r>
    </w:p>
    <w:p w14:paraId="09EA7B02" w14:textId="77777777" w:rsidR="00D765AC" w:rsidRDefault="00D765AC" w:rsidP="00D765AC">
      <w:pPr>
        <w:pStyle w:val="NoSpacing"/>
        <w:tabs>
          <w:tab w:val="left" w:pos="1625"/>
          <w:tab w:val="left" w:pos="3402"/>
        </w:tabs>
        <w:ind w:right="-589"/>
        <w:rPr>
          <w:rFonts w:ascii="Arial" w:hAnsi="Arial" w:cs="Arial"/>
          <w:b/>
        </w:rPr>
      </w:pPr>
    </w:p>
    <w:p w14:paraId="0624C1AC" w14:textId="38E101E5" w:rsidR="00D765AC" w:rsidRDefault="00D765AC" w:rsidP="00D00C79">
      <w:pPr>
        <w:pStyle w:val="NoSpacing"/>
        <w:tabs>
          <w:tab w:val="left" w:pos="1625"/>
          <w:tab w:val="left" w:pos="3402"/>
        </w:tabs>
        <w:ind w:left="1985" w:right="-589"/>
        <w:rPr>
          <w:rFonts w:ascii="Arial" w:hAnsi="Arial" w:cs="Arial"/>
          <w:bCs/>
        </w:rPr>
      </w:pPr>
      <w:r>
        <w:rPr>
          <w:rFonts w:ascii="Arial" w:hAnsi="Arial" w:cs="Arial"/>
          <w:bCs/>
        </w:rPr>
        <w:t xml:space="preserve">Having been circulated to Members in advance of the </w:t>
      </w:r>
      <w:r w:rsidR="00B020B6">
        <w:rPr>
          <w:rFonts w:ascii="Arial" w:hAnsi="Arial" w:cs="Arial"/>
          <w:bCs/>
        </w:rPr>
        <w:t>M</w:t>
      </w:r>
      <w:r>
        <w:rPr>
          <w:rFonts w:ascii="Arial" w:hAnsi="Arial" w:cs="Arial"/>
          <w:bCs/>
        </w:rPr>
        <w:t xml:space="preserve">eeting, to receive and </w:t>
      </w:r>
      <w:r w:rsidR="00382A0A">
        <w:rPr>
          <w:rFonts w:ascii="Arial" w:hAnsi="Arial" w:cs="Arial"/>
          <w:bCs/>
        </w:rPr>
        <w:t>consider</w:t>
      </w:r>
      <w:r w:rsidR="007E229B">
        <w:rPr>
          <w:rFonts w:ascii="Arial" w:hAnsi="Arial" w:cs="Arial"/>
          <w:bCs/>
        </w:rPr>
        <w:t xml:space="preserve"> the quotes</w:t>
      </w:r>
      <w:r w:rsidR="00287DB7">
        <w:rPr>
          <w:rFonts w:ascii="Arial" w:hAnsi="Arial" w:cs="Arial"/>
          <w:bCs/>
        </w:rPr>
        <w:t xml:space="preserve">, totalling £6,180.00, </w:t>
      </w:r>
      <w:r w:rsidR="007E229B">
        <w:rPr>
          <w:rFonts w:ascii="Arial" w:hAnsi="Arial" w:cs="Arial"/>
          <w:bCs/>
        </w:rPr>
        <w:t xml:space="preserve">for the work required following </w:t>
      </w:r>
      <w:r w:rsidR="002562CB">
        <w:rPr>
          <w:rFonts w:ascii="Arial" w:hAnsi="Arial" w:cs="Arial"/>
          <w:bCs/>
        </w:rPr>
        <w:t>the recent Tree Surveys at Parsons Lane and Wilmington Common</w:t>
      </w:r>
    </w:p>
    <w:p w14:paraId="27C99AEF" w14:textId="77777777" w:rsidR="002562CB" w:rsidRDefault="002562CB" w:rsidP="00D765AC">
      <w:pPr>
        <w:pStyle w:val="NoSpacing"/>
        <w:tabs>
          <w:tab w:val="left" w:pos="1625"/>
          <w:tab w:val="left" w:pos="3402"/>
        </w:tabs>
        <w:ind w:right="-589"/>
        <w:rPr>
          <w:rFonts w:ascii="Arial" w:hAnsi="Arial" w:cs="Arial"/>
          <w:bCs/>
        </w:rPr>
      </w:pPr>
    </w:p>
    <w:p w14:paraId="2B0405DC" w14:textId="2730C1AD" w:rsidR="002562CB" w:rsidRPr="00D00C79" w:rsidRDefault="00C12AC2" w:rsidP="00D00C79">
      <w:pPr>
        <w:pStyle w:val="NoSpacing"/>
        <w:pBdr>
          <w:top w:val="single" w:sz="4" w:space="1" w:color="auto"/>
          <w:left w:val="single" w:sz="4" w:space="4" w:color="auto"/>
          <w:bottom w:val="single" w:sz="4" w:space="1" w:color="auto"/>
          <w:right w:val="single" w:sz="4" w:space="4" w:color="auto"/>
        </w:pBdr>
        <w:tabs>
          <w:tab w:val="left" w:pos="1625"/>
          <w:tab w:val="left" w:pos="3402"/>
        </w:tabs>
        <w:ind w:left="1134" w:right="46"/>
        <w:rPr>
          <w:rFonts w:ascii="Arial" w:hAnsi="Arial" w:cs="Arial"/>
          <w:b/>
          <w:i/>
          <w:iCs/>
          <w:color w:val="538135" w:themeColor="accent6" w:themeShade="BF"/>
        </w:rPr>
      </w:pPr>
      <w:r w:rsidRPr="00D00C79">
        <w:rPr>
          <w:rFonts w:ascii="Arial" w:hAnsi="Arial" w:cs="Arial"/>
          <w:b/>
          <w:color w:val="538135" w:themeColor="accent6" w:themeShade="BF"/>
        </w:rPr>
        <w:t>RECOMMENDATION – That the receipt be noted and the quotes accepted</w:t>
      </w:r>
    </w:p>
    <w:p w14:paraId="544E2578" w14:textId="77777777" w:rsidR="0017033F" w:rsidRDefault="0017033F" w:rsidP="0017033F">
      <w:pPr>
        <w:pStyle w:val="ListParagraph"/>
        <w:tabs>
          <w:tab w:val="left" w:pos="3090"/>
          <w:tab w:val="right" w:pos="8930"/>
        </w:tabs>
        <w:ind w:left="851" w:right="-589"/>
        <w:rPr>
          <w:rFonts w:ascii="Arial" w:hAnsi="Arial" w:cs="Arial"/>
          <w:b/>
        </w:rPr>
      </w:pPr>
    </w:p>
    <w:p w14:paraId="241B0E0C" w14:textId="34591963" w:rsidR="00342951" w:rsidRDefault="00342951" w:rsidP="00342951">
      <w:pPr>
        <w:pStyle w:val="ListParagraph"/>
        <w:numPr>
          <w:ilvl w:val="0"/>
          <w:numId w:val="36"/>
        </w:numPr>
        <w:tabs>
          <w:tab w:val="left" w:pos="3090"/>
          <w:tab w:val="right" w:pos="8930"/>
        </w:tabs>
        <w:ind w:left="1985" w:right="-589" w:hanging="567"/>
        <w:rPr>
          <w:rFonts w:ascii="Arial" w:hAnsi="Arial" w:cs="Arial"/>
          <w:b/>
        </w:rPr>
      </w:pPr>
      <w:r>
        <w:rPr>
          <w:rFonts w:ascii="Arial" w:hAnsi="Arial" w:cs="Arial"/>
          <w:b/>
        </w:rPr>
        <w:t>Flower Baskets</w:t>
      </w:r>
    </w:p>
    <w:p w14:paraId="16FFF722" w14:textId="36021011" w:rsidR="00342951" w:rsidRDefault="00342951" w:rsidP="00342951">
      <w:pPr>
        <w:tabs>
          <w:tab w:val="left" w:pos="3090"/>
          <w:tab w:val="right" w:pos="8930"/>
        </w:tabs>
        <w:ind w:left="1985" w:right="-589"/>
        <w:rPr>
          <w:rFonts w:ascii="Arial" w:hAnsi="Arial" w:cs="Arial"/>
          <w:bCs/>
        </w:rPr>
      </w:pPr>
      <w:r>
        <w:rPr>
          <w:rFonts w:ascii="Arial" w:hAnsi="Arial" w:cs="Arial"/>
          <w:bCs/>
        </w:rPr>
        <w:t>Having been circulated to Members in advance of the Meeting, to consider the quote received for the Flower Basket supply, installation and maintenance for 2027/28 in the sum of £6.000 (net of VAT</w:t>
      </w:r>
    </w:p>
    <w:p w14:paraId="164C2839" w14:textId="3817A5FF" w:rsidR="00342951" w:rsidRPr="00342951" w:rsidRDefault="00342951" w:rsidP="00342951">
      <w:pPr>
        <w:pBdr>
          <w:top w:val="single" w:sz="4" w:space="1" w:color="auto"/>
          <w:left w:val="single" w:sz="4" w:space="4" w:color="auto"/>
          <w:bottom w:val="single" w:sz="4" w:space="1" w:color="auto"/>
          <w:right w:val="single" w:sz="4" w:space="4" w:color="auto"/>
        </w:pBdr>
        <w:tabs>
          <w:tab w:val="left" w:pos="3090"/>
          <w:tab w:val="right" w:pos="8930"/>
        </w:tabs>
        <w:ind w:left="1134" w:right="46"/>
        <w:rPr>
          <w:rFonts w:ascii="Arial" w:hAnsi="Arial" w:cs="Arial"/>
          <w:b/>
          <w:color w:val="538135" w:themeColor="accent6" w:themeShade="BF"/>
        </w:rPr>
      </w:pPr>
      <w:r>
        <w:rPr>
          <w:rFonts w:ascii="Arial" w:hAnsi="Arial" w:cs="Arial"/>
          <w:b/>
          <w:color w:val="538135" w:themeColor="accent6" w:themeShade="BF"/>
        </w:rPr>
        <w:t>RECOMMENDATION – That the quote be approved</w:t>
      </w:r>
    </w:p>
    <w:p w14:paraId="2DAE9B19" w14:textId="77777777" w:rsidR="00342951" w:rsidRPr="00342951" w:rsidRDefault="00342951" w:rsidP="00342951">
      <w:pPr>
        <w:tabs>
          <w:tab w:val="left" w:pos="3090"/>
          <w:tab w:val="right" w:pos="8930"/>
        </w:tabs>
        <w:ind w:left="1985" w:right="-589"/>
        <w:rPr>
          <w:rFonts w:ascii="Arial" w:hAnsi="Arial" w:cs="Arial"/>
          <w:bCs/>
        </w:rPr>
      </w:pPr>
    </w:p>
    <w:p w14:paraId="613A0918" w14:textId="0D3C1068" w:rsidR="0077004D" w:rsidRDefault="0034234E">
      <w:pPr>
        <w:pStyle w:val="ListParagraph"/>
        <w:numPr>
          <w:ilvl w:val="0"/>
          <w:numId w:val="7"/>
        </w:numPr>
        <w:tabs>
          <w:tab w:val="left" w:pos="3090"/>
          <w:tab w:val="right" w:pos="8930"/>
        </w:tabs>
        <w:ind w:left="851" w:right="-589" w:hanging="425"/>
        <w:rPr>
          <w:rFonts w:ascii="Arial" w:hAnsi="Arial" w:cs="Arial"/>
          <w:b/>
        </w:rPr>
      </w:pPr>
      <w:r w:rsidRPr="0054547E">
        <w:rPr>
          <w:rFonts w:ascii="Arial" w:hAnsi="Arial" w:cs="Arial"/>
          <w:b/>
        </w:rPr>
        <w:lastRenderedPageBreak/>
        <w:t>M</w:t>
      </w:r>
      <w:r w:rsidR="003972F0" w:rsidRPr="0054547E">
        <w:rPr>
          <w:rFonts w:ascii="Arial" w:hAnsi="Arial" w:cs="Arial"/>
          <w:b/>
        </w:rPr>
        <w:t>a</w:t>
      </w:r>
      <w:r w:rsidR="00E62249" w:rsidRPr="0054547E">
        <w:rPr>
          <w:rFonts w:ascii="Arial" w:hAnsi="Arial" w:cs="Arial"/>
          <w:b/>
        </w:rPr>
        <w:t>tters Arising from Previous Meetings of the Parish Council (Not covered Elsewhere in the Main Agenda)</w:t>
      </w:r>
    </w:p>
    <w:p w14:paraId="75982383" w14:textId="45320B97" w:rsidR="004A56D1" w:rsidRDefault="004A56D1">
      <w:pPr>
        <w:pStyle w:val="NoSpacing"/>
        <w:numPr>
          <w:ilvl w:val="0"/>
          <w:numId w:val="8"/>
        </w:numPr>
        <w:tabs>
          <w:tab w:val="left" w:pos="7513"/>
          <w:tab w:val="left" w:pos="8217"/>
          <w:tab w:val="right" w:pos="8930"/>
        </w:tabs>
        <w:ind w:left="1985" w:right="-589" w:hanging="567"/>
        <w:rPr>
          <w:rFonts w:ascii="Arial" w:hAnsi="Arial" w:cs="Arial"/>
          <w:b/>
        </w:rPr>
      </w:pPr>
      <w:r>
        <w:rPr>
          <w:rFonts w:ascii="Arial" w:hAnsi="Arial" w:cs="Arial"/>
          <w:b/>
        </w:rPr>
        <w:t xml:space="preserve">Wilmington Fair </w:t>
      </w:r>
    </w:p>
    <w:p w14:paraId="09EC3D8F" w14:textId="77777777" w:rsidR="00E77F39" w:rsidRPr="00862777" w:rsidRDefault="00E77F39" w:rsidP="00E77F39">
      <w:pPr>
        <w:pStyle w:val="NoSpacing"/>
        <w:tabs>
          <w:tab w:val="left" w:pos="7513"/>
          <w:tab w:val="left" w:pos="8217"/>
          <w:tab w:val="right" w:pos="8930"/>
        </w:tabs>
        <w:ind w:right="-589"/>
        <w:rPr>
          <w:rFonts w:ascii="Arial" w:hAnsi="Arial" w:cs="Arial"/>
          <w:b/>
          <w:color w:val="EE0000"/>
        </w:rPr>
      </w:pPr>
    </w:p>
    <w:p w14:paraId="6897484E" w14:textId="1A0142D1" w:rsidR="004A56D1" w:rsidRPr="00BB3D53" w:rsidRDefault="0022208A" w:rsidP="00657EC5">
      <w:pPr>
        <w:pStyle w:val="NoSpacing"/>
        <w:tabs>
          <w:tab w:val="left" w:pos="1985"/>
          <w:tab w:val="left" w:pos="7513"/>
          <w:tab w:val="left" w:pos="8217"/>
          <w:tab w:val="right" w:pos="8930"/>
        </w:tabs>
        <w:ind w:left="1985" w:right="-589"/>
        <w:rPr>
          <w:rFonts w:ascii="Arial" w:hAnsi="Arial" w:cs="Arial"/>
          <w:bCs/>
          <w:i/>
          <w:iCs/>
        </w:rPr>
      </w:pPr>
      <w:r>
        <w:rPr>
          <w:rFonts w:ascii="Arial" w:hAnsi="Arial" w:cs="Arial"/>
          <w:bCs/>
          <w:i/>
          <w:iCs/>
        </w:rPr>
        <w:t>To follow</w:t>
      </w:r>
    </w:p>
    <w:p w14:paraId="269C7032" w14:textId="77777777" w:rsidR="00BB3D53" w:rsidRDefault="00BB3D53" w:rsidP="00657EC5">
      <w:pPr>
        <w:pStyle w:val="NoSpacing"/>
        <w:tabs>
          <w:tab w:val="left" w:pos="1985"/>
          <w:tab w:val="left" w:pos="7513"/>
          <w:tab w:val="left" w:pos="8217"/>
          <w:tab w:val="right" w:pos="8930"/>
        </w:tabs>
        <w:ind w:left="1985" w:right="-589"/>
        <w:rPr>
          <w:rFonts w:ascii="Arial" w:hAnsi="Arial" w:cs="Arial"/>
          <w:b/>
        </w:rPr>
      </w:pPr>
    </w:p>
    <w:p w14:paraId="26FEA773" w14:textId="09BF1611" w:rsidR="004A56D1" w:rsidRPr="00302131" w:rsidRDefault="004A56D1" w:rsidP="005B6871">
      <w:pPr>
        <w:pStyle w:val="NoSpacing"/>
        <w:pBdr>
          <w:top w:val="single" w:sz="4" w:space="1" w:color="auto"/>
          <w:left w:val="single" w:sz="4" w:space="4" w:color="auto"/>
          <w:bottom w:val="single" w:sz="4" w:space="1" w:color="auto"/>
          <w:right w:val="single" w:sz="4" w:space="4" w:color="auto"/>
        </w:pBdr>
        <w:tabs>
          <w:tab w:val="left" w:pos="7513"/>
          <w:tab w:val="left" w:pos="8217"/>
          <w:tab w:val="right" w:pos="8930"/>
        </w:tabs>
        <w:ind w:left="1134" w:right="-96"/>
        <w:rPr>
          <w:rFonts w:ascii="Arial" w:hAnsi="Arial" w:cs="Arial"/>
          <w:b/>
          <w:color w:val="538135" w:themeColor="accent6" w:themeShade="BF"/>
        </w:rPr>
      </w:pPr>
      <w:r>
        <w:rPr>
          <w:rFonts w:ascii="Arial" w:hAnsi="Arial" w:cs="Arial"/>
          <w:b/>
          <w:color w:val="538135" w:themeColor="accent6" w:themeShade="BF"/>
        </w:rPr>
        <w:t xml:space="preserve">RECOMMENDATION – That </w:t>
      </w:r>
      <w:r w:rsidR="00BB3D53">
        <w:rPr>
          <w:rFonts w:ascii="Arial" w:hAnsi="Arial" w:cs="Arial"/>
          <w:b/>
          <w:color w:val="538135" w:themeColor="accent6" w:themeShade="BF"/>
        </w:rPr>
        <w:t>any</w:t>
      </w:r>
      <w:r>
        <w:rPr>
          <w:rFonts w:ascii="Arial" w:hAnsi="Arial" w:cs="Arial"/>
          <w:b/>
          <w:color w:val="538135" w:themeColor="accent6" w:themeShade="BF"/>
        </w:rPr>
        <w:t xml:space="preserve"> matters be noted and that the Clerk acts in accordance with </w:t>
      </w:r>
      <w:r w:rsidR="009C7FE3">
        <w:rPr>
          <w:rFonts w:ascii="Arial" w:hAnsi="Arial" w:cs="Arial"/>
          <w:b/>
          <w:color w:val="538135" w:themeColor="accent6" w:themeShade="BF"/>
        </w:rPr>
        <w:t xml:space="preserve">any </w:t>
      </w:r>
      <w:r>
        <w:rPr>
          <w:rFonts w:ascii="Arial" w:hAnsi="Arial" w:cs="Arial"/>
          <w:b/>
          <w:color w:val="538135" w:themeColor="accent6" w:themeShade="BF"/>
        </w:rPr>
        <w:t>decision</w:t>
      </w:r>
      <w:r w:rsidR="009C7FE3">
        <w:rPr>
          <w:rFonts w:ascii="Arial" w:hAnsi="Arial" w:cs="Arial"/>
          <w:b/>
          <w:color w:val="538135" w:themeColor="accent6" w:themeShade="BF"/>
        </w:rPr>
        <w:t>s</w:t>
      </w:r>
      <w:r>
        <w:rPr>
          <w:rFonts w:ascii="Arial" w:hAnsi="Arial" w:cs="Arial"/>
          <w:b/>
          <w:color w:val="538135" w:themeColor="accent6" w:themeShade="BF"/>
        </w:rPr>
        <w:t xml:space="preserve"> mad</w:t>
      </w:r>
    </w:p>
    <w:p w14:paraId="00F42BF4" w14:textId="77777777" w:rsidR="00D149D8" w:rsidRDefault="00D149D8" w:rsidP="00DA761A">
      <w:pPr>
        <w:pStyle w:val="NoSpacing"/>
        <w:tabs>
          <w:tab w:val="right" w:pos="8930"/>
        </w:tabs>
        <w:ind w:left="851" w:right="-589"/>
        <w:rPr>
          <w:rFonts w:ascii="Arial" w:hAnsi="Arial" w:cs="Arial"/>
          <w:b/>
        </w:rPr>
      </w:pPr>
    </w:p>
    <w:p w14:paraId="4F14183B" w14:textId="77E70EDF" w:rsidR="004A56D1" w:rsidRDefault="00F17A9E">
      <w:pPr>
        <w:pStyle w:val="NoSpacing"/>
        <w:numPr>
          <w:ilvl w:val="0"/>
          <w:numId w:val="7"/>
        </w:numPr>
        <w:tabs>
          <w:tab w:val="right" w:pos="8930"/>
        </w:tabs>
        <w:ind w:left="851" w:right="-589" w:hanging="425"/>
        <w:rPr>
          <w:rFonts w:ascii="Arial" w:hAnsi="Arial" w:cs="Arial"/>
          <w:b/>
        </w:rPr>
      </w:pPr>
      <w:r>
        <w:rPr>
          <w:rFonts w:ascii="Arial" w:hAnsi="Arial" w:cs="Arial"/>
          <w:b/>
        </w:rPr>
        <w:t xml:space="preserve">Items </w:t>
      </w:r>
      <w:r w:rsidR="004A56D1" w:rsidRPr="00CD51FF">
        <w:rPr>
          <w:rFonts w:ascii="Arial" w:hAnsi="Arial" w:cs="Arial"/>
          <w:b/>
        </w:rPr>
        <w:t>for Discussion</w:t>
      </w:r>
    </w:p>
    <w:p w14:paraId="37A19725" w14:textId="77777777" w:rsidR="00E51144" w:rsidRDefault="00E51144" w:rsidP="00E51144">
      <w:pPr>
        <w:pStyle w:val="NoSpacing"/>
        <w:tabs>
          <w:tab w:val="right" w:pos="8930"/>
        </w:tabs>
        <w:ind w:left="1134" w:right="46"/>
        <w:rPr>
          <w:rFonts w:ascii="Arial" w:hAnsi="Arial" w:cs="Arial"/>
          <w:b/>
          <w:color w:val="538135" w:themeColor="accent6" w:themeShade="BF"/>
        </w:rPr>
      </w:pPr>
      <w:bookmarkStart w:id="5" w:name="_Hlk76390668"/>
      <w:bookmarkStart w:id="6" w:name="_Hlk115082122"/>
    </w:p>
    <w:p w14:paraId="2B876CDD" w14:textId="3ADAEF25" w:rsidR="00F9057A" w:rsidRDefault="008F1EE6" w:rsidP="007B72D9">
      <w:pPr>
        <w:pStyle w:val="NoSpacing"/>
        <w:numPr>
          <w:ilvl w:val="0"/>
          <w:numId w:val="12"/>
        </w:numPr>
        <w:tabs>
          <w:tab w:val="right" w:pos="8930"/>
        </w:tabs>
        <w:ind w:left="1985" w:right="-589" w:hanging="567"/>
        <w:rPr>
          <w:rFonts w:ascii="Arial" w:hAnsi="Arial" w:cs="Arial"/>
          <w:b/>
        </w:rPr>
      </w:pPr>
      <w:r>
        <w:rPr>
          <w:rFonts w:ascii="Arial" w:hAnsi="Arial" w:cs="Arial"/>
          <w:b/>
        </w:rPr>
        <w:t>Environmental</w:t>
      </w:r>
      <w:r w:rsidR="00385FAB">
        <w:rPr>
          <w:rFonts w:ascii="Arial" w:hAnsi="Arial" w:cs="Arial"/>
          <w:b/>
        </w:rPr>
        <w:t xml:space="preserve"> &amp; Climate Change Policy</w:t>
      </w:r>
      <w:r w:rsidR="005B6871">
        <w:rPr>
          <w:rFonts w:ascii="Arial" w:hAnsi="Arial" w:cs="Arial"/>
          <w:b/>
        </w:rPr>
        <w:t xml:space="preserve"> &amp; Supporting Statements</w:t>
      </w:r>
    </w:p>
    <w:p w14:paraId="47C41F3F" w14:textId="77777777" w:rsidR="008F1EE6" w:rsidRDefault="008F1EE6" w:rsidP="008F1EE6">
      <w:pPr>
        <w:pStyle w:val="NoSpacing"/>
        <w:tabs>
          <w:tab w:val="right" w:pos="8930"/>
        </w:tabs>
        <w:ind w:right="-589"/>
        <w:rPr>
          <w:rFonts w:ascii="Arial" w:hAnsi="Arial" w:cs="Arial"/>
          <w:b/>
        </w:rPr>
      </w:pPr>
    </w:p>
    <w:p w14:paraId="047C1D00" w14:textId="03B68FF7" w:rsidR="008F1EE6" w:rsidRDefault="008F1EE6" w:rsidP="005B6871">
      <w:pPr>
        <w:pStyle w:val="NoSpacing"/>
        <w:tabs>
          <w:tab w:val="right" w:pos="8930"/>
        </w:tabs>
        <w:ind w:left="1985" w:right="-589"/>
        <w:rPr>
          <w:rFonts w:ascii="Arial" w:hAnsi="Arial" w:cs="Arial"/>
          <w:bCs/>
        </w:rPr>
      </w:pPr>
      <w:r>
        <w:rPr>
          <w:rFonts w:ascii="Arial" w:hAnsi="Arial" w:cs="Arial"/>
          <w:bCs/>
        </w:rPr>
        <w:t xml:space="preserve">Having been sent to Members in advance of the Meeting, to approve and adopt the Environmental and Climate Change Policy </w:t>
      </w:r>
      <w:r w:rsidR="005B6871">
        <w:rPr>
          <w:rFonts w:ascii="Arial" w:hAnsi="Arial" w:cs="Arial"/>
          <w:bCs/>
        </w:rPr>
        <w:t>and approve the Supporting S</w:t>
      </w:r>
      <w:r w:rsidR="00F3664C">
        <w:rPr>
          <w:rFonts w:ascii="Arial" w:hAnsi="Arial" w:cs="Arial"/>
          <w:bCs/>
        </w:rPr>
        <w:t xml:space="preserve">upplements </w:t>
      </w:r>
      <w:r w:rsidR="00332807">
        <w:rPr>
          <w:rFonts w:ascii="Arial" w:hAnsi="Arial" w:cs="Arial"/>
          <w:bCs/>
        </w:rPr>
        <w:t xml:space="preserve">on Sustainable Purchase and Procurement </w:t>
      </w:r>
      <w:r w:rsidR="008149D7">
        <w:rPr>
          <w:rFonts w:ascii="Arial" w:hAnsi="Arial" w:cs="Arial"/>
          <w:bCs/>
        </w:rPr>
        <w:t>and Biodiversity</w:t>
      </w:r>
    </w:p>
    <w:p w14:paraId="38093AE8" w14:textId="77777777" w:rsidR="008F1EE6" w:rsidRDefault="008F1EE6" w:rsidP="008F1EE6">
      <w:pPr>
        <w:pStyle w:val="NoSpacing"/>
        <w:tabs>
          <w:tab w:val="right" w:pos="8930"/>
        </w:tabs>
        <w:ind w:right="-589"/>
        <w:rPr>
          <w:rFonts w:ascii="Arial" w:hAnsi="Arial" w:cs="Arial"/>
          <w:bCs/>
        </w:rPr>
      </w:pPr>
    </w:p>
    <w:p w14:paraId="203BD9F2" w14:textId="2C4D7F11" w:rsidR="008F1EE6" w:rsidRPr="008F1EE6" w:rsidRDefault="008F1EE6" w:rsidP="005B6871">
      <w:pPr>
        <w:pStyle w:val="NoSpacing"/>
        <w:pBdr>
          <w:top w:val="single" w:sz="4" w:space="1" w:color="auto"/>
          <w:left w:val="single" w:sz="4" w:space="4" w:color="auto"/>
          <w:bottom w:val="single" w:sz="4" w:space="1" w:color="auto"/>
          <w:right w:val="single" w:sz="4" w:space="4" w:color="auto"/>
        </w:pBdr>
        <w:tabs>
          <w:tab w:val="right" w:pos="8930"/>
        </w:tabs>
        <w:ind w:left="1134" w:right="-96"/>
        <w:rPr>
          <w:rFonts w:ascii="Arial" w:hAnsi="Arial" w:cs="Arial"/>
          <w:b/>
          <w:color w:val="538135" w:themeColor="accent6" w:themeShade="BF"/>
        </w:rPr>
      </w:pPr>
      <w:r>
        <w:rPr>
          <w:rFonts w:ascii="Arial" w:hAnsi="Arial" w:cs="Arial"/>
          <w:b/>
          <w:color w:val="538135" w:themeColor="accent6" w:themeShade="BF"/>
        </w:rPr>
        <w:t>RECOMMENDATION – That the Policy be approved and adopted</w:t>
      </w:r>
      <w:r w:rsidR="0066148E">
        <w:rPr>
          <w:rFonts w:ascii="Arial" w:hAnsi="Arial" w:cs="Arial"/>
          <w:b/>
          <w:color w:val="538135" w:themeColor="accent6" w:themeShade="BF"/>
        </w:rPr>
        <w:t xml:space="preserve"> and the Supporting Supplements approved</w:t>
      </w:r>
    </w:p>
    <w:p w14:paraId="5B5DDCC4" w14:textId="77777777" w:rsidR="00D149D8" w:rsidRDefault="00D149D8" w:rsidP="00D149D8">
      <w:pPr>
        <w:pStyle w:val="NoSpacing"/>
        <w:tabs>
          <w:tab w:val="right" w:pos="8930"/>
        </w:tabs>
        <w:ind w:left="1985" w:right="-589"/>
        <w:rPr>
          <w:rFonts w:ascii="Arial" w:hAnsi="Arial" w:cs="Arial"/>
          <w:b/>
        </w:rPr>
      </w:pPr>
    </w:p>
    <w:p w14:paraId="56410013" w14:textId="0105ECE6" w:rsidR="00945C73" w:rsidRDefault="00945C73" w:rsidP="00945C73">
      <w:pPr>
        <w:pStyle w:val="NoSpacing"/>
        <w:numPr>
          <w:ilvl w:val="0"/>
          <w:numId w:val="12"/>
        </w:numPr>
        <w:tabs>
          <w:tab w:val="right" w:pos="8930"/>
        </w:tabs>
        <w:ind w:left="1985" w:right="-589" w:hanging="567"/>
        <w:rPr>
          <w:rFonts w:ascii="Arial" w:hAnsi="Arial" w:cs="Arial"/>
          <w:b/>
        </w:rPr>
      </w:pPr>
      <w:r>
        <w:rPr>
          <w:rFonts w:ascii="Arial" w:hAnsi="Arial" w:cs="Arial"/>
          <w:b/>
        </w:rPr>
        <w:t>Grants</w:t>
      </w:r>
    </w:p>
    <w:p w14:paraId="1EACA508" w14:textId="77777777" w:rsidR="00945C73" w:rsidRDefault="00945C73" w:rsidP="00945C73">
      <w:pPr>
        <w:pStyle w:val="NoSpacing"/>
        <w:tabs>
          <w:tab w:val="right" w:pos="8930"/>
        </w:tabs>
        <w:ind w:right="-589"/>
        <w:rPr>
          <w:rFonts w:ascii="Arial" w:hAnsi="Arial" w:cs="Arial"/>
          <w:b/>
        </w:rPr>
      </w:pPr>
    </w:p>
    <w:p w14:paraId="7166300D" w14:textId="5ADECE84" w:rsidR="000F350F" w:rsidRPr="008F12FE" w:rsidRDefault="00945C73" w:rsidP="008F12FE">
      <w:pPr>
        <w:pStyle w:val="NoSpacing"/>
        <w:tabs>
          <w:tab w:val="left" w:pos="1625"/>
          <w:tab w:val="left" w:pos="3402"/>
        </w:tabs>
        <w:ind w:left="1985" w:right="-589"/>
        <w:rPr>
          <w:rFonts w:ascii="Arial" w:hAnsi="Arial" w:cs="Arial"/>
          <w:bCs/>
          <w:i/>
          <w:iCs/>
        </w:rPr>
      </w:pPr>
      <w:bookmarkStart w:id="7" w:name="_Hlk244079271"/>
      <w:r>
        <w:rPr>
          <w:rFonts w:ascii="Arial" w:hAnsi="Arial" w:cs="Arial"/>
          <w:bCs/>
          <w:i/>
          <w:iCs/>
        </w:rPr>
        <w:t>To consider the exclusion of the press and public for the item of business on the grounds that it involves the likely disclosure of exempt information as defined in the Public Bodies (Admission to Meeting) Act 1960 Section 1(2)</w:t>
      </w:r>
    </w:p>
    <w:bookmarkEnd w:id="7"/>
    <w:p w14:paraId="28C6D874" w14:textId="77777777" w:rsidR="00945C73" w:rsidRDefault="00945C73" w:rsidP="00945C73">
      <w:pPr>
        <w:pStyle w:val="NoSpacing"/>
        <w:tabs>
          <w:tab w:val="right" w:pos="8930"/>
        </w:tabs>
        <w:ind w:left="1985" w:right="-589"/>
        <w:rPr>
          <w:rFonts w:ascii="Arial" w:hAnsi="Arial" w:cs="Arial"/>
          <w:b/>
        </w:rPr>
      </w:pPr>
    </w:p>
    <w:p w14:paraId="71B38B72" w14:textId="43B8F441" w:rsidR="00E739EB" w:rsidRDefault="00DC271A" w:rsidP="00D00C79">
      <w:pPr>
        <w:pStyle w:val="NoSpacing"/>
        <w:numPr>
          <w:ilvl w:val="0"/>
          <w:numId w:val="3"/>
        </w:numPr>
        <w:tabs>
          <w:tab w:val="right" w:pos="8930"/>
        </w:tabs>
        <w:ind w:left="1985" w:right="-589" w:hanging="567"/>
        <w:rPr>
          <w:rFonts w:ascii="Arial" w:hAnsi="Arial" w:cs="Arial"/>
          <w:b/>
        </w:rPr>
      </w:pPr>
      <w:r>
        <w:rPr>
          <w:rFonts w:ascii="Arial" w:hAnsi="Arial" w:cs="Arial"/>
          <w:b/>
        </w:rPr>
        <w:t xml:space="preserve">Resilience </w:t>
      </w:r>
      <w:r w:rsidR="006E6B63">
        <w:rPr>
          <w:rFonts w:ascii="Arial" w:hAnsi="Arial" w:cs="Arial"/>
          <w:b/>
        </w:rPr>
        <w:t>– ‘Be Ready Campaign’</w:t>
      </w:r>
    </w:p>
    <w:p w14:paraId="54479C5A" w14:textId="77777777" w:rsidR="00DC271A" w:rsidRDefault="00DC271A" w:rsidP="00DC271A">
      <w:pPr>
        <w:pStyle w:val="NoSpacing"/>
        <w:tabs>
          <w:tab w:val="right" w:pos="8930"/>
        </w:tabs>
        <w:ind w:right="-589"/>
        <w:rPr>
          <w:rFonts w:ascii="Arial" w:hAnsi="Arial" w:cs="Arial"/>
          <w:b/>
        </w:rPr>
      </w:pPr>
    </w:p>
    <w:p w14:paraId="4E3D4C84" w14:textId="5D6E2873" w:rsidR="00DC271A" w:rsidRDefault="00DC271A" w:rsidP="00D00C79">
      <w:pPr>
        <w:pStyle w:val="NoSpacing"/>
        <w:tabs>
          <w:tab w:val="right" w:pos="8930"/>
        </w:tabs>
        <w:ind w:left="1985" w:right="-589"/>
        <w:rPr>
          <w:rFonts w:ascii="Arial" w:hAnsi="Arial" w:cs="Arial"/>
          <w:bCs/>
        </w:rPr>
      </w:pPr>
      <w:r>
        <w:rPr>
          <w:rFonts w:ascii="Arial" w:hAnsi="Arial" w:cs="Arial"/>
          <w:bCs/>
        </w:rPr>
        <w:t>To –</w:t>
      </w:r>
    </w:p>
    <w:p w14:paraId="5364FBA6" w14:textId="77777777" w:rsidR="00DC271A" w:rsidRDefault="00DC271A" w:rsidP="00D00C79">
      <w:pPr>
        <w:pStyle w:val="NoSpacing"/>
        <w:tabs>
          <w:tab w:val="right" w:pos="8930"/>
        </w:tabs>
        <w:ind w:left="1985" w:right="-589"/>
        <w:rPr>
          <w:rFonts w:ascii="Arial" w:hAnsi="Arial" w:cs="Arial"/>
          <w:bCs/>
        </w:rPr>
      </w:pPr>
    </w:p>
    <w:p w14:paraId="74A85762" w14:textId="7368C9D2" w:rsidR="00DC271A" w:rsidRDefault="00DC271A" w:rsidP="00D00C79">
      <w:pPr>
        <w:pStyle w:val="NoSpacing"/>
        <w:numPr>
          <w:ilvl w:val="0"/>
          <w:numId w:val="37"/>
        </w:numPr>
        <w:tabs>
          <w:tab w:val="right" w:pos="8930"/>
        </w:tabs>
        <w:ind w:left="2835" w:right="-589" w:hanging="283"/>
        <w:rPr>
          <w:rFonts w:ascii="Arial" w:hAnsi="Arial" w:cs="Arial"/>
          <w:bCs/>
        </w:rPr>
      </w:pPr>
      <w:r>
        <w:rPr>
          <w:rFonts w:ascii="Arial" w:hAnsi="Arial" w:cs="Arial"/>
          <w:bCs/>
        </w:rPr>
        <w:t xml:space="preserve">note the </w:t>
      </w:r>
      <w:r w:rsidR="008F0F1E">
        <w:rPr>
          <w:rFonts w:ascii="Arial" w:hAnsi="Arial" w:cs="Arial"/>
          <w:bCs/>
        </w:rPr>
        <w:t xml:space="preserve">launch of the </w:t>
      </w:r>
      <w:r w:rsidR="00C3545E">
        <w:rPr>
          <w:rFonts w:ascii="Arial" w:hAnsi="Arial" w:cs="Arial"/>
          <w:bCs/>
        </w:rPr>
        <w:t xml:space="preserve">Government’s </w:t>
      </w:r>
      <w:r w:rsidR="005F7CEB">
        <w:rPr>
          <w:rFonts w:ascii="Arial" w:hAnsi="Arial" w:cs="Arial"/>
          <w:bCs/>
        </w:rPr>
        <w:t>‘Be Ready for Emergencies Campaig</w:t>
      </w:r>
      <w:r w:rsidR="009C53B5">
        <w:rPr>
          <w:rFonts w:ascii="Arial" w:hAnsi="Arial" w:cs="Arial"/>
          <w:bCs/>
        </w:rPr>
        <w:t>n’ and</w:t>
      </w:r>
    </w:p>
    <w:p w14:paraId="7F3A8E83" w14:textId="4A3333F0" w:rsidR="009C53B5" w:rsidRDefault="009C53B5" w:rsidP="00D00C79">
      <w:pPr>
        <w:pStyle w:val="NoSpacing"/>
        <w:numPr>
          <w:ilvl w:val="0"/>
          <w:numId w:val="37"/>
        </w:numPr>
        <w:tabs>
          <w:tab w:val="right" w:pos="8930"/>
        </w:tabs>
        <w:ind w:left="2835" w:right="-589" w:hanging="283"/>
        <w:rPr>
          <w:rFonts w:ascii="Arial" w:hAnsi="Arial" w:cs="Arial"/>
          <w:bCs/>
        </w:rPr>
      </w:pPr>
      <w:r>
        <w:rPr>
          <w:rFonts w:ascii="Arial" w:hAnsi="Arial" w:cs="Arial"/>
          <w:bCs/>
        </w:rPr>
        <w:t xml:space="preserve">consider placing </w:t>
      </w:r>
      <w:r w:rsidR="00B52D0D">
        <w:rPr>
          <w:rFonts w:ascii="Arial" w:hAnsi="Arial" w:cs="Arial"/>
          <w:bCs/>
        </w:rPr>
        <w:t>information</w:t>
      </w:r>
      <w:r>
        <w:rPr>
          <w:rFonts w:ascii="Arial" w:hAnsi="Arial" w:cs="Arial"/>
          <w:bCs/>
        </w:rPr>
        <w:t xml:space="preserve"> on the Parish Council website </w:t>
      </w:r>
      <w:r w:rsidR="00B52D0D">
        <w:rPr>
          <w:rFonts w:ascii="Arial" w:hAnsi="Arial" w:cs="Arial"/>
          <w:bCs/>
        </w:rPr>
        <w:t xml:space="preserve">with a link to </w:t>
      </w:r>
      <w:r w:rsidR="008F0F1E">
        <w:rPr>
          <w:rFonts w:ascii="Arial" w:hAnsi="Arial" w:cs="Arial"/>
          <w:bCs/>
        </w:rPr>
        <w:t xml:space="preserve">the </w:t>
      </w:r>
      <w:r w:rsidR="0054576F">
        <w:rPr>
          <w:rFonts w:ascii="Arial" w:hAnsi="Arial" w:cs="Arial"/>
          <w:bCs/>
        </w:rPr>
        <w:t xml:space="preserve">dedicated </w:t>
      </w:r>
      <w:r w:rsidR="008F0F1E">
        <w:rPr>
          <w:rFonts w:ascii="Arial" w:hAnsi="Arial" w:cs="Arial"/>
          <w:bCs/>
        </w:rPr>
        <w:t xml:space="preserve">Government website </w:t>
      </w:r>
      <w:r w:rsidR="0028365B">
        <w:rPr>
          <w:rFonts w:ascii="Arial" w:hAnsi="Arial" w:cs="Arial"/>
          <w:bCs/>
        </w:rPr>
        <w:t>page</w:t>
      </w:r>
    </w:p>
    <w:p w14:paraId="6E9154FA" w14:textId="77777777" w:rsidR="0054576F" w:rsidRDefault="0054576F" w:rsidP="0054576F">
      <w:pPr>
        <w:pStyle w:val="NoSpacing"/>
        <w:tabs>
          <w:tab w:val="right" w:pos="8930"/>
        </w:tabs>
        <w:ind w:right="-589"/>
        <w:rPr>
          <w:rFonts w:ascii="Arial" w:hAnsi="Arial" w:cs="Arial"/>
          <w:bCs/>
        </w:rPr>
      </w:pPr>
    </w:p>
    <w:p w14:paraId="3E82A5A7" w14:textId="712F5044" w:rsidR="0054576F" w:rsidRDefault="0054576F" w:rsidP="00D00C79">
      <w:pPr>
        <w:pStyle w:val="NoSpacing"/>
        <w:pBdr>
          <w:top w:val="single" w:sz="4" w:space="1" w:color="auto"/>
          <w:left w:val="single" w:sz="4" w:space="4" w:color="auto"/>
          <w:bottom w:val="single" w:sz="4" w:space="1" w:color="auto"/>
          <w:right w:val="single" w:sz="4" w:space="4" w:color="auto"/>
        </w:pBdr>
        <w:tabs>
          <w:tab w:val="right" w:pos="8930"/>
        </w:tabs>
        <w:ind w:left="1134" w:right="-96"/>
        <w:rPr>
          <w:rFonts w:ascii="Arial" w:hAnsi="Arial" w:cs="Arial"/>
          <w:b/>
          <w:color w:val="538135" w:themeColor="accent6" w:themeShade="BF"/>
        </w:rPr>
      </w:pPr>
      <w:r>
        <w:rPr>
          <w:rFonts w:ascii="Arial" w:hAnsi="Arial" w:cs="Arial"/>
          <w:b/>
          <w:color w:val="538135" w:themeColor="accent6" w:themeShade="BF"/>
        </w:rPr>
        <w:t xml:space="preserve">RECOMMENDATION – That the </w:t>
      </w:r>
      <w:r w:rsidR="004C5D25">
        <w:rPr>
          <w:rFonts w:ascii="Arial" w:hAnsi="Arial" w:cs="Arial"/>
          <w:b/>
          <w:color w:val="538135" w:themeColor="accent6" w:themeShade="BF"/>
        </w:rPr>
        <w:t>Campaign be noted and the posting of a website posting approved</w:t>
      </w:r>
    </w:p>
    <w:p w14:paraId="16BCB9B0" w14:textId="77777777" w:rsidR="00317743" w:rsidRDefault="00317743" w:rsidP="0054576F">
      <w:pPr>
        <w:pStyle w:val="NoSpacing"/>
        <w:tabs>
          <w:tab w:val="right" w:pos="8930"/>
        </w:tabs>
        <w:ind w:right="-589"/>
        <w:rPr>
          <w:rFonts w:ascii="Arial" w:hAnsi="Arial" w:cs="Arial"/>
          <w:b/>
          <w:color w:val="538135" w:themeColor="accent6" w:themeShade="BF"/>
        </w:rPr>
      </w:pPr>
    </w:p>
    <w:p w14:paraId="7AA95EC3" w14:textId="0F68391B" w:rsidR="00317743" w:rsidRPr="002C7E95" w:rsidRDefault="00317743" w:rsidP="00030326">
      <w:pPr>
        <w:pStyle w:val="NoSpacing"/>
        <w:numPr>
          <w:ilvl w:val="0"/>
          <w:numId w:val="3"/>
        </w:numPr>
        <w:tabs>
          <w:tab w:val="right" w:pos="8930"/>
        </w:tabs>
        <w:ind w:left="1985" w:right="-589" w:hanging="567"/>
        <w:rPr>
          <w:rFonts w:ascii="Arial" w:hAnsi="Arial" w:cs="Arial"/>
          <w:b/>
          <w:color w:val="538135" w:themeColor="accent6" w:themeShade="BF"/>
        </w:rPr>
      </w:pPr>
      <w:r>
        <w:rPr>
          <w:rFonts w:ascii="Arial" w:hAnsi="Arial" w:cs="Arial"/>
          <w:b/>
          <w:color w:val="538135" w:themeColor="accent6" w:themeShade="BF"/>
        </w:rPr>
        <w:t xml:space="preserve"> </w:t>
      </w:r>
      <w:r w:rsidR="002D240A">
        <w:rPr>
          <w:rFonts w:ascii="Arial" w:hAnsi="Arial" w:cs="Arial"/>
          <w:b/>
        </w:rPr>
        <w:t>Oakfield Park</w:t>
      </w:r>
      <w:r>
        <w:rPr>
          <w:rFonts w:ascii="Arial" w:hAnsi="Arial" w:cs="Arial"/>
          <w:b/>
          <w:color w:val="538135" w:themeColor="accent6" w:themeShade="BF"/>
        </w:rPr>
        <w:t xml:space="preserve"> </w:t>
      </w:r>
      <w:r w:rsidR="002C7E95">
        <w:rPr>
          <w:rFonts w:ascii="Arial" w:hAnsi="Arial" w:cs="Arial"/>
          <w:b/>
        </w:rPr>
        <w:t>Pavilion Rateable Value</w:t>
      </w:r>
    </w:p>
    <w:p w14:paraId="68493EEC" w14:textId="77777777" w:rsidR="002C7E95" w:rsidRDefault="002C7E95" w:rsidP="002C7E95">
      <w:pPr>
        <w:pStyle w:val="NoSpacing"/>
        <w:tabs>
          <w:tab w:val="right" w:pos="8930"/>
        </w:tabs>
        <w:ind w:right="-589"/>
        <w:rPr>
          <w:rFonts w:ascii="Arial" w:hAnsi="Arial" w:cs="Arial"/>
          <w:b/>
        </w:rPr>
      </w:pPr>
    </w:p>
    <w:p w14:paraId="6DEC69F3" w14:textId="77777777" w:rsidR="00383B71" w:rsidRPr="008F12FE" w:rsidRDefault="00383B71" w:rsidP="00383B71">
      <w:pPr>
        <w:pStyle w:val="NoSpacing"/>
        <w:tabs>
          <w:tab w:val="left" w:pos="1625"/>
          <w:tab w:val="left" w:pos="3402"/>
        </w:tabs>
        <w:ind w:left="1985" w:right="-589"/>
        <w:rPr>
          <w:rFonts w:ascii="Arial" w:hAnsi="Arial" w:cs="Arial"/>
          <w:bCs/>
          <w:i/>
          <w:iCs/>
        </w:rPr>
      </w:pPr>
      <w:bookmarkStart w:id="8" w:name="_Hlk244079412"/>
      <w:r>
        <w:rPr>
          <w:rFonts w:ascii="Arial" w:hAnsi="Arial" w:cs="Arial"/>
          <w:bCs/>
          <w:i/>
          <w:iCs/>
        </w:rPr>
        <w:t>To consider the exclusion of the press and public for the item of business on the grounds that it involves the likely disclosure of exempt information as defined in the Public Bodies (Admission to Meeting) Act 1960 Section 1(2)</w:t>
      </w:r>
    </w:p>
    <w:bookmarkEnd w:id="8"/>
    <w:p w14:paraId="73BECF0A" w14:textId="77777777" w:rsidR="00E739EB" w:rsidRDefault="00E739EB" w:rsidP="00945C73">
      <w:pPr>
        <w:pStyle w:val="NoSpacing"/>
        <w:tabs>
          <w:tab w:val="right" w:pos="8930"/>
        </w:tabs>
        <w:ind w:left="1985" w:right="-589"/>
        <w:rPr>
          <w:rFonts w:ascii="Arial" w:hAnsi="Arial" w:cs="Arial"/>
          <w:b/>
        </w:rPr>
      </w:pPr>
    </w:p>
    <w:p w14:paraId="7E06D50D" w14:textId="5A990D59" w:rsidR="00383B71" w:rsidRDefault="00383B71" w:rsidP="00383B71">
      <w:pPr>
        <w:pStyle w:val="NoSpacing"/>
        <w:numPr>
          <w:ilvl w:val="0"/>
          <w:numId w:val="3"/>
        </w:numPr>
        <w:tabs>
          <w:tab w:val="right" w:pos="8930"/>
        </w:tabs>
        <w:ind w:left="1985" w:right="-589" w:hanging="567"/>
        <w:rPr>
          <w:rFonts w:ascii="Arial" w:hAnsi="Arial" w:cs="Arial"/>
          <w:b/>
        </w:rPr>
      </w:pPr>
      <w:r>
        <w:rPr>
          <w:rFonts w:ascii="Arial" w:hAnsi="Arial" w:cs="Arial"/>
          <w:b/>
        </w:rPr>
        <w:t>Public Right of Way – Footpath DR103</w:t>
      </w:r>
    </w:p>
    <w:p w14:paraId="11BB1654" w14:textId="77777777" w:rsidR="00383B71" w:rsidRDefault="00383B71" w:rsidP="00945C73">
      <w:pPr>
        <w:pStyle w:val="NoSpacing"/>
        <w:tabs>
          <w:tab w:val="right" w:pos="8930"/>
        </w:tabs>
        <w:ind w:left="1985" w:right="-589"/>
        <w:rPr>
          <w:rFonts w:ascii="Arial" w:hAnsi="Arial" w:cs="Arial"/>
          <w:b/>
        </w:rPr>
      </w:pPr>
    </w:p>
    <w:p w14:paraId="0E8FE9E8" w14:textId="77777777" w:rsidR="00383B71" w:rsidRDefault="00383B71" w:rsidP="00383B71">
      <w:pPr>
        <w:pStyle w:val="NoSpacing"/>
        <w:tabs>
          <w:tab w:val="left" w:pos="1625"/>
          <w:tab w:val="left" w:pos="3402"/>
        </w:tabs>
        <w:ind w:left="1985" w:right="-589"/>
        <w:rPr>
          <w:rFonts w:ascii="Arial" w:hAnsi="Arial" w:cs="Arial"/>
          <w:bCs/>
          <w:i/>
          <w:iCs/>
        </w:rPr>
      </w:pPr>
      <w:bookmarkStart w:id="9" w:name="_Hlk244079501"/>
      <w:r>
        <w:rPr>
          <w:rFonts w:ascii="Arial" w:hAnsi="Arial" w:cs="Arial"/>
          <w:bCs/>
          <w:i/>
          <w:iCs/>
        </w:rPr>
        <w:t>To consider the exclusion of the press and public for the item of business on the grounds that it involves the likely disclosure of exempt information as defined in the Public Bodies (Admission to Meeting) Act 1960 Section 1(2)</w:t>
      </w:r>
    </w:p>
    <w:bookmarkEnd w:id="9"/>
    <w:p w14:paraId="3A210485" w14:textId="77777777" w:rsidR="00383B71" w:rsidRDefault="00383B71" w:rsidP="00383B71">
      <w:pPr>
        <w:pStyle w:val="NoSpacing"/>
        <w:tabs>
          <w:tab w:val="left" w:pos="1625"/>
          <w:tab w:val="left" w:pos="3402"/>
        </w:tabs>
        <w:ind w:left="1985" w:right="-589"/>
        <w:rPr>
          <w:rFonts w:ascii="Arial" w:hAnsi="Arial" w:cs="Arial"/>
          <w:bCs/>
          <w:i/>
          <w:iCs/>
        </w:rPr>
      </w:pPr>
    </w:p>
    <w:p w14:paraId="05ED008D" w14:textId="77777777" w:rsidR="0022208A" w:rsidRDefault="0022208A" w:rsidP="00383B71">
      <w:pPr>
        <w:pStyle w:val="NoSpacing"/>
        <w:tabs>
          <w:tab w:val="left" w:pos="1625"/>
          <w:tab w:val="left" w:pos="3402"/>
        </w:tabs>
        <w:ind w:left="1985" w:right="-589"/>
        <w:rPr>
          <w:rFonts w:ascii="Arial" w:hAnsi="Arial" w:cs="Arial"/>
          <w:bCs/>
          <w:i/>
          <w:iCs/>
        </w:rPr>
      </w:pPr>
    </w:p>
    <w:p w14:paraId="1A919920" w14:textId="77777777" w:rsidR="0022208A" w:rsidRDefault="0022208A" w:rsidP="00383B71">
      <w:pPr>
        <w:pStyle w:val="NoSpacing"/>
        <w:tabs>
          <w:tab w:val="left" w:pos="1625"/>
          <w:tab w:val="left" w:pos="3402"/>
        </w:tabs>
        <w:ind w:left="1985" w:right="-589"/>
        <w:rPr>
          <w:rFonts w:ascii="Arial" w:hAnsi="Arial" w:cs="Arial"/>
          <w:bCs/>
          <w:i/>
          <w:iCs/>
        </w:rPr>
      </w:pPr>
    </w:p>
    <w:p w14:paraId="0E2F5138" w14:textId="77777777" w:rsidR="0022208A" w:rsidRDefault="0022208A" w:rsidP="00383B71">
      <w:pPr>
        <w:pStyle w:val="NoSpacing"/>
        <w:tabs>
          <w:tab w:val="left" w:pos="1625"/>
          <w:tab w:val="left" w:pos="3402"/>
        </w:tabs>
        <w:ind w:left="1985" w:right="-589"/>
        <w:rPr>
          <w:rFonts w:ascii="Arial" w:hAnsi="Arial" w:cs="Arial"/>
          <w:bCs/>
          <w:i/>
          <w:iCs/>
        </w:rPr>
      </w:pPr>
    </w:p>
    <w:p w14:paraId="154171CF" w14:textId="77777777" w:rsidR="0022208A" w:rsidRDefault="0022208A" w:rsidP="00383B71">
      <w:pPr>
        <w:pStyle w:val="NoSpacing"/>
        <w:tabs>
          <w:tab w:val="left" w:pos="1625"/>
          <w:tab w:val="left" w:pos="3402"/>
        </w:tabs>
        <w:ind w:left="1985" w:right="-589"/>
        <w:rPr>
          <w:rFonts w:ascii="Arial" w:hAnsi="Arial" w:cs="Arial"/>
          <w:bCs/>
          <w:i/>
          <w:iCs/>
        </w:rPr>
      </w:pPr>
    </w:p>
    <w:p w14:paraId="0BB1E117" w14:textId="03979ED1" w:rsidR="00383B71" w:rsidRPr="00383B71" w:rsidRDefault="00383B71" w:rsidP="00383B71">
      <w:pPr>
        <w:pStyle w:val="NoSpacing"/>
        <w:numPr>
          <w:ilvl w:val="0"/>
          <w:numId w:val="3"/>
        </w:numPr>
        <w:tabs>
          <w:tab w:val="left" w:pos="1625"/>
          <w:tab w:val="left" w:pos="3402"/>
        </w:tabs>
        <w:ind w:left="1985" w:right="-589" w:hanging="567"/>
        <w:rPr>
          <w:rFonts w:ascii="Arial" w:hAnsi="Arial" w:cs="Arial"/>
          <w:bCs/>
        </w:rPr>
      </w:pPr>
      <w:r>
        <w:rPr>
          <w:rFonts w:ascii="Arial" w:hAnsi="Arial" w:cs="Arial"/>
          <w:b/>
        </w:rPr>
        <w:lastRenderedPageBreak/>
        <w:t>Chestnut Grove Trees</w:t>
      </w:r>
    </w:p>
    <w:p w14:paraId="289FD55A" w14:textId="77777777" w:rsidR="00383B71" w:rsidRDefault="00383B71" w:rsidP="00945C73">
      <w:pPr>
        <w:pStyle w:val="NoSpacing"/>
        <w:tabs>
          <w:tab w:val="right" w:pos="8930"/>
        </w:tabs>
        <w:ind w:left="1985" w:right="-589"/>
        <w:rPr>
          <w:rFonts w:ascii="Arial" w:hAnsi="Arial" w:cs="Arial"/>
          <w:b/>
        </w:rPr>
      </w:pPr>
    </w:p>
    <w:p w14:paraId="1000D1BC" w14:textId="77777777" w:rsidR="00383B71" w:rsidRDefault="00383B71" w:rsidP="00383B71">
      <w:pPr>
        <w:pStyle w:val="NoSpacing"/>
        <w:tabs>
          <w:tab w:val="left" w:pos="1625"/>
          <w:tab w:val="left" w:pos="3402"/>
        </w:tabs>
        <w:ind w:left="1985" w:right="-589"/>
        <w:rPr>
          <w:rFonts w:ascii="Arial" w:hAnsi="Arial" w:cs="Arial"/>
          <w:bCs/>
          <w:i/>
          <w:iCs/>
        </w:rPr>
      </w:pPr>
      <w:r>
        <w:rPr>
          <w:rFonts w:ascii="Arial" w:hAnsi="Arial" w:cs="Arial"/>
          <w:bCs/>
          <w:i/>
          <w:iCs/>
        </w:rPr>
        <w:t>To consider the exclusion of the press and public for the item of business on the grounds that it involves the likely disclosure of exempt information as defined in the Public Bodies (Admission to Meeting) Act 1960 Section 1(2)</w:t>
      </w:r>
    </w:p>
    <w:p w14:paraId="2D0AB662" w14:textId="77777777" w:rsidR="00383B71" w:rsidRDefault="00383B71" w:rsidP="00945C73">
      <w:pPr>
        <w:pStyle w:val="NoSpacing"/>
        <w:tabs>
          <w:tab w:val="right" w:pos="8930"/>
        </w:tabs>
        <w:ind w:left="1985" w:right="-589"/>
        <w:rPr>
          <w:rFonts w:ascii="Arial" w:hAnsi="Arial" w:cs="Arial"/>
          <w:b/>
        </w:rPr>
      </w:pPr>
    </w:p>
    <w:p w14:paraId="604D1D5A" w14:textId="16ACBF42" w:rsidR="004A56D1" w:rsidRDefault="00FC6941">
      <w:pPr>
        <w:pStyle w:val="NoSpacing"/>
        <w:numPr>
          <w:ilvl w:val="0"/>
          <w:numId w:val="7"/>
        </w:numPr>
        <w:tabs>
          <w:tab w:val="right" w:pos="8930"/>
        </w:tabs>
        <w:ind w:left="851" w:right="-589" w:hanging="425"/>
        <w:rPr>
          <w:rFonts w:ascii="Arial" w:hAnsi="Arial" w:cs="Arial"/>
          <w:b/>
        </w:rPr>
      </w:pPr>
      <w:r>
        <w:rPr>
          <w:rFonts w:ascii="Arial" w:hAnsi="Arial" w:cs="Arial"/>
          <w:b/>
        </w:rPr>
        <w:t>P</w:t>
      </w:r>
      <w:r w:rsidR="004A56D1" w:rsidRPr="0054547E">
        <w:rPr>
          <w:rFonts w:ascii="Arial" w:hAnsi="Arial" w:cs="Arial"/>
          <w:b/>
        </w:rPr>
        <w:t>la</w:t>
      </w:r>
      <w:r w:rsidR="005B6871">
        <w:rPr>
          <w:rFonts w:ascii="Arial" w:hAnsi="Arial" w:cs="Arial"/>
          <w:b/>
        </w:rPr>
        <w:t>n</w:t>
      </w:r>
      <w:r w:rsidR="004A56D1" w:rsidRPr="0054547E">
        <w:rPr>
          <w:rFonts w:ascii="Arial" w:hAnsi="Arial" w:cs="Arial"/>
          <w:b/>
        </w:rPr>
        <w:t>ning Applicati</w:t>
      </w:r>
      <w:r w:rsidR="004A56D1">
        <w:rPr>
          <w:rFonts w:ascii="Arial" w:hAnsi="Arial" w:cs="Arial"/>
          <w:b/>
        </w:rPr>
        <w:t xml:space="preserve">ons </w:t>
      </w:r>
      <w:r w:rsidR="004A56D1" w:rsidRPr="0054547E">
        <w:rPr>
          <w:rFonts w:ascii="Arial" w:hAnsi="Arial" w:cs="Arial"/>
          <w:b/>
        </w:rPr>
        <w:t>for Consideration and to Note Any Comments or Observations submitted to the Planning Authority</w:t>
      </w:r>
    </w:p>
    <w:p w14:paraId="2D14CA35" w14:textId="77777777" w:rsidR="00EC6D93" w:rsidRDefault="00EC6D93" w:rsidP="00EC6D93">
      <w:pPr>
        <w:pStyle w:val="NoSpacing"/>
        <w:tabs>
          <w:tab w:val="right" w:pos="8930"/>
        </w:tabs>
        <w:ind w:right="-589"/>
        <w:rPr>
          <w:rFonts w:ascii="Arial" w:hAnsi="Arial" w:cs="Arial"/>
          <w:b/>
        </w:rPr>
      </w:pPr>
    </w:p>
    <w:p w14:paraId="00EF0F73" w14:textId="437C1EB5" w:rsidR="00EC6D93" w:rsidRPr="00B32382" w:rsidRDefault="00FF0483" w:rsidP="00945C73">
      <w:pPr>
        <w:pStyle w:val="NoSpacing"/>
        <w:tabs>
          <w:tab w:val="right" w:pos="8930"/>
        </w:tabs>
        <w:ind w:left="851" w:right="-589"/>
        <w:rPr>
          <w:rFonts w:ascii="Arial" w:hAnsi="Arial" w:cs="Arial"/>
          <w:bCs/>
          <w:i/>
          <w:iCs/>
        </w:rPr>
      </w:pPr>
      <w:r>
        <w:rPr>
          <w:rFonts w:ascii="Arial" w:hAnsi="Arial" w:cs="Arial"/>
          <w:bCs/>
        </w:rPr>
        <w:t>T</w:t>
      </w:r>
      <w:r w:rsidR="0070247F">
        <w:rPr>
          <w:rFonts w:ascii="Arial" w:hAnsi="Arial" w:cs="Arial"/>
          <w:bCs/>
        </w:rPr>
        <w:t xml:space="preserve">o consider </w:t>
      </w:r>
      <w:r w:rsidR="00EC6D93">
        <w:rPr>
          <w:rFonts w:ascii="Arial" w:hAnsi="Arial" w:cs="Arial"/>
          <w:bCs/>
        </w:rPr>
        <w:t xml:space="preserve">Planning Applications received from the Planning Authority </w:t>
      </w:r>
      <w:r w:rsidR="0070247F">
        <w:rPr>
          <w:rFonts w:ascii="Arial" w:hAnsi="Arial" w:cs="Arial"/>
          <w:bCs/>
        </w:rPr>
        <w:t xml:space="preserve">and to note any comments or objections </w:t>
      </w:r>
      <w:r w:rsidR="00F10909">
        <w:rPr>
          <w:rFonts w:ascii="Arial" w:hAnsi="Arial" w:cs="Arial"/>
          <w:bCs/>
        </w:rPr>
        <w:t xml:space="preserve">submitted where the </w:t>
      </w:r>
      <w:r w:rsidR="008D33FB">
        <w:rPr>
          <w:rFonts w:ascii="Arial" w:hAnsi="Arial" w:cs="Arial"/>
          <w:bCs/>
        </w:rPr>
        <w:t>consultation period</w:t>
      </w:r>
      <w:r w:rsidR="00F10909">
        <w:rPr>
          <w:rFonts w:ascii="Arial" w:hAnsi="Arial" w:cs="Arial"/>
          <w:bCs/>
        </w:rPr>
        <w:t xml:space="preserve"> </w:t>
      </w:r>
      <w:r w:rsidR="00EC6D93">
        <w:rPr>
          <w:rFonts w:ascii="Arial" w:hAnsi="Arial" w:cs="Arial"/>
          <w:bCs/>
        </w:rPr>
        <w:t xml:space="preserve">be </w:t>
      </w:r>
      <w:r w:rsidR="00F10909">
        <w:rPr>
          <w:rFonts w:ascii="Arial" w:hAnsi="Arial" w:cs="Arial"/>
          <w:bCs/>
        </w:rPr>
        <w:t xml:space="preserve">ended prior to the date of the </w:t>
      </w:r>
      <w:r w:rsidR="0066148E">
        <w:rPr>
          <w:rFonts w:ascii="Arial" w:hAnsi="Arial" w:cs="Arial"/>
          <w:bCs/>
        </w:rPr>
        <w:t>Meeting (</w:t>
      </w:r>
      <w:r w:rsidR="00B32382">
        <w:rPr>
          <w:rFonts w:ascii="Arial" w:hAnsi="Arial" w:cs="Arial"/>
          <w:bCs/>
          <w:i/>
          <w:iCs/>
        </w:rPr>
        <w:t xml:space="preserve">NB – the bracketed date is the </w:t>
      </w:r>
      <w:r w:rsidR="008D33FB">
        <w:rPr>
          <w:rFonts w:ascii="Arial" w:hAnsi="Arial" w:cs="Arial"/>
          <w:bCs/>
          <w:i/>
          <w:iCs/>
        </w:rPr>
        <w:t>date on which the</w:t>
      </w:r>
      <w:r w:rsidR="00B32382">
        <w:rPr>
          <w:rFonts w:ascii="Arial" w:hAnsi="Arial" w:cs="Arial"/>
          <w:bCs/>
          <w:i/>
          <w:iCs/>
        </w:rPr>
        <w:t xml:space="preserve"> consultation period</w:t>
      </w:r>
      <w:r w:rsidR="00F65C8F">
        <w:rPr>
          <w:rFonts w:ascii="Arial" w:hAnsi="Arial" w:cs="Arial"/>
          <w:bCs/>
          <w:i/>
          <w:iCs/>
        </w:rPr>
        <w:t xml:space="preserve"> ends or</w:t>
      </w:r>
      <w:r w:rsidR="00B32382">
        <w:rPr>
          <w:rFonts w:ascii="Arial" w:hAnsi="Arial" w:cs="Arial"/>
          <w:bCs/>
          <w:i/>
          <w:iCs/>
        </w:rPr>
        <w:t xml:space="preserve"> ended)</w:t>
      </w:r>
    </w:p>
    <w:bookmarkEnd w:id="5"/>
    <w:p w14:paraId="096BF7D1" w14:textId="77777777" w:rsidR="004A56D1" w:rsidRPr="0054547E" w:rsidRDefault="004A56D1" w:rsidP="004A56D1">
      <w:pPr>
        <w:pStyle w:val="NoSpacing"/>
        <w:tabs>
          <w:tab w:val="right" w:pos="8930"/>
        </w:tabs>
        <w:ind w:left="851" w:right="-589"/>
        <w:rPr>
          <w:rFonts w:ascii="Arial" w:hAnsi="Arial" w:cs="Arial"/>
          <w:b/>
        </w:rPr>
      </w:pPr>
    </w:p>
    <w:p w14:paraId="2FC1490B" w14:textId="48D042C0" w:rsidR="00C3589E" w:rsidRPr="00E23539" w:rsidRDefault="004A56D1" w:rsidP="00367A6C">
      <w:pPr>
        <w:pStyle w:val="ListParagraph"/>
        <w:numPr>
          <w:ilvl w:val="2"/>
          <w:numId w:val="15"/>
        </w:numPr>
        <w:tabs>
          <w:tab w:val="right" w:pos="8930"/>
        </w:tabs>
        <w:spacing w:after="0" w:line="240" w:lineRule="auto"/>
        <w:ind w:right="-589"/>
        <w:textAlignment w:val="baseline"/>
        <w:rPr>
          <w:rFonts w:ascii="Arial" w:hAnsi="Arial" w:cs="Arial"/>
          <w:color w:val="000000"/>
        </w:rPr>
      </w:pPr>
      <w:bookmarkStart w:id="10" w:name="_Hlk158372342"/>
      <w:bookmarkStart w:id="11" w:name="_Hlk135733437"/>
      <w:r w:rsidRPr="00FC4570">
        <w:rPr>
          <w:rFonts w:ascii="Arial" w:eastAsia="Times New Roman" w:hAnsi="Arial" w:cs="Arial"/>
          <w:b/>
          <w:bCs/>
          <w:lang w:eastAsia="en-GB"/>
        </w:rPr>
        <w:t>DA/</w:t>
      </w:r>
      <w:bookmarkStart w:id="12" w:name="_Hlk62388164"/>
      <w:bookmarkEnd w:id="6"/>
      <w:bookmarkEnd w:id="10"/>
      <w:bookmarkEnd w:id="11"/>
      <w:r w:rsidR="00862777" w:rsidRPr="00FC4570">
        <w:rPr>
          <w:rFonts w:ascii="Arial" w:eastAsia="Times New Roman" w:hAnsi="Arial" w:cs="Arial"/>
          <w:b/>
          <w:bCs/>
          <w:lang w:eastAsia="en-GB"/>
        </w:rPr>
        <w:t>2</w:t>
      </w:r>
      <w:r w:rsidR="00367A6C">
        <w:rPr>
          <w:rFonts w:ascii="Arial" w:eastAsia="Times New Roman" w:hAnsi="Arial" w:cs="Arial"/>
          <w:b/>
          <w:bCs/>
          <w:lang w:eastAsia="en-GB"/>
        </w:rPr>
        <w:t>6</w:t>
      </w:r>
      <w:r w:rsidR="007D1BAC">
        <w:rPr>
          <w:rFonts w:ascii="Arial" w:eastAsia="Times New Roman" w:hAnsi="Arial" w:cs="Arial"/>
          <w:b/>
          <w:bCs/>
          <w:lang w:eastAsia="en-GB"/>
        </w:rPr>
        <w:t>/0</w:t>
      </w:r>
      <w:r w:rsidR="00EC6D93">
        <w:rPr>
          <w:rFonts w:ascii="Arial" w:eastAsia="Times New Roman" w:hAnsi="Arial" w:cs="Arial"/>
          <w:b/>
          <w:bCs/>
          <w:lang w:eastAsia="en-GB"/>
        </w:rPr>
        <w:t xml:space="preserve">1126/FUL </w:t>
      </w:r>
      <w:r w:rsidR="00605D3E">
        <w:rPr>
          <w:rFonts w:ascii="Arial" w:eastAsia="Times New Roman" w:hAnsi="Arial" w:cs="Arial"/>
          <w:b/>
          <w:bCs/>
          <w:lang w:eastAsia="en-GB"/>
        </w:rPr>
        <w:t>–</w:t>
      </w:r>
      <w:r w:rsidR="008D33FB">
        <w:rPr>
          <w:rFonts w:ascii="Arial" w:eastAsia="Times New Roman" w:hAnsi="Arial" w:cs="Arial"/>
          <w:b/>
          <w:bCs/>
          <w:lang w:eastAsia="en-GB"/>
        </w:rPr>
        <w:t xml:space="preserve"> </w:t>
      </w:r>
      <w:r w:rsidR="00605D3E">
        <w:rPr>
          <w:rFonts w:ascii="Arial" w:eastAsia="Times New Roman" w:hAnsi="Arial" w:cs="Arial"/>
          <w:b/>
          <w:bCs/>
          <w:lang w:eastAsia="en-GB"/>
        </w:rPr>
        <w:t>Land Adjacent 37 Caple Place</w:t>
      </w:r>
      <w:r w:rsidR="005269A6">
        <w:rPr>
          <w:rFonts w:ascii="Arial" w:eastAsia="Times New Roman" w:hAnsi="Arial" w:cs="Arial"/>
          <w:b/>
          <w:bCs/>
          <w:lang w:eastAsia="en-GB"/>
        </w:rPr>
        <w:t>, Wilmington</w:t>
      </w:r>
      <w:r w:rsidR="00605D3E">
        <w:rPr>
          <w:rFonts w:ascii="Arial" w:eastAsia="Times New Roman" w:hAnsi="Arial" w:cs="Arial"/>
          <w:b/>
          <w:bCs/>
          <w:lang w:eastAsia="en-GB"/>
        </w:rPr>
        <w:t xml:space="preserve"> </w:t>
      </w:r>
      <w:r w:rsidR="008662BA">
        <w:rPr>
          <w:rFonts w:ascii="Arial" w:eastAsia="Times New Roman" w:hAnsi="Arial" w:cs="Arial"/>
          <w:b/>
          <w:bCs/>
          <w:lang w:eastAsia="en-GB"/>
        </w:rPr>
        <w:t xml:space="preserve">                                               </w:t>
      </w:r>
      <w:r w:rsidR="00605D3E">
        <w:rPr>
          <w:rFonts w:ascii="Arial" w:eastAsia="Times New Roman" w:hAnsi="Arial" w:cs="Arial"/>
          <w:lang w:eastAsia="en-GB"/>
        </w:rPr>
        <w:t>Use of land for storing vehicles for private use (non-business purposes)</w:t>
      </w:r>
      <w:r w:rsidR="008662BA">
        <w:rPr>
          <w:rFonts w:ascii="Arial" w:eastAsia="Times New Roman" w:hAnsi="Arial" w:cs="Arial"/>
          <w:lang w:eastAsia="en-GB"/>
        </w:rPr>
        <w:t>, erection of a double garage, formation of hardstanding and access to highway</w:t>
      </w:r>
    </w:p>
    <w:p w14:paraId="22A29E78" w14:textId="57441EC4" w:rsidR="00E23539" w:rsidRDefault="00E23539" w:rsidP="00E23539">
      <w:pPr>
        <w:pStyle w:val="ListParagraph"/>
        <w:tabs>
          <w:tab w:val="right" w:pos="8930"/>
        </w:tabs>
        <w:spacing w:after="0" w:line="240" w:lineRule="auto"/>
        <w:ind w:left="2160" w:right="-589"/>
        <w:textAlignment w:val="baseline"/>
        <w:rPr>
          <w:rFonts w:ascii="Arial" w:eastAsia="Times New Roman" w:hAnsi="Arial" w:cs="Arial"/>
          <w:i/>
          <w:iCs/>
          <w:lang w:eastAsia="en-GB"/>
        </w:rPr>
      </w:pPr>
      <w:r>
        <w:rPr>
          <w:rFonts w:ascii="Arial" w:eastAsia="Times New Roman" w:hAnsi="Arial" w:cs="Arial"/>
          <w:i/>
          <w:iCs/>
          <w:lang w:eastAsia="en-GB"/>
        </w:rPr>
        <w:t>(5</w:t>
      </w:r>
      <w:r w:rsidRPr="00E23539">
        <w:rPr>
          <w:rFonts w:ascii="Arial" w:eastAsia="Times New Roman" w:hAnsi="Arial" w:cs="Arial"/>
          <w:i/>
          <w:iCs/>
          <w:vertAlign w:val="superscript"/>
          <w:lang w:eastAsia="en-GB"/>
        </w:rPr>
        <w:t>th</w:t>
      </w:r>
      <w:r>
        <w:rPr>
          <w:rFonts w:ascii="Arial" w:eastAsia="Times New Roman" w:hAnsi="Arial" w:cs="Arial"/>
          <w:i/>
          <w:iCs/>
          <w:lang w:eastAsia="en-GB"/>
        </w:rPr>
        <w:t xml:space="preserve"> November 2026</w:t>
      </w:r>
      <w:r w:rsidR="005269A6">
        <w:rPr>
          <w:rFonts w:ascii="Arial" w:eastAsia="Times New Roman" w:hAnsi="Arial" w:cs="Arial"/>
          <w:i/>
          <w:iCs/>
          <w:lang w:eastAsia="en-GB"/>
        </w:rPr>
        <w:t>)</w:t>
      </w:r>
    </w:p>
    <w:p w14:paraId="720ED18A" w14:textId="77777777" w:rsidR="005269A6" w:rsidRPr="00E23539" w:rsidRDefault="005269A6" w:rsidP="00E23539">
      <w:pPr>
        <w:pStyle w:val="ListParagraph"/>
        <w:tabs>
          <w:tab w:val="right" w:pos="8930"/>
        </w:tabs>
        <w:spacing w:after="0" w:line="240" w:lineRule="auto"/>
        <w:ind w:left="2160" w:right="-589"/>
        <w:textAlignment w:val="baseline"/>
        <w:rPr>
          <w:rFonts w:ascii="Arial" w:hAnsi="Arial" w:cs="Arial"/>
          <w:i/>
          <w:iCs/>
          <w:color w:val="000000"/>
        </w:rPr>
      </w:pPr>
    </w:p>
    <w:p w14:paraId="5BCFC109" w14:textId="279D4809" w:rsidR="00E23539" w:rsidRDefault="005269A6" w:rsidP="00367A6C">
      <w:pPr>
        <w:pStyle w:val="ListParagraph"/>
        <w:numPr>
          <w:ilvl w:val="2"/>
          <w:numId w:val="15"/>
        </w:numPr>
        <w:tabs>
          <w:tab w:val="right" w:pos="8930"/>
        </w:tabs>
        <w:spacing w:after="0" w:line="240" w:lineRule="auto"/>
        <w:ind w:right="-589"/>
        <w:textAlignment w:val="baseline"/>
        <w:rPr>
          <w:rFonts w:ascii="Arial" w:hAnsi="Arial" w:cs="Arial"/>
          <w:color w:val="000000"/>
        </w:rPr>
      </w:pPr>
      <w:r>
        <w:rPr>
          <w:rFonts w:ascii="Arial" w:hAnsi="Arial" w:cs="Arial"/>
          <w:b/>
          <w:bCs/>
          <w:color w:val="000000"/>
        </w:rPr>
        <w:t xml:space="preserve">DA/26/01136/FUL – 95 High Road, Wilmington </w:t>
      </w:r>
      <w:r w:rsidR="007861E8">
        <w:rPr>
          <w:rFonts w:ascii="Arial" w:hAnsi="Arial" w:cs="Arial"/>
          <w:b/>
          <w:bCs/>
          <w:color w:val="000000"/>
        </w:rPr>
        <w:t xml:space="preserve">                                                </w:t>
      </w:r>
      <w:r w:rsidR="007861E8">
        <w:rPr>
          <w:rFonts w:ascii="Arial" w:hAnsi="Arial" w:cs="Arial"/>
          <w:color w:val="000000"/>
        </w:rPr>
        <w:t>Erection of single=storey front, side and rear extensions</w:t>
      </w:r>
      <w:r w:rsidR="009F516F">
        <w:rPr>
          <w:rFonts w:ascii="Arial" w:hAnsi="Arial" w:cs="Arial"/>
          <w:color w:val="000000"/>
        </w:rPr>
        <w:t xml:space="preserve"> </w:t>
      </w:r>
      <w:r w:rsidR="009F516F">
        <w:rPr>
          <w:rFonts w:ascii="Arial" w:hAnsi="Arial" w:cs="Arial"/>
          <w:i/>
          <w:iCs/>
          <w:color w:val="000000"/>
        </w:rPr>
        <w:t>(6</w:t>
      </w:r>
      <w:r w:rsidR="009F516F" w:rsidRPr="009F516F">
        <w:rPr>
          <w:rFonts w:ascii="Arial" w:hAnsi="Arial" w:cs="Arial"/>
          <w:i/>
          <w:iCs/>
          <w:color w:val="000000"/>
          <w:vertAlign w:val="superscript"/>
        </w:rPr>
        <w:t>th</w:t>
      </w:r>
      <w:r w:rsidR="009F516F">
        <w:rPr>
          <w:rFonts w:ascii="Arial" w:hAnsi="Arial" w:cs="Arial"/>
          <w:i/>
          <w:iCs/>
          <w:color w:val="000000"/>
        </w:rPr>
        <w:t xml:space="preserve"> November 2026)</w:t>
      </w:r>
    </w:p>
    <w:p w14:paraId="0BFA23DF" w14:textId="325B196B" w:rsidR="007861E8" w:rsidRPr="007861E8" w:rsidRDefault="007861E8" w:rsidP="007861E8">
      <w:pPr>
        <w:pStyle w:val="ListParagraph"/>
        <w:tabs>
          <w:tab w:val="right" w:pos="8930"/>
        </w:tabs>
        <w:spacing w:after="0" w:line="240" w:lineRule="auto"/>
        <w:ind w:left="2160" w:right="-589"/>
        <w:textAlignment w:val="baseline"/>
        <w:rPr>
          <w:rFonts w:ascii="Arial" w:hAnsi="Arial" w:cs="Arial"/>
          <w:color w:val="000000"/>
        </w:rPr>
      </w:pPr>
    </w:p>
    <w:p w14:paraId="1B834EB0" w14:textId="663CAE50" w:rsidR="007861E8" w:rsidRPr="00814F3D" w:rsidRDefault="00EC76B0" w:rsidP="00367A6C">
      <w:pPr>
        <w:pStyle w:val="ListParagraph"/>
        <w:numPr>
          <w:ilvl w:val="2"/>
          <w:numId w:val="15"/>
        </w:numPr>
        <w:tabs>
          <w:tab w:val="right" w:pos="8930"/>
        </w:tabs>
        <w:spacing w:after="0" w:line="240" w:lineRule="auto"/>
        <w:ind w:right="-589"/>
        <w:textAlignment w:val="baseline"/>
        <w:rPr>
          <w:rFonts w:ascii="Arial" w:hAnsi="Arial" w:cs="Arial"/>
          <w:color w:val="000000"/>
        </w:rPr>
      </w:pPr>
      <w:r>
        <w:rPr>
          <w:rFonts w:ascii="Arial" w:hAnsi="Arial" w:cs="Arial"/>
          <w:b/>
          <w:bCs/>
          <w:color w:val="000000"/>
        </w:rPr>
        <w:t>DA/26/</w:t>
      </w:r>
      <w:r w:rsidR="009F516F">
        <w:rPr>
          <w:rFonts w:ascii="Arial" w:hAnsi="Arial" w:cs="Arial"/>
          <w:b/>
          <w:bCs/>
          <w:color w:val="000000"/>
        </w:rPr>
        <w:t xml:space="preserve">01186/FUL – 1 Barn End Drive, Wilmington </w:t>
      </w:r>
      <w:r w:rsidR="00F60026">
        <w:rPr>
          <w:rFonts w:ascii="Arial" w:hAnsi="Arial" w:cs="Arial"/>
          <w:b/>
          <w:bCs/>
          <w:color w:val="000000"/>
        </w:rPr>
        <w:t xml:space="preserve">                                          </w:t>
      </w:r>
      <w:r w:rsidR="007E795E">
        <w:rPr>
          <w:rFonts w:ascii="Arial" w:hAnsi="Arial" w:cs="Arial"/>
          <w:color w:val="000000"/>
        </w:rPr>
        <w:t xml:space="preserve">Erection of a front porch, single storey rear extension. Rear dormer to </w:t>
      </w:r>
      <w:r w:rsidR="00F60026">
        <w:rPr>
          <w:rFonts w:ascii="Arial" w:hAnsi="Arial" w:cs="Arial"/>
          <w:color w:val="000000"/>
        </w:rPr>
        <w:t>create a loft extension and roof lights to front roof slope</w:t>
      </w:r>
      <w:r w:rsidR="007E795E">
        <w:rPr>
          <w:rFonts w:ascii="Arial" w:hAnsi="Arial" w:cs="Arial"/>
          <w:color w:val="000000"/>
        </w:rPr>
        <w:t xml:space="preserve"> </w:t>
      </w:r>
      <w:r w:rsidR="00814F3D">
        <w:rPr>
          <w:rFonts w:ascii="Arial" w:hAnsi="Arial" w:cs="Arial"/>
          <w:i/>
          <w:iCs/>
          <w:color w:val="000000"/>
        </w:rPr>
        <w:t>(6</w:t>
      </w:r>
      <w:r w:rsidR="00814F3D" w:rsidRPr="00814F3D">
        <w:rPr>
          <w:rFonts w:ascii="Arial" w:hAnsi="Arial" w:cs="Arial"/>
          <w:i/>
          <w:iCs/>
          <w:color w:val="000000"/>
          <w:vertAlign w:val="superscript"/>
        </w:rPr>
        <w:t>th</w:t>
      </w:r>
      <w:r w:rsidR="00814F3D">
        <w:rPr>
          <w:rFonts w:ascii="Arial" w:hAnsi="Arial" w:cs="Arial"/>
          <w:i/>
          <w:iCs/>
          <w:color w:val="000000"/>
        </w:rPr>
        <w:t xml:space="preserve"> November)</w:t>
      </w:r>
    </w:p>
    <w:p w14:paraId="75B8D078" w14:textId="77777777" w:rsidR="00814F3D" w:rsidRPr="00814F3D" w:rsidRDefault="00814F3D" w:rsidP="00814F3D">
      <w:pPr>
        <w:pStyle w:val="ListParagraph"/>
        <w:rPr>
          <w:rFonts w:ascii="Arial" w:hAnsi="Arial" w:cs="Arial"/>
          <w:color w:val="000000"/>
        </w:rPr>
      </w:pPr>
    </w:p>
    <w:p w14:paraId="0935F306" w14:textId="376087A7" w:rsidR="00814F3D" w:rsidRPr="003B1D45" w:rsidRDefault="001D4305" w:rsidP="00367A6C">
      <w:pPr>
        <w:pStyle w:val="ListParagraph"/>
        <w:numPr>
          <w:ilvl w:val="2"/>
          <w:numId w:val="15"/>
        </w:numPr>
        <w:tabs>
          <w:tab w:val="right" w:pos="8930"/>
        </w:tabs>
        <w:spacing w:after="0" w:line="240" w:lineRule="auto"/>
        <w:ind w:right="-589"/>
        <w:textAlignment w:val="baseline"/>
        <w:rPr>
          <w:rFonts w:ascii="Arial" w:hAnsi="Arial" w:cs="Arial"/>
          <w:color w:val="000000"/>
        </w:rPr>
      </w:pPr>
      <w:r>
        <w:rPr>
          <w:rFonts w:ascii="Arial" w:hAnsi="Arial" w:cs="Arial"/>
          <w:b/>
          <w:bCs/>
          <w:color w:val="000000"/>
        </w:rPr>
        <w:t>DA/26/01189/ADV – Former Lynch Plant Site and Former Ambulance Station, Hawley Road, Dar</w:t>
      </w:r>
      <w:r w:rsidR="00DD3DE6">
        <w:rPr>
          <w:rFonts w:ascii="Arial" w:hAnsi="Arial" w:cs="Arial"/>
          <w:b/>
          <w:bCs/>
          <w:color w:val="000000"/>
        </w:rPr>
        <w:t xml:space="preserve">tford </w:t>
      </w:r>
      <w:r w:rsidR="00660CF3">
        <w:rPr>
          <w:rFonts w:ascii="Arial" w:hAnsi="Arial" w:cs="Arial"/>
          <w:b/>
          <w:bCs/>
          <w:color w:val="000000"/>
        </w:rPr>
        <w:t xml:space="preserve">                                                                                  </w:t>
      </w:r>
      <w:r w:rsidR="00DD3DE6">
        <w:rPr>
          <w:rFonts w:ascii="Arial" w:hAnsi="Arial" w:cs="Arial"/>
          <w:color w:val="000000"/>
        </w:rPr>
        <w:t xml:space="preserve">Display of display of wayfinding and unit numbering signage comprising fascia and </w:t>
      </w:r>
      <w:r w:rsidR="00EA1FFD">
        <w:rPr>
          <w:rFonts w:ascii="Arial" w:hAnsi="Arial" w:cs="Arial"/>
          <w:color w:val="000000"/>
        </w:rPr>
        <w:t>free-standing</w:t>
      </w:r>
      <w:r w:rsidR="00DD3DE6">
        <w:rPr>
          <w:rFonts w:ascii="Arial" w:hAnsi="Arial" w:cs="Arial"/>
          <w:color w:val="000000"/>
        </w:rPr>
        <w:t xml:space="preserve"> totem signs</w:t>
      </w:r>
      <w:r w:rsidR="00C743A7">
        <w:rPr>
          <w:rFonts w:ascii="Arial" w:hAnsi="Arial" w:cs="Arial"/>
          <w:color w:val="000000"/>
        </w:rPr>
        <w:t xml:space="preserve"> </w:t>
      </w:r>
      <w:r w:rsidR="00C743A7">
        <w:rPr>
          <w:rFonts w:ascii="Arial" w:hAnsi="Arial" w:cs="Arial"/>
          <w:i/>
          <w:iCs/>
          <w:color w:val="000000"/>
        </w:rPr>
        <w:t>(6</w:t>
      </w:r>
      <w:r w:rsidR="00C743A7" w:rsidRPr="00C743A7">
        <w:rPr>
          <w:rFonts w:ascii="Arial" w:hAnsi="Arial" w:cs="Arial"/>
          <w:i/>
          <w:iCs/>
          <w:color w:val="000000"/>
          <w:vertAlign w:val="superscript"/>
        </w:rPr>
        <w:t>th</w:t>
      </w:r>
      <w:r w:rsidR="00C743A7">
        <w:rPr>
          <w:rFonts w:ascii="Arial" w:hAnsi="Arial" w:cs="Arial"/>
          <w:i/>
          <w:iCs/>
          <w:color w:val="000000"/>
        </w:rPr>
        <w:t xml:space="preserve"> November) </w:t>
      </w:r>
    </w:p>
    <w:p w14:paraId="331E9D28" w14:textId="77777777" w:rsidR="003B1D45" w:rsidRPr="003B1D45" w:rsidRDefault="003B1D45" w:rsidP="003B1D45">
      <w:pPr>
        <w:pStyle w:val="ListParagraph"/>
        <w:rPr>
          <w:rFonts w:ascii="Arial" w:hAnsi="Arial" w:cs="Arial"/>
          <w:color w:val="000000"/>
        </w:rPr>
      </w:pPr>
    </w:p>
    <w:p w14:paraId="2E0FE706" w14:textId="334DD2D3" w:rsidR="003B1D45" w:rsidRPr="00030326" w:rsidRDefault="003B1D45" w:rsidP="00367A6C">
      <w:pPr>
        <w:pStyle w:val="ListParagraph"/>
        <w:numPr>
          <w:ilvl w:val="2"/>
          <w:numId w:val="15"/>
        </w:numPr>
        <w:tabs>
          <w:tab w:val="right" w:pos="8930"/>
        </w:tabs>
        <w:spacing w:after="0" w:line="240" w:lineRule="auto"/>
        <w:ind w:right="-589"/>
        <w:textAlignment w:val="baseline"/>
        <w:rPr>
          <w:rFonts w:ascii="Arial" w:hAnsi="Arial" w:cs="Arial"/>
          <w:color w:val="000000"/>
        </w:rPr>
      </w:pPr>
      <w:r>
        <w:rPr>
          <w:rFonts w:ascii="Arial" w:hAnsi="Arial" w:cs="Arial"/>
          <w:b/>
          <w:bCs/>
          <w:color w:val="000000"/>
        </w:rPr>
        <w:t xml:space="preserve">DA/26/01222/FUL – 56 Birchwood Road, Wilmington                                              </w:t>
      </w:r>
      <w:r>
        <w:rPr>
          <w:rFonts w:ascii="Arial" w:hAnsi="Arial" w:cs="Arial"/>
          <w:color w:val="000000"/>
        </w:rPr>
        <w:t>Demolition of existing dwelling. Detached garage and shed outbuilding. Erection of new dwelling with linked garage. Associated hard and soft landscaping works</w:t>
      </w:r>
      <w:r w:rsidR="003F47CB">
        <w:rPr>
          <w:rFonts w:ascii="Arial" w:hAnsi="Arial" w:cs="Arial"/>
          <w:color w:val="000000"/>
        </w:rPr>
        <w:t xml:space="preserve"> </w:t>
      </w:r>
      <w:r w:rsidR="003F47CB">
        <w:rPr>
          <w:rFonts w:ascii="Arial" w:hAnsi="Arial" w:cs="Arial"/>
          <w:i/>
          <w:iCs/>
          <w:color w:val="000000"/>
        </w:rPr>
        <w:t>(13</w:t>
      </w:r>
      <w:r w:rsidR="003F47CB" w:rsidRPr="003F47CB">
        <w:rPr>
          <w:rFonts w:ascii="Arial" w:hAnsi="Arial" w:cs="Arial"/>
          <w:i/>
          <w:iCs/>
          <w:color w:val="000000"/>
          <w:vertAlign w:val="superscript"/>
        </w:rPr>
        <w:t>th</w:t>
      </w:r>
      <w:r w:rsidR="003F47CB">
        <w:rPr>
          <w:rFonts w:ascii="Arial" w:hAnsi="Arial" w:cs="Arial"/>
          <w:i/>
          <w:iCs/>
          <w:color w:val="000000"/>
        </w:rPr>
        <w:t xml:space="preserve"> November)</w:t>
      </w:r>
    </w:p>
    <w:p w14:paraId="1971B828" w14:textId="77777777" w:rsidR="00030326" w:rsidRPr="00030326" w:rsidRDefault="00030326" w:rsidP="00030326">
      <w:pPr>
        <w:pStyle w:val="ListParagraph"/>
        <w:rPr>
          <w:rFonts w:ascii="Arial" w:hAnsi="Arial" w:cs="Arial"/>
          <w:color w:val="000000"/>
        </w:rPr>
      </w:pPr>
    </w:p>
    <w:p w14:paraId="6917ED40" w14:textId="25E9A1D4" w:rsidR="00030326" w:rsidRPr="00383B71" w:rsidRDefault="00030326" w:rsidP="00367A6C">
      <w:pPr>
        <w:pStyle w:val="ListParagraph"/>
        <w:numPr>
          <w:ilvl w:val="2"/>
          <w:numId w:val="15"/>
        </w:numPr>
        <w:tabs>
          <w:tab w:val="right" w:pos="8930"/>
        </w:tabs>
        <w:spacing w:after="0" w:line="240" w:lineRule="auto"/>
        <w:ind w:right="-589"/>
        <w:textAlignment w:val="baseline"/>
        <w:rPr>
          <w:rFonts w:ascii="Arial" w:hAnsi="Arial" w:cs="Arial"/>
          <w:b/>
          <w:bCs/>
          <w:color w:val="000000"/>
        </w:rPr>
      </w:pPr>
      <w:r w:rsidRPr="00030326">
        <w:rPr>
          <w:rFonts w:ascii="Arial" w:hAnsi="Arial" w:cs="Arial"/>
          <w:b/>
          <w:bCs/>
          <w:color w:val="000000"/>
        </w:rPr>
        <w:t>DA</w:t>
      </w:r>
      <w:r>
        <w:rPr>
          <w:rFonts w:ascii="Arial" w:hAnsi="Arial" w:cs="Arial"/>
          <w:b/>
          <w:bCs/>
          <w:color w:val="000000"/>
        </w:rPr>
        <w:t>/26/01205/FUL – 49 Squires Way, Wilmington</w:t>
      </w:r>
      <w:r w:rsidR="00DC2A7F">
        <w:rPr>
          <w:rFonts w:ascii="Arial" w:hAnsi="Arial" w:cs="Arial"/>
          <w:b/>
          <w:bCs/>
          <w:color w:val="000000"/>
        </w:rPr>
        <w:t xml:space="preserve">                                                 </w:t>
      </w:r>
      <w:r>
        <w:rPr>
          <w:rFonts w:ascii="Arial" w:hAnsi="Arial" w:cs="Arial"/>
          <w:b/>
          <w:bCs/>
          <w:color w:val="000000"/>
        </w:rPr>
        <w:t xml:space="preserve"> </w:t>
      </w:r>
      <w:r>
        <w:rPr>
          <w:rFonts w:ascii="Arial" w:hAnsi="Arial" w:cs="Arial"/>
          <w:color w:val="000000"/>
        </w:rPr>
        <w:t>Erection of a singles storey rear extension and partial rear garage conversion with associated alterations, excavation works to rear to create patio</w:t>
      </w:r>
      <w:r w:rsidR="00DC2A7F">
        <w:rPr>
          <w:rFonts w:ascii="Arial" w:hAnsi="Arial" w:cs="Arial"/>
          <w:color w:val="000000"/>
        </w:rPr>
        <w:t xml:space="preserve"> </w:t>
      </w:r>
      <w:r w:rsidR="00DC2A7F">
        <w:rPr>
          <w:rFonts w:ascii="Arial" w:hAnsi="Arial" w:cs="Arial"/>
          <w:i/>
          <w:iCs/>
          <w:color w:val="000000"/>
        </w:rPr>
        <w:t>16</w:t>
      </w:r>
      <w:r w:rsidR="00DC2A7F" w:rsidRPr="00DC2A7F">
        <w:rPr>
          <w:rFonts w:ascii="Arial" w:hAnsi="Arial" w:cs="Arial"/>
          <w:i/>
          <w:iCs/>
          <w:color w:val="000000"/>
          <w:vertAlign w:val="superscript"/>
        </w:rPr>
        <w:t>th</w:t>
      </w:r>
      <w:r w:rsidR="00DC2A7F">
        <w:rPr>
          <w:rFonts w:ascii="Arial" w:hAnsi="Arial" w:cs="Arial"/>
          <w:i/>
          <w:iCs/>
          <w:color w:val="000000"/>
        </w:rPr>
        <w:t xml:space="preserve"> November)</w:t>
      </w:r>
    </w:p>
    <w:p w14:paraId="310E6DF9" w14:textId="77777777" w:rsidR="00383B71" w:rsidRPr="00383B71" w:rsidRDefault="00383B71" w:rsidP="00383B71">
      <w:pPr>
        <w:pStyle w:val="ListParagraph"/>
        <w:rPr>
          <w:rFonts w:ascii="Arial" w:hAnsi="Arial" w:cs="Arial"/>
          <w:b/>
          <w:bCs/>
          <w:color w:val="000000"/>
        </w:rPr>
      </w:pPr>
    </w:p>
    <w:p w14:paraId="2917592A" w14:textId="295E6C71" w:rsidR="00225D2D" w:rsidRPr="00030326" w:rsidRDefault="00225D2D" w:rsidP="00367A6C">
      <w:pPr>
        <w:pStyle w:val="ListParagraph"/>
        <w:numPr>
          <w:ilvl w:val="2"/>
          <w:numId w:val="15"/>
        </w:numPr>
        <w:tabs>
          <w:tab w:val="right" w:pos="8930"/>
        </w:tabs>
        <w:spacing w:after="0" w:line="240" w:lineRule="auto"/>
        <w:ind w:right="-589"/>
        <w:textAlignment w:val="baseline"/>
        <w:rPr>
          <w:rFonts w:ascii="Arial" w:hAnsi="Arial" w:cs="Arial"/>
          <w:b/>
          <w:bCs/>
          <w:color w:val="000000"/>
        </w:rPr>
      </w:pPr>
      <w:bookmarkStart w:id="13" w:name="_Hlk243988833"/>
      <w:r>
        <w:rPr>
          <w:rFonts w:ascii="Arial" w:hAnsi="Arial" w:cs="Arial"/>
          <w:b/>
          <w:bCs/>
          <w:color w:val="000000"/>
        </w:rPr>
        <w:t xml:space="preserve">DA/26/01212/FUL – 9 Barn End Drive, Wilmington                                            </w:t>
      </w:r>
      <w:r>
        <w:rPr>
          <w:rFonts w:ascii="Arial" w:hAnsi="Arial" w:cs="Arial"/>
          <w:color w:val="000000"/>
        </w:rPr>
        <w:t>Conversion of existing detached garage into a habitable space ancillary to main house</w:t>
      </w:r>
      <w:r w:rsidR="00852448">
        <w:rPr>
          <w:rFonts w:ascii="Arial" w:hAnsi="Arial" w:cs="Arial"/>
          <w:color w:val="000000"/>
        </w:rPr>
        <w:t xml:space="preserve"> </w:t>
      </w:r>
      <w:r w:rsidR="00852448">
        <w:rPr>
          <w:rFonts w:ascii="Arial" w:hAnsi="Arial" w:cs="Arial"/>
          <w:i/>
          <w:iCs/>
          <w:color w:val="000000"/>
        </w:rPr>
        <w:t>(17</w:t>
      </w:r>
      <w:r w:rsidR="00852448" w:rsidRPr="00852448">
        <w:rPr>
          <w:rFonts w:ascii="Arial" w:hAnsi="Arial" w:cs="Arial"/>
          <w:i/>
          <w:iCs/>
          <w:color w:val="000000"/>
          <w:vertAlign w:val="superscript"/>
        </w:rPr>
        <w:t>th</w:t>
      </w:r>
      <w:r w:rsidR="00852448">
        <w:rPr>
          <w:rFonts w:ascii="Arial" w:hAnsi="Arial" w:cs="Arial"/>
          <w:i/>
          <w:iCs/>
          <w:color w:val="000000"/>
        </w:rPr>
        <w:t xml:space="preserve"> November)</w:t>
      </w:r>
    </w:p>
    <w:bookmarkEnd w:id="13"/>
    <w:p w14:paraId="4CB91F95" w14:textId="77777777" w:rsidR="008B0001" w:rsidRDefault="008B0001" w:rsidP="008B0001">
      <w:pPr>
        <w:pStyle w:val="ListParagraph"/>
        <w:tabs>
          <w:tab w:val="right" w:pos="8930"/>
        </w:tabs>
        <w:spacing w:after="0" w:line="240" w:lineRule="auto"/>
        <w:ind w:left="2160" w:right="-589"/>
        <w:textAlignment w:val="baseline"/>
        <w:rPr>
          <w:rFonts w:ascii="Arial" w:hAnsi="Arial" w:cs="Arial"/>
          <w:color w:val="000000"/>
        </w:rPr>
      </w:pPr>
    </w:p>
    <w:p w14:paraId="1F1BA5BB" w14:textId="78B3FF53" w:rsidR="004A56D1" w:rsidRPr="00E7678D" w:rsidRDefault="003B1D45" w:rsidP="004A56D1">
      <w:pPr>
        <w:pStyle w:val="ListParagraph"/>
        <w:pBdr>
          <w:top w:val="single" w:sz="4" w:space="1" w:color="auto"/>
          <w:left w:val="single" w:sz="4" w:space="4" w:color="auto"/>
          <w:bottom w:val="single" w:sz="4" w:space="1" w:color="auto"/>
          <w:right w:val="single" w:sz="4" w:space="4" w:color="auto"/>
        </w:pBdr>
        <w:ind w:left="1134"/>
        <w:textAlignment w:val="baseline"/>
        <w:rPr>
          <w:rFonts w:ascii="Arial" w:eastAsia="Times New Roman" w:hAnsi="Arial" w:cs="Arial"/>
          <w:b/>
          <w:bCs/>
          <w:color w:val="538135" w:themeColor="accent6" w:themeShade="BF"/>
          <w:lang w:eastAsia="en-GB"/>
        </w:rPr>
      </w:pPr>
      <w:r>
        <w:rPr>
          <w:rFonts w:ascii="Arial" w:eastAsia="Times New Roman" w:hAnsi="Arial" w:cs="Arial"/>
          <w:b/>
          <w:bCs/>
          <w:color w:val="538135" w:themeColor="accent6" w:themeShade="BF"/>
          <w:lang w:eastAsia="en-GB"/>
        </w:rPr>
        <w:t>/</w:t>
      </w:r>
      <w:r w:rsidR="004A56D1">
        <w:rPr>
          <w:rFonts w:ascii="Arial" w:eastAsia="Times New Roman" w:hAnsi="Arial" w:cs="Arial"/>
          <w:b/>
          <w:bCs/>
          <w:color w:val="538135" w:themeColor="accent6" w:themeShade="BF"/>
          <w:lang w:eastAsia="en-GB"/>
        </w:rPr>
        <w:t>R</w:t>
      </w:r>
      <w:r w:rsidR="004A56D1" w:rsidRPr="0054547E">
        <w:rPr>
          <w:rFonts w:ascii="Arial" w:eastAsia="Times New Roman" w:hAnsi="Arial" w:cs="Arial"/>
          <w:b/>
          <w:bCs/>
          <w:color w:val="538135" w:themeColor="accent6" w:themeShade="BF"/>
          <w:lang w:eastAsia="en-GB"/>
        </w:rPr>
        <w:t>ECOMMENDATION – That the Clerk submits any agreed comments or observation to the Planning Authority</w:t>
      </w:r>
      <w:bookmarkStart w:id="14" w:name="_Hlk115082563"/>
      <w:bookmarkEnd w:id="12"/>
      <w:r w:rsidR="004A56D1">
        <w:rPr>
          <w:rFonts w:ascii="Arial" w:hAnsi="Arial" w:cs="Arial"/>
          <w:b/>
        </w:rPr>
        <w:t xml:space="preserve">    </w:t>
      </w:r>
    </w:p>
    <w:p w14:paraId="02B1C816" w14:textId="0C9CE8E6" w:rsidR="004A56D1" w:rsidRPr="0054547E" w:rsidRDefault="00A36713">
      <w:pPr>
        <w:pStyle w:val="NoSpacing"/>
        <w:numPr>
          <w:ilvl w:val="0"/>
          <w:numId w:val="7"/>
        </w:numPr>
        <w:tabs>
          <w:tab w:val="right" w:pos="8930"/>
        </w:tabs>
        <w:ind w:left="851" w:right="-589" w:hanging="425"/>
        <w:rPr>
          <w:rFonts w:ascii="Arial" w:hAnsi="Arial" w:cs="Arial"/>
          <w:b/>
        </w:rPr>
      </w:pPr>
      <w:r>
        <w:rPr>
          <w:rFonts w:ascii="Arial" w:hAnsi="Arial" w:cs="Arial"/>
          <w:b/>
        </w:rPr>
        <w:t>C</w:t>
      </w:r>
      <w:r w:rsidR="004A56D1" w:rsidRPr="0054547E">
        <w:rPr>
          <w:rFonts w:ascii="Arial" w:hAnsi="Arial" w:cs="Arial"/>
          <w:b/>
        </w:rPr>
        <w:t>hair’s Updates</w:t>
      </w:r>
    </w:p>
    <w:p w14:paraId="79559C9A" w14:textId="77777777" w:rsidR="004A56D1" w:rsidRPr="0054547E" w:rsidRDefault="004A56D1" w:rsidP="004A56D1">
      <w:pPr>
        <w:pStyle w:val="NoSpacing"/>
        <w:tabs>
          <w:tab w:val="right" w:pos="8930"/>
        </w:tabs>
        <w:ind w:right="-589"/>
        <w:rPr>
          <w:rFonts w:ascii="Arial" w:hAnsi="Arial" w:cs="Arial"/>
          <w:b/>
        </w:rPr>
      </w:pPr>
    </w:p>
    <w:p w14:paraId="6465AB05" w14:textId="77777777" w:rsidR="004A56D1" w:rsidRPr="0054547E" w:rsidRDefault="004A56D1" w:rsidP="004A56D1">
      <w:pPr>
        <w:pStyle w:val="NoSpacing"/>
        <w:tabs>
          <w:tab w:val="right" w:pos="8930"/>
        </w:tabs>
        <w:spacing w:after="160"/>
        <w:ind w:left="1417" w:right="-589"/>
        <w:rPr>
          <w:rFonts w:ascii="Arial" w:hAnsi="Arial" w:cs="Arial"/>
        </w:rPr>
      </w:pPr>
      <w:r w:rsidRPr="0054547E">
        <w:rPr>
          <w:rFonts w:ascii="Arial" w:hAnsi="Arial" w:cs="Arial"/>
        </w:rPr>
        <w:t>To receive any updates from the Chair.</w:t>
      </w:r>
    </w:p>
    <w:p w14:paraId="2B5EBEF3" w14:textId="77777777" w:rsidR="004A56D1" w:rsidRPr="0053235F" w:rsidRDefault="004A56D1" w:rsidP="004A56D1">
      <w:pPr>
        <w:pStyle w:val="NoSpacing"/>
        <w:pBdr>
          <w:top w:val="single" w:sz="4" w:space="1" w:color="auto"/>
          <w:left w:val="single" w:sz="4" w:space="4" w:color="auto"/>
          <w:bottom w:val="single" w:sz="4" w:space="1" w:color="auto"/>
          <w:right w:val="single" w:sz="4" w:space="4" w:color="auto"/>
        </w:pBdr>
        <w:tabs>
          <w:tab w:val="right" w:pos="8930"/>
        </w:tabs>
        <w:ind w:left="1134" w:right="-22"/>
        <w:rPr>
          <w:rFonts w:ascii="Arial" w:hAnsi="Arial" w:cs="Arial"/>
          <w:b/>
          <w:color w:val="538135" w:themeColor="accent6" w:themeShade="BF"/>
        </w:rPr>
      </w:pPr>
      <w:bookmarkStart w:id="15" w:name="_Hlk62388128"/>
      <w:bookmarkStart w:id="16" w:name="_Hlk123725970"/>
      <w:r w:rsidRPr="0054547E">
        <w:rPr>
          <w:rFonts w:ascii="Arial" w:hAnsi="Arial" w:cs="Arial"/>
          <w:b/>
          <w:color w:val="538135" w:themeColor="accent6" w:themeShade="BF"/>
        </w:rPr>
        <w:t>RECOMMENDATION – That any updates be note</w:t>
      </w:r>
      <w:bookmarkEnd w:id="15"/>
      <w:bookmarkEnd w:id="16"/>
    </w:p>
    <w:p w14:paraId="0D89F843" w14:textId="0C7AB7BA" w:rsidR="00D149D8" w:rsidRDefault="004A56D1" w:rsidP="004A56D1">
      <w:pPr>
        <w:pStyle w:val="NoSpacing"/>
        <w:tabs>
          <w:tab w:val="right" w:pos="8930"/>
        </w:tabs>
        <w:ind w:right="-589"/>
        <w:rPr>
          <w:rFonts w:ascii="Arial" w:hAnsi="Arial" w:cs="Arial"/>
          <w:b/>
          <w:color w:val="FF0000"/>
        </w:rPr>
      </w:pPr>
      <w:r>
        <w:rPr>
          <w:rFonts w:ascii="Arial" w:hAnsi="Arial" w:cs="Arial"/>
          <w:b/>
          <w:color w:val="FF0000"/>
        </w:rPr>
        <w:t xml:space="preserve">           </w:t>
      </w:r>
    </w:p>
    <w:p w14:paraId="7EE7F67A" w14:textId="77777777" w:rsidR="00383B71" w:rsidRDefault="00383B71" w:rsidP="004A56D1">
      <w:pPr>
        <w:pStyle w:val="NoSpacing"/>
        <w:tabs>
          <w:tab w:val="right" w:pos="8930"/>
        </w:tabs>
        <w:ind w:right="-589"/>
        <w:rPr>
          <w:rFonts w:ascii="Arial" w:hAnsi="Arial" w:cs="Arial"/>
          <w:b/>
          <w:color w:val="FF0000"/>
        </w:rPr>
      </w:pPr>
    </w:p>
    <w:p w14:paraId="61A20E16" w14:textId="77777777" w:rsidR="00383B71" w:rsidRDefault="00383B71" w:rsidP="004A56D1">
      <w:pPr>
        <w:pStyle w:val="NoSpacing"/>
        <w:tabs>
          <w:tab w:val="right" w:pos="8930"/>
        </w:tabs>
        <w:ind w:right="-589"/>
        <w:rPr>
          <w:rFonts w:ascii="Arial" w:hAnsi="Arial" w:cs="Arial"/>
          <w:b/>
          <w:color w:val="FF0000"/>
        </w:rPr>
      </w:pPr>
    </w:p>
    <w:p w14:paraId="1F00D0E4" w14:textId="64263FEB" w:rsidR="004A56D1" w:rsidRPr="0054547E" w:rsidRDefault="004A56D1" w:rsidP="00836A2D">
      <w:pPr>
        <w:pStyle w:val="NoSpacing"/>
        <w:numPr>
          <w:ilvl w:val="0"/>
          <w:numId w:val="7"/>
        </w:numPr>
        <w:tabs>
          <w:tab w:val="right" w:pos="8930"/>
        </w:tabs>
        <w:ind w:left="851" w:right="-589" w:hanging="567"/>
        <w:rPr>
          <w:rFonts w:ascii="Arial" w:hAnsi="Arial" w:cs="Arial"/>
          <w:b/>
        </w:rPr>
      </w:pPr>
      <w:r w:rsidRPr="0054547E">
        <w:rPr>
          <w:rFonts w:ascii="Arial" w:hAnsi="Arial" w:cs="Arial"/>
          <w:b/>
        </w:rPr>
        <w:lastRenderedPageBreak/>
        <w:t>Parish Ward Matters Raised by Members</w:t>
      </w:r>
    </w:p>
    <w:p w14:paraId="7D5A88C0" w14:textId="77777777" w:rsidR="004A56D1" w:rsidRPr="0054547E" w:rsidRDefault="004A56D1" w:rsidP="004A56D1">
      <w:pPr>
        <w:pStyle w:val="NoSpacing"/>
        <w:tabs>
          <w:tab w:val="right" w:pos="8930"/>
        </w:tabs>
        <w:ind w:right="-589"/>
        <w:rPr>
          <w:rFonts w:ascii="Arial" w:hAnsi="Arial" w:cs="Arial"/>
          <w:b/>
        </w:rPr>
      </w:pPr>
    </w:p>
    <w:p w14:paraId="153D2A5C" w14:textId="77777777" w:rsidR="004A56D1" w:rsidRPr="0054547E" w:rsidRDefault="004A56D1" w:rsidP="004A56D1">
      <w:pPr>
        <w:pStyle w:val="NoSpacing"/>
        <w:tabs>
          <w:tab w:val="right" w:pos="8930"/>
        </w:tabs>
        <w:spacing w:after="160"/>
        <w:ind w:left="1417" w:right="-589"/>
        <w:rPr>
          <w:rFonts w:ascii="Arial" w:hAnsi="Arial" w:cs="Arial"/>
        </w:rPr>
      </w:pPr>
      <w:r w:rsidRPr="0054547E">
        <w:rPr>
          <w:rFonts w:ascii="Arial" w:hAnsi="Arial" w:cs="Arial"/>
        </w:rPr>
        <w:t xml:space="preserve">    To receive any Ward Matters raised by Members</w:t>
      </w:r>
    </w:p>
    <w:p w14:paraId="668EC198" w14:textId="71802131" w:rsidR="004A56D1" w:rsidRPr="0054547E" w:rsidRDefault="004A56D1" w:rsidP="004A56D1">
      <w:pPr>
        <w:pStyle w:val="NoSpacing"/>
        <w:pBdr>
          <w:top w:val="single" w:sz="4" w:space="1" w:color="auto"/>
          <w:left w:val="single" w:sz="4" w:space="4" w:color="auto"/>
          <w:bottom w:val="single" w:sz="4" w:space="1" w:color="auto"/>
          <w:right w:val="single" w:sz="4" w:space="4" w:color="auto"/>
        </w:pBdr>
        <w:tabs>
          <w:tab w:val="right" w:pos="8930"/>
        </w:tabs>
        <w:ind w:left="1134" w:right="119"/>
        <w:rPr>
          <w:rFonts w:ascii="Arial" w:hAnsi="Arial" w:cs="Arial"/>
          <w:b/>
          <w:color w:val="538135" w:themeColor="accent6" w:themeShade="BF"/>
        </w:rPr>
      </w:pPr>
      <w:bookmarkStart w:id="17" w:name="_Hlk62388145"/>
      <w:r w:rsidRPr="0054547E">
        <w:rPr>
          <w:rFonts w:ascii="Arial" w:hAnsi="Arial" w:cs="Arial"/>
          <w:b/>
          <w:color w:val="538135" w:themeColor="accent6" w:themeShade="BF"/>
        </w:rPr>
        <w:t xml:space="preserve">RECOMMENDATION – That any matters raised be noted and, where a decision is required, for the Chairman to agree that it be accepted as an ‘Urgent Item’ or that it be included on the Agenda for the </w:t>
      </w:r>
      <w:r w:rsidR="00C3589E">
        <w:rPr>
          <w:rFonts w:ascii="Arial" w:hAnsi="Arial" w:cs="Arial"/>
          <w:b/>
          <w:color w:val="538135" w:themeColor="accent6" w:themeShade="BF"/>
        </w:rPr>
        <w:t>January</w:t>
      </w:r>
      <w:r w:rsidRPr="0054547E">
        <w:rPr>
          <w:rFonts w:ascii="Arial" w:hAnsi="Arial" w:cs="Arial"/>
          <w:b/>
          <w:color w:val="538135" w:themeColor="accent6" w:themeShade="BF"/>
        </w:rPr>
        <w:t xml:space="preserve"> Meeting of the Counci</w:t>
      </w:r>
      <w:bookmarkStart w:id="18" w:name="_Hlk99631422"/>
      <w:bookmarkEnd w:id="17"/>
      <w:r w:rsidRPr="0054547E">
        <w:rPr>
          <w:rFonts w:ascii="Arial" w:hAnsi="Arial" w:cs="Arial"/>
          <w:b/>
          <w:color w:val="538135" w:themeColor="accent6" w:themeShade="BF"/>
        </w:rPr>
        <w:t>l</w:t>
      </w:r>
    </w:p>
    <w:p w14:paraId="357C9C75" w14:textId="77777777" w:rsidR="00961538" w:rsidRDefault="00961538" w:rsidP="00961538">
      <w:pPr>
        <w:pStyle w:val="NoSpacing"/>
        <w:tabs>
          <w:tab w:val="right" w:pos="8930"/>
        </w:tabs>
        <w:ind w:left="851" w:right="-589"/>
        <w:rPr>
          <w:rFonts w:ascii="Arial" w:hAnsi="Arial" w:cs="Arial"/>
          <w:b/>
        </w:rPr>
      </w:pPr>
    </w:p>
    <w:p w14:paraId="2C592186" w14:textId="088AF8EB" w:rsidR="004A56D1" w:rsidRPr="0054547E" w:rsidRDefault="004A56D1">
      <w:pPr>
        <w:pStyle w:val="NoSpacing"/>
        <w:numPr>
          <w:ilvl w:val="0"/>
          <w:numId w:val="7"/>
        </w:numPr>
        <w:tabs>
          <w:tab w:val="right" w:pos="8930"/>
        </w:tabs>
        <w:ind w:left="851" w:right="-589" w:hanging="503"/>
        <w:rPr>
          <w:rFonts w:ascii="Arial" w:hAnsi="Arial" w:cs="Arial"/>
          <w:b/>
        </w:rPr>
      </w:pPr>
      <w:r w:rsidRPr="0054547E">
        <w:rPr>
          <w:rFonts w:ascii="Arial" w:hAnsi="Arial" w:cs="Arial"/>
          <w:b/>
        </w:rPr>
        <w:t>Items to Note or Endorse the Actions Taken</w:t>
      </w:r>
    </w:p>
    <w:bookmarkEnd w:id="18"/>
    <w:p w14:paraId="7267ED64" w14:textId="77777777" w:rsidR="004A56D1" w:rsidRPr="0054547E" w:rsidRDefault="004A56D1" w:rsidP="004A56D1">
      <w:pPr>
        <w:pStyle w:val="NoSpacing"/>
        <w:tabs>
          <w:tab w:val="right" w:pos="8930"/>
        </w:tabs>
        <w:ind w:right="-589"/>
        <w:rPr>
          <w:rFonts w:ascii="Arial" w:hAnsi="Arial" w:cs="Arial"/>
          <w:b/>
        </w:rPr>
      </w:pPr>
    </w:p>
    <w:p w14:paraId="180AFBC2" w14:textId="77777777" w:rsidR="004A56D1" w:rsidRPr="0054547E" w:rsidRDefault="004A56D1" w:rsidP="004A56D1">
      <w:pPr>
        <w:pStyle w:val="NoSpacing"/>
        <w:numPr>
          <w:ilvl w:val="0"/>
          <w:numId w:val="1"/>
        </w:numPr>
        <w:tabs>
          <w:tab w:val="right" w:pos="8930"/>
        </w:tabs>
        <w:ind w:left="1985" w:right="-589" w:hanging="567"/>
        <w:rPr>
          <w:rFonts w:ascii="Arial" w:hAnsi="Arial" w:cs="Arial"/>
          <w:b/>
        </w:rPr>
      </w:pPr>
      <w:r w:rsidRPr="0054547E">
        <w:rPr>
          <w:rFonts w:ascii="Arial" w:hAnsi="Arial" w:cs="Arial"/>
          <w:b/>
        </w:rPr>
        <w:t>Dartford Borough Council Planning Decisions</w:t>
      </w:r>
    </w:p>
    <w:p w14:paraId="786900A3" w14:textId="77777777" w:rsidR="004A56D1" w:rsidRPr="0054547E" w:rsidRDefault="004A56D1" w:rsidP="004A56D1">
      <w:pPr>
        <w:pStyle w:val="NoSpacing"/>
        <w:tabs>
          <w:tab w:val="right" w:pos="8930"/>
        </w:tabs>
        <w:ind w:left="1985" w:right="-589"/>
        <w:rPr>
          <w:rFonts w:ascii="Arial" w:hAnsi="Arial" w:cs="Arial"/>
        </w:rPr>
      </w:pPr>
    </w:p>
    <w:p w14:paraId="6F4A7223" w14:textId="77777777" w:rsidR="004A56D1" w:rsidRPr="0054547E" w:rsidRDefault="004A56D1" w:rsidP="004A56D1">
      <w:pPr>
        <w:pStyle w:val="NoSpacing"/>
        <w:tabs>
          <w:tab w:val="right" w:pos="8930"/>
        </w:tabs>
        <w:ind w:left="1985" w:right="-589"/>
        <w:rPr>
          <w:rFonts w:ascii="Arial" w:hAnsi="Arial" w:cs="Arial"/>
        </w:rPr>
      </w:pPr>
      <w:bookmarkStart w:id="19" w:name="_Hlk202781505"/>
      <w:r w:rsidRPr="0054547E">
        <w:rPr>
          <w:rFonts w:ascii="Arial" w:hAnsi="Arial" w:cs="Arial"/>
        </w:rPr>
        <w:t xml:space="preserve">To note decisions made by the Borough Council being </w:t>
      </w:r>
      <w:bookmarkEnd w:id="19"/>
      <w:r w:rsidRPr="0054547E">
        <w:rPr>
          <w:rFonts w:ascii="Arial" w:hAnsi="Arial" w:cs="Arial"/>
        </w:rPr>
        <w:t xml:space="preserve">– </w:t>
      </w:r>
    </w:p>
    <w:p w14:paraId="23D34EAB" w14:textId="77777777" w:rsidR="00E77F39" w:rsidRPr="00E40BAE" w:rsidRDefault="00E77F39" w:rsidP="00710062">
      <w:pPr>
        <w:pStyle w:val="NoSpacing"/>
        <w:tabs>
          <w:tab w:val="right" w:pos="8930"/>
        </w:tabs>
        <w:ind w:left="3119" w:right="-589"/>
        <w:rPr>
          <w:rFonts w:ascii="Arial" w:hAnsi="Arial" w:cs="Arial"/>
          <w:color w:val="FF0000"/>
        </w:rPr>
      </w:pPr>
    </w:p>
    <w:p w14:paraId="5F71F203" w14:textId="32DB65D3" w:rsidR="00681182" w:rsidRPr="007B38D6" w:rsidRDefault="004A56D1" w:rsidP="009778FE">
      <w:pPr>
        <w:pStyle w:val="ListParagraph"/>
        <w:numPr>
          <w:ilvl w:val="0"/>
          <w:numId w:val="14"/>
        </w:numPr>
        <w:tabs>
          <w:tab w:val="right" w:pos="8930"/>
        </w:tabs>
        <w:spacing w:line="254" w:lineRule="auto"/>
        <w:ind w:right="-589"/>
        <w:rPr>
          <w:rFonts w:ascii="Arial" w:hAnsi="Arial" w:cs="Arial"/>
          <w:b/>
          <w:bCs/>
        </w:rPr>
      </w:pPr>
      <w:bookmarkStart w:id="20" w:name="_Hlk135734412"/>
      <w:bookmarkStart w:id="21" w:name="_Hlk151535621"/>
      <w:bookmarkStart w:id="22" w:name="_Hlk158372393"/>
      <w:bookmarkStart w:id="23" w:name="_Hlk167172197"/>
      <w:bookmarkStart w:id="24" w:name="_Hlk188610072"/>
      <w:bookmarkStart w:id="25" w:name="_Hlk193448941"/>
      <w:r w:rsidRPr="00AB2207">
        <w:rPr>
          <w:rFonts w:ascii="Arial" w:hAnsi="Arial" w:cs="Arial"/>
          <w:b/>
          <w:bCs/>
        </w:rPr>
        <w:t>DA/2</w:t>
      </w:r>
      <w:bookmarkStart w:id="26" w:name="_Hlk196301208"/>
      <w:r w:rsidR="009778FE">
        <w:rPr>
          <w:rFonts w:ascii="Arial" w:hAnsi="Arial" w:cs="Arial"/>
          <w:b/>
          <w:bCs/>
        </w:rPr>
        <w:t>6/</w:t>
      </w:r>
      <w:r w:rsidR="00945C73">
        <w:rPr>
          <w:rFonts w:ascii="Arial" w:hAnsi="Arial" w:cs="Arial"/>
          <w:b/>
          <w:bCs/>
        </w:rPr>
        <w:t xml:space="preserve">00995/FUL – 85 Chestnut Grove, Wilmington                                </w:t>
      </w:r>
      <w:r w:rsidR="00945C73">
        <w:rPr>
          <w:rFonts w:ascii="Arial" w:hAnsi="Arial" w:cs="Arial"/>
        </w:rPr>
        <w:t>Permission Granted</w:t>
      </w:r>
    </w:p>
    <w:p w14:paraId="08B7B322" w14:textId="0ED9168E" w:rsidR="007B38D6" w:rsidRPr="007F2D16" w:rsidRDefault="007B38D6" w:rsidP="009778FE">
      <w:pPr>
        <w:pStyle w:val="ListParagraph"/>
        <w:numPr>
          <w:ilvl w:val="0"/>
          <w:numId w:val="14"/>
        </w:numPr>
        <w:tabs>
          <w:tab w:val="right" w:pos="8930"/>
        </w:tabs>
        <w:spacing w:line="254" w:lineRule="auto"/>
        <w:ind w:right="-589"/>
        <w:rPr>
          <w:rFonts w:ascii="Arial" w:hAnsi="Arial" w:cs="Arial"/>
          <w:b/>
          <w:bCs/>
        </w:rPr>
      </w:pPr>
      <w:r>
        <w:rPr>
          <w:rFonts w:ascii="Arial" w:hAnsi="Arial" w:cs="Arial"/>
          <w:b/>
          <w:bCs/>
        </w:rPr>
        <w:t>DA/26/00</w:t>
      </w:r>
      <w:r w:rsidR="006C37D2">
        <w:rPr>
          <w:rFonts w:ascii="Arial" w:hAnsi="Arial" w:cs="Arial"/>
          <w:b/>
          <w:bCs/>
        </w:rPr>
        <w:t xml:space="preserve">859/FUL – 217 Hawley Road, Dartford                                   </w:t>
      </w:r>
      <w:r w:rsidR="006C37D2">
        <w:rPr>
          <w:rFonts w:ascii="Arial" w:hAnsi="Arial" w:cs="Arial"/>
        </w:rPr>
        <w:t>Permission Granted</w:t>
      </w:r>
    </w:p>
    <w:p w14:paraId="3BBF2EE6" w14:textId="473F4BC4" w:rsidR="007F2D16" w:rsidRPr="000E59C8" w:rsidRDefault="007F2D16" w:rsidP="009778FE">
      <w:pPr>
        <w:pStyle w:val="ListParagraph"/>
        <w:numPr>
          <w:ilvl w:val="0"/>
          <w:numId w:val="14"/>
        </w:numPr>
        <w:tabs>
          <w:tab w:val="right" w:pos="8930"/>
        </w:tabs>
        <w:spacing w:line="254" w:lineRule="auto"/>
        <w:ind w:right="-589"/>
        <w:rPr>
          <w:rFonts w:ascii="Arial" w:hAnsi="Arial" w:cs="Arial"/>
          <w:b/>
          <w:bCs/>
        </w:rPr>
      </w:pPr>
      <w:r>
        <w:rPr>
          <w:rFonts w:ascii="Arial" w:hAnsi="Arial" w:cs="Arial"/>
          <w:b/>
          <w:bCs/>
        </w:rPr>
        <w:t xml:space="preserve">DA/26/00999/FUL – 42 Wilmington Court Road, Wilmington </w:t>
      </w:r>
      <w:r>
        <w:rPr>
          <w:rFonts w:ascii="Arial" w:hAnsi="Arial" w:cs="Arial"/>
        </w:rPr>
        <w:t>Permission Granted</w:t>
      </w:r>
    </w:p>
    <w:p w14:paraId="2CDDDCB5" w14:textId="24D6174D" w:rsidR="000E59C8" w:rsidRPr="009778FE" w:rsidRDefault="000E59C8" w:rsidP="009778FE">
      <w:pPr>
        <w:pStyle w:val="ListParagraph"/>
        <w:numPr>
          <w:ilvl w:val="0"/>
          <w:numId w:val="14"/>
        </w:numPr>
        <w:tabs>
          <w:tab w:val="right" w:pos="8930"/>
        </w:tabs>
        <w:spacing w:line="254" w:lineRule="auto"/>
        <w:ind w:right="-589"/>
        <w:rPr>
          <w:rFonts w:ascii="Arial" w:hAnsi="Arial" w:cs="Arial"/>
          <w:b/>
          <w:bCs/>
        </w:rPr>
      </w:pPr>
      <w:r>
        <w:rPr>
          <w:rFonts w:ascii="Arial" w:hAnsi="Arial" w:cs="Arial"/>
          <w:b/>
          <w:bCs/>
        </w:rPr>
        <w:t xml:space="preserve">DA/26/00938/FUL – 27 </w:t>
      </w:r>
      <w:r w:rsidR="00F200A7">
        <w:rPr>
          <w:rFonts w:ascii="Arial" w:hAnsi="Arial" w:cs="Arial"/>
          <w:b/>
          <w:bCs/>
        </w:rPr>
        <w:t>Powder</w:t>
      </w:r>
      <w:r>
        <w:rPr>
          <w:rFonts w:ascii="Arial" w:hAnsi="Arial" w:cs="Arial"/>
          <w:b/>
          <w:bCs/>
        </w:rPr>
        <w:t xml:space="preserve"> Mill Lane</w:t>
      </w:r>
      <w:r w:rsidR="00F200A7">
        <w:rPr>
          <w:rFonts w:ascii="Arial" w:hAnsi="Arial" w:cs="Arial"/>
          <w:b/>
          <w:bCs/>
        </w:rPr>
        <w:t xml:space="preserve">, Wilmington                            </w:t>
      </w:r>
      <w:r w:rsidR="00F200A7">
        <w:rPr>
          <w:rFonts w:ascii="Arial" w:hAnsi="Arial" w:cs="Arial"/>
        </w:rPr>
        <w:t>Permission Granted</w:t>
      </w:r>
    </w:p>
    <w:p w14:paraId="5160634E" w14:textId="77777777" w:rsidR="008B0001" w:rsidRPr="00233086" w:rsidRDefault="008B0001" w:rsidP="008B0001">
      <w:pPr>
        <w:pStyle w:val="ListParagraph"/>
        <w:tabs>
          <w:tab w:val="right" w:pos="8930"/>
        </w:tabs>
        <w:spacing w:line="254" w:lineRule="auto"/>
        <w:ind w:left="2988" w:right="-589"/>
        <w:rPr>
          <w:rFonts w:ascii="Arial" w:hAnsi="Arial" w:cs="Arial"/>
          <w:b/>
          <w:bCs/>
        </w:rPr>
      </w:pPr>
    </w:p>
    <w:bookmarkEnd w:id="20"/>
    <w:bookmarkEnd w:id="21"/>
    <w:bookmarkEnd w:id="22"/>
    <w:bookmarkEnd w:id="23"/>
    <w:bookmarkEnd w:id="24"/>
    <w:bookmarkEnd w:id="25"/>
    <w:bookmarkEnd w:id="26"/>
    <w:p w14:paraId="78A78011" w14:textId="3481937B" w:rsidR="004A56D1" w:rsidRPr="00E77F39" w:rsidRDefault="00D0080D">
      <w:pPr>
        <w:pStyle w:val="ListParagraph"/>
        <w:numPr>
          <w:ilvl w:val="0"/>
          <w:numId w:val="11"/>
        </w:numPr>
        <w:tabs>
          <w:tab w:val="right" w:pos="8930"/>
        </w:tabs>
        <w:spacing w:line="254" w:lineRule="auto"/>
        <w:ind w:left="1985" w:right="-589" w:hanging="567"/>
        <w:rPr>
          <w:rFonts w:ascii="Arial" w:hAnsi="Arial" w:cs="Arial"/>
          <w:b/>
        </w:rPr>
      </w:pPr>
      <w:r w:rsidRPr="00E77F39">
        <w:rPr>
          <w:rFonts w:ascii="Arial" w:hAnsi="Arial" w:cs="Arial"/>
          <w:b/>
        </w:rPr>
        <w:t xml:space="preserve">Dartford </w:t>
      </w:r>
      <w:r w:rsidR="004A56D1" w:rsidRPr="00E77F39">
        <w:rPr>
          <w:rFonts w:ascii="Arial" w:hAnsi="Arial" w:cs="Arial"/>
          <w:b/>
        </w:rPr>
        <w:t>Borough Council Planning Appeal Lodge</w:t>
      </w:r>
      <w:bookmarkStart w:id="27" w:name="_Hlk151535656"/>
      <w:r w:rsidR="004A56D1" w:rsidRPr="00E77F39">
        <w:rPr>
          <w:rFonts w:ascii="Arial" w:hAnsi="Arial" w:cs="Arial"/>
          <w:b/>
        </w:rPr>
        <w:t>d</w:t>
      </w:r>
    </w:p>
    <w:p w14:paraId="3E8A0C0F" w14:textId="371BFACF" w:rsidR="006E003D" w:rsidRPr="00225D2D" w:rsidRDefault="00225D2D" w:rsidP="00225D2D">
      <w:pPr>
        <w:pStyle w:val="NoSpacing"/>
        <w:numPr>
          <w:ilvl w:val="0"/>
          <w:numId w:val="38"/>
        </w:numPr>
        <w:tabs>
          <w:tab w:val="right" w:pos="8930"/>
        </w:tabs>
        <w:ind w:right="-589"/>
        <w:rPr>
          <w:rFonts w:ascii="Arial" w:hAnsi="Arial" w:cs="Arial"/>
          <w:b/>
          <w:bCs/>
        </w:rPr>
      </w:pPr>
      <w:bookmarkStart w:id="28" w:name="_Hlk193448978"/>
      <w:r>
        <w:rPr>
          <w:rFonts w:ascii="Arial" w:hAnsi="Arial" w:cs="Arial"/>
          <w:b/>
          <w:bCs/>
        </w:rPr>
        <w:t>D</w:t>
      </w:r>
      <w:bookmarkStart w:id="29" w:name="_Hlk243988871"/>
      <w:r>
        <w:rPr>
          <w:rFonts w:ascii="Arial" w:hAnsi="Arial" w:cs="Arial"/>
          <w:b/>
          <w:bCs/>
        </w:rPr>
        <w:t xml:space="preserve">A/26/00863/VCON – </w:t>
      </w:r>
      <w:r>
        <w:rPr>
          <w:rFonts w:ascii="Arial" w:hAnsi="Arial" w:cs="Arial"/>
        </w:rPr>
        <w:t xml:space="preserve">Lucky Stones, </w:t>
      </w:r>
      <w:proofErr w:type="spellStart"/>
      <w:r>
        <w:rPr>
          <w:rFonts w:ascii="Arial" w:hAnsi="Arial" w:cs="Arial"/>
        </w:rPr>
        <w:t>Rowhill</w:t>
      </w:r>
      <w:proofErr w:type="spellEnd"/>
      <w:r>
        <w:rPr>
          <w:rFonts w:ascii="Arial" w:hAnsi="Arial" w:cs="Arial"/>
        </w:rPr>
        <w:t xml:space="preserve"> Road, Wilmington</w:t>
      </w:r>
      <w:bookmarkEnd w:id="29"/>
    </w:p>
    <w:p w14:paraId="700515A7" w14:textId="77777777" w:rsidR="006E003D" w:rsidRDefault="006E003D" w:rsidP="004A56D1">
      <w:pPr>
        <w:pStyle w:val="NoSpacing"/>
        <w:tabs>
          <w:tab w:val="right" w:pos="8930"/>
        </w:tabs>
        <w:ind w:left="1985" w:right="-589"/>
        <w:rPr>
          <w:rFonts w:ascii="Arial" w:hAnsi="Arial" w:cs="Arial"/>
          <w:bCs/>
        </w:rPr>
      </w:pPr>
    </w:p>
    <w:bookmarkEnd w:id="27"/>
    <w:bookmarkEnd w:id="28"/>
    <w:p w14:paraId="6C302D45" w14:textId="77777777" w:rsidR="004A56D1" w:rsidRPr="0054547E" w:rsidRDefault="004A56D1">
      <w:pPr>
        <w:pStyle w:val="NoSpacing"/>
        <w:numPr>
          <w:ilvl w:val="0"/>
          <w:numId w:val="2"/>
        </w:numPr>
        <w:tabs>
          <w:tab w:val="right" w:pos="8930"/>
        </w:tabs>
        <w:ind w:left="1985" w:right="-589" w:hanging="567"/>
        <w:rPr>
          <w:rFonts w:ascii="Arial" w:hAnsi="Arial" w:cs="Arial"/>
          <w:b/>
        </w:rPr>
      </w:pPr>
      <w:r w:rsidRPr="0054547E">
        <w:rPr>
          <w:rFonts w:ascii="Arial" w:hAnsi="Arial" w:cs="Arial"/>
          <w:b/>
        </w:rPr>
        <w:t>Dartford Borough Council Planning Appeal Decisions</w:t>
      </w:r>
    </w:p>
    <w:p w14:paraId="0F45B285" w14:textId="77777777" w:rsidR="004A56D1" w:rsidRPr="0054547E" w:rsidRDefault="004A56D1" w:rsidP="004A56D1">
      <w:pPr>
        <w:pStyle w:val="NoSpacing"/>
        <w:tabs>
          <w:tab w:val="right" w:pos="8930"/>
        </w:tabs>
        <w:ind w:right="-589"/>
        <w:rPr>
          <w:rFonts w:ascii="Arial" w:hAnsi="Arial" w:cs="Arial"/>
          <w:b/>
        </w:rPr>
      </w:pPr>
    </w:p>
    <w:p w14:paraId="7FDE54EE" w14:textId="77777777" w:rsidR="004A56D1" w:rsidRDefault="004A56D1" w:rsidP="004A56D1">
      <w:pPr>
        <w:pStyle w:val="NoSpacing"/>
        <w:tabs>
          <w:tab w:val="right" w:pos="8930"/>
        </w:tabs>
        <w:ind w:left="1985" w:right="-589"/>
        <w:rPr>
          <w:rFonts w:ascii="Arial" w:hAnsi="Arial" w:cs="Arial"/>
          <w:bCs/>
        </w:rPr>
      </w:pPr>
      <w:r w:rsidRPr="0054547E">
        <w:rPr>
          <w:rFonts w:ascii="Arial" w:hAnsi="Arial" w:cs="Arial"/>
          <w:bCs/>
        </w:rPr>
        <w:t>None</w:t>
      </w:r>
    </w:p>
    <w:p w14:paraId="43B33B11" w14:textId="77777777" w:rsidR="00C3589E" w:rsidRDefault="00C3589E" w:rsidP="004A56D1">
      <w:pPr>
        <w:pStyle w:val="NoSpacing"/>
        <w:tabs>
          <w:tab w:val="right" w:pos="8930"/>
        </w:tabs>
        <w:ind w:left="1985" w:right="-589"/>
        <w:rPr>
          <w:rFonts w:ascii="Arial" w:hAnsi="Arial" w:cs="Arial"/>
          <w:bCs/>
        </w:rPr>
      </w:pPr>
    </w:p>
    <w:p w14:paraId="4851BB0F" w14:textId="77777777" w:rsidR="00030326" w:rsidRDefault="00030326" w:rsidP="004A56D1">
      <w:pPr>
        <w:pStyle w:val="NoSpacing"/>
        <w:tabs>
          <w:tab w:val="right" w:pos="8930"/>
        </w:tabs>
        <w:ind w:left="1985" w:right="-589"/>
        <w:rPr>
          <w:rFonts w:ascii="Arial" w:hAnsi="Arial" w:cs="Arial"/>
          <w:bCs/>
        </w:rPr>
      </w:pPr>
    </w:p>
    <w:p w14:paraId="6A5664EB" w14:textId="77777777" w:rsidR="004A56D1" w:rsidRPr="0054547E" w:rsidRDefault="004A56D1">
      <w:pPr>
        <w:pStyle w:val="NoSpacing"/>
        <w:numPr>
          <w:ilvl w:val="0"/>
          <w:numId w:val="2"/>
        </w:numPr>
        <w:tabs>
          <w:tab w:val="right" w:pos="8930"/>
        </w:tabs>
        <w:ind w:left="1985" w:right="-589" w:hanging="567"/>
        <w:rPr>
          <w:rFonts w:ascii="Arial" w:hAnsi="Arial" w:cs="Arial"/>
          <w:b/>
        </w:rPr>
      </w:pPr>
      <w:r w:rsidRPr="0054547E">
        <w:rPr>
          <w:rFonts w:ascii="Arial" w:hAnsi="Arial" w:cs="Arial"/>
          <w:b/>
        </w:rPr>
        <w:t>Kent County Council Planning Applications</w:t>
      </w:r>
    </w:p>
    <w:p w14:paraId="0F6A874E" w14:textId="77777777" w:rsidR="004A56D1" w:rsidRPr="0054547E" w:rsidRDefault="004A56D1" w:rsidP="004A56D1">
      <w:pPr>
        <w:pStyle w:val="NoSpacing"/>
        <w:tabs>
          <w:tab w:val="right" w:pos="8930"/>
        </w:tabs>
        <w:ind w:right="-589"/>
        <w:rPr>
          <w:rFonts w:ascii="Arial" w:hAnsi="Arial" w:cs="Arial"/>
          <w:b/>
        </w:rPr>
      </w:pPr>
      <w:r w:rsidRPr="0054547E">
        <w:rPr>
          <w:rFonts w:ascii="Arial" w:hAnsi="Arial" w:cs="Arial"/>
          <w:b/>
        </w:rPr>
        <w:t xml:space="preserve"> </w:t>
      </w:r>
    </w:p>
    <w:p w14:paraId="04D57F73" w14:textId="77777777" w:rsidR="004A56D1" w:rsidRPr="0054547E" w:rsidRDefault="004A56D1" w:rsidP="004A56D1">
      <w:pPr>
        <w:pStyle w:val="NoSpacing"/>
        <w:tabs>
          <w:tab w:val="right" w:pos="8930"/>
        </w:tabs>
        <w:ind w:left="1985" w:right="-589"/>
        <w:rPr>
          <w:rFonts w:ascii="Arial" w:hAnsi="Arial" w:cs="Arial"/>
        </w:rPr>
      </w:pPr>
      <w:r w:rsidRPr="0054547E">
        <w:rPr>
          <w:rFonts w:ascii="Arial" w:hAnsi="Arial" w:cs="Arial"/>
        </w:rPr>
        <w:t>None</w:t>
      </w:r>
    </w:p>
    <w:p w14:paraId="4744C8C2" w14:textId="77777777" w:rsidR="00E220F0" w:rsidRDefault="00E220F0" w:rsidP="004A56D1">
      <w:pPr>
        <w:pStyle w:val="NoSpacing"/>
        <w:tabs>
          <w:tab w:val="right" w:pos="8930"/>
        </w:tabs>
        <w:ind w:left="1985" w:right="-589"/>
        <w:rPr>
          <w:rFonts w:ascii="Arial" w:hAnsi="Arial" w:cs="Arial"/>
        </w:rPr>
      </w:pPr>
    </w:p>
    <w:p w14:paraId="1277F1EB" w14:textId="77777777" w:rsidR="004A56D1" w:rsidRPr="0054547E" w:rsidRDefault="004A56D1">
      <w:pPr>
        <w:pStyle w:val="NoSpacing"/>
        <w:numPr>
          <w:ilvl w:val="0"/>
          <w:numId w:val="2"/>
        </w:numPr>
        <w:tabs>
          <w:tab w:val="right" w:pos="8930"/>
        </w:tabs>
        <w:ind w:left="1985" w:right="-589" w:hanging="567"/>
        <w:rPr>
          <w:rFonts w:ascii="Arial" w:hAnsi="Arial" w:cs="Arial"/>
          <w:b/>
        </w:rPr>
      </w:pPr>
      <w:r w:rsidRPr="0054547E">
        <w:rPr>
          <w:rFonts w:ascii="Arial" w:hAnsi="Arial" w:cs="Arial"/>
          <w:b/>
        </w:rPr>
        <w:t>Kent County Council Planning Decisions</w:t>
      </w:r>
    </w:p>
    <w:p w14:paraId="1E8872AE" w14:textId="77777777" w:rsidR="004A56D1" w:rsidRPr="0054547E" w:rsidRDefault="004A56D1" w:rsidP="004A56D1">
      <w:pPr>
        <w:pStyle w:val="NoSpacing"/>
        <w:tabs>
          <w:tab w:val="right" w:pos="8930"/>
        </w:tabs>
        <w:ind w:right="-589"/>
        <w:rPr>
          <w:rFonts w:ascii="Arial" w:hAnsi="Arial" w:cs="Arial"/>
          <w:b/>
        </w:rPr>
      </w:pPr>
    </w:p>
    <w:p w14:paraId="73A43A6D" w14:textId="77777777" w:rsidR="004A56D1" w:rsidRDefault="004A56D1" w:rsidP="004A56D1">
      <w:pPr>
        <w:pStyle w:val="NoSpacing"/>
        <w:tabs>
          <w:tab w:val="right" w:pos="8930"/>
        </w:tabs>
        <w:ind w:left="1985" w:right="-589"/>
        <w:rPr>
          <w:rFonts w:ascii="Arial" w:hAnsi="Arial" w:cs="Arial"/>
        </w:rPr>
      </w:pPr>
      <w:r w:rsidRPr="0054547E">
        <w:rPr>
          <w:rFonts w:ascii="Arial" w:hAnsi="Arial" w:cs="Arial"/>
        </w:rPr>
        <w:t>None</w:t>
      </w:r>
    </w:p>
    <w:p w14:paraId="7E6250CB" w14:textId="77777777" w:rsidR="004A56D1" w:rsidRDefault="004A56D1" w:rsidP="004A56D1">
      <w:pPr>
        <w:pStyle w:val="NoSpacing"/>
        <w:tabs>
          <w:tab w:val="right" w:pos="8930"/>
        </w:tabs>
        <w:ind w:left="1985" w:right="-589"/>
        <w:rPr>
          <w:rFonts w:ascii="Arial" w:hAnsi="Arial" w:cs="Arial"/>
          <w:b/>
        </w:rPr>
      </w:pPr>
      <w:bookmarkStart w:id="30" w:name="_Hlk73449880"/>
    </w:p>
    <w:p w14:paraId="1CC27CDA" w14:textId="77777777" w:rsidR="004A56D1" w:rsidRPr="00E40BAE" w:rsidRDefault="004A56D1">
      <w:pPr>
        <w:pStyle w:val="NoSpacing"/>
        <w:numPr>
          <w:ilvl w:val="0"/>
          <w:numId w:val="2"/>
        </w:numPr>
        <w:tabs>
          <w:tab w:val="right" w:pos="8930"/>
        </w:tabs>
        <w:ind w:left="1985" w:right="-589" w:hanging="567"/>
        <w:rPr>
          <w:rFonts w:ascii="Arial" w:hAnsi="Arial" w:cs="Arial"/>
          <w:b/>
        </w:rPr>
      </w:pPr>
      <w:r w:rsidRPr="00E40BAE">
        <w:rPr>
          <w:rFonts w:ascii="Arial" w:hAnsi="Arial" w:cs="Arial"/>
          <w:b/>
        </w:rPr>
        <w:t xml:space="preserve">Other Items to Note or Actions Taken Endorsed </w:t>
      </w:r>
    </w:p>
    <w:bookmarkEnd w:id="30"/>
    <w:p w14:paraId="6C3C6978" w14:textId="77777777" w:rsidR="004A56D1" w:rsidRPr="00E40BAE" w:rsidRDefault="004A56D1" w:rsidP="004A56D1">
      <w:pPr>
        <w:pStyle w:val="NoSpacing"/>
        <w:tabs>
          <w:tab w:val="right" w:pos="8930"/>
        </w:tabs>
        <w:ind w:right="-589"/>
        <w:rPr>
          <w:rFonts w:ascii="Arial" w:hAnsi="Arial" w:cs="Arial"/>
          <w:b/>
        </w:rPr>
      </w:pPr>
    </w:p>
    <w:p w14:paraId="64A71C39" w14:textId="2303CB1A" w:rsidR="004A56D1" w:rsidRDefault="004A56D1" w:rsidP="004A56D1">
      <w:pPr>
        <w:pStyle w:val="NoSpacing"/>
        <w:tabs>
          <w:tab w:val="right" w:pos="8930"/>
        </w:tabs>
        <w:ind w:left="1985" w:right="-589"/>
        <w:rPr>
          <w:rFonts w:ascii="Arial" w:hAnsi="Arial" w:cs="Arial"/>
        </w:rPr>
      </w:pPr>
      <w:bookmarkStart w:id="31" w:name="_Hlk99631366"/>
      <w:r w:rsidRPr="00E40BAE">
        <w:rPr>
          <w:rFonts w:ascii="Arial" w:hAnsi="Arial" w:cs="Arial"/>
        </w:rPr>
        <w:t>To note or endorse other items received or actions taken as appropriate</w:t>
      </w:r>
      <w:r w:rsidR="00587BEE">
        <w:rPr>
          <w:rFonts w:ascii="Arial" w:hAnsi="Arial" w:cs="Arial"/>
        </w:rPr>
        <w:t xml:space="preserve">, </w:t>
      </w:r>
      <w:r w:rsidRPr="00E40BAE">
        <w:rPr>
          <w:rFonts w:ascii="Arial" w:hAnsi="Arial" w:cs="Arial"/>
        </w:rPr>
        <w:t>being –</w:t>
      </w:r>
      <w:bookmarkStart w:id="32" w:name="_Hlk62388179"/>
    </w:p>
    <w:p w14:paraId="79F2ABD1" w14:textId="77777777" w:rsidR="004A56D1" w:rsidRPr="00E40BAE" w:rsidRDefault="004A56D1" w:rsidP="004A56D1">
      <w:pPr>
        <w:pStyle w:val="NoSpacing"/>
        <w:tabs>
          <w:tab w:val="right" w:pos="8930"/>
        </w:tabs>
        <w:ind w:left="1985" w:right="-589"/>
        <w:rPr>
          <w:rFonts w:ascii="Arial" w:hAnsi="Arial" w:cs="Arial"/>
        </w:rPr>
      </w:pPr>
    </w:p>
    <w:bookmarkEnd w:id="14"/>
    <w:bookmarkEnd w:id="31"/>
    <w:bookmarkEnd w:id="32"/>
    <w:p w14:paraId="0696A5A1" w14:textId="401E5929" w:rsidR="00BB3D53" w:rsidRDefault="004305A3" w:rsidP="009A44F4">
      <w:pPr>
        <w:pStyle w:val="ListParagraph"/>
        <w:numPr>
          <w:ilvl w:val="0"/>
          <w:numId w:val="6"/>
        </w:numPr>
        <w:tabs>
          <w:tab w:val="left" w:pos="3090"/>
          <w:tab w:val="right" w:pos="8930"/>
        </w:tabs>
        <w:ind w:right="-589" w:hanging="578"/>
        <w:rPr>
          <w:rFonts w:ascii="Arial" w:hAnsi="Arial" w:cs="Arial"/>
        </w:rPr>
      </w:pPr>
      <w:r w:rsidRPr="004305A3">
        <w:rPr>
          <w:rFonts w:ascii="Arial" w:hAnsi="Arial" w:cs="Arial"/>
        </w:rPr>
        <w:t>having been circulated to Members</w:t>
      </w:r>
      <w:r w:rsidR="00E77F39">
        <w:rPr>
          <w:rFonts w:ascii="Arial" w:hAnsi="Arial" w:cs="Arial"/>
        </w:rPr>
        <w:t xml:space="preserve"> in advance of the Meeting</w:t>
      </w:r>
      <w:r w:rsidR="0027728B">
        <w:rPr>
          <w:rFonts w:ascii="Arial" w:hAnsi="Arial" w:cs="Arial"/>
        </w:rPr>
        <w:t xml:space="preserve">, </w:t>
      </w:r>
      <w:r w:rsidR="005B6871">
        <w:rPr>
          <w:rFonts w:ascii="Arial" w:hAnsi="Arial" w:cs="Arial"/>
        </w:rPr>
        <w:t>to note</w:t>
      </w:r>
      <w:r w:rsidR="000710E1">
        <w:rPr>
          <w:rFonts w:ascii="Arial" w:hAnsi="Arial" w:cs="Arial"/>
        </w:rPr>
        <w:t xml:space="preserve"> receipt of an </w:t>
      </w:r>
      <w:r w:rsidR="005B6871">
        <w:rPr>
          <w:rFonts w:ascii="Arial" w:hAnsi="Arial" w:cs="Arial"/>
        </w:rPr>
        <w:t>invitation to attend Kent Ramblers Meeting for Footpath Volunteers to be held at Lenham Community Centre on 7</w:t>
      </w:r>
      <w:r w:rsidR="005B6871" w:rsidRPr="005B6871">
        <w:rPr>
          <w:rFonts w:ascii="Arial" w:hAnsi="Arial" w:cs="Arial"/>
          <w:vertAlign w:val="superscript"/>
        </w:rPr>
        <w:t>th</w:t>
      </w:r>
      <w:r w:rsidR="005B6871">
        <w:rPr>
          <w:rFonts w:ascii="Arial" w:hAnsi="Arial" w:cs="Arial"/>
        </w:rPr>
        <w:t xml:space="preserve"> November 2026</w:t>
      </w:r>
    </w:p>
    <w:p w14:paraId="002FA99A" w14:textId="3E65E19C" w:rsidR="00186129" w:rsidRDefault="00186129" w:rsidP="009A44F4">
      <w:pPr>
        <w:pStyle w:val="ListParagraph"/>
        <w:numPr>
          <w:ilvl w:val="0"/>
          <w:numId w:val="6"/>
        </w:numPr>
        <w:tabs>
          <w:tab w:val="left" w:pos="3090"/>
          <w:tab w:val="right" w:pos="8930"/>
        </w:tabs>
        <w:ind w:right="-589" w:hanging="578"/>
        <w:rPr>
          <w:rFonts w:ascii="Arial" w:hAnsi="Arial" w:cs="Arial"/>
        </w:rPr>
      </w:pPr>
      <w:r>
        <w:rPr>
          <w:rFonts w:ascii="Arial" w:hAnsi="Arial" w:cs="Arial"/>
        </w:rPr>
        <w:t xml:space="preserve">to </w:t>
      </w:r>
      <w:r w:rsidR="00581C05">
        <w:rPr>
          <w:rFonts w:ascii="Arial" w:hAnsi="Arial" w:cs="Arial"/>
        </w:rPr>
        <w:t>note</w:t>
      </w:r>
      <w:r w:rsidR="00587BEE">
        <w:rPr>
          <w:rFonts w:ascii="Arial" w:hAnsi="Arial" w:cs="Arial"/>
        </w:rPr>
        <w:t xml:space="preserve"> the</w:t>
      </w:r>
      <w:r w:rsidR="00581C05">
        <w:rPr>
          <w:rFonts w:ascii="Arial" w:hAnsi="Arial" w:cs="Arial"/>
        </w:rPr>
        <w:t xml:space="preserve"> </w:t>
      </w:r>
      <w:r w:rsidR="002B00F2">
        <w:rPr>
          <w:rFonts w:ascii="Arial" w:hAnsi="Arial" w:cs="Arial"/>
        </w:rPr>
        <w:t>‘</w:t>
      </w:r>
      <w:r w:rsidR="00581C05">
        <w:rPr>
          <w:rFonts w:ascii="Arial" w:hAnsi="Arial" w:cs="Arial"/>
        </w:rPr>
        <w:t>Fraud Awareness Presentation</w:t>
      </w:r>
      <w:r w:rsidR="002B00F2">
        <w:rPr>
          <w:rFonts w:ascii="Arial" w:hAnsi="Arial" w:cs="Arial"/>
        </w:rPr>
        <w:t>’ has been</w:t>
      </w:r>
      <w:r w:rsidR="00581C05">
        <w:rPr>
          <w:rFonts w:ascii="Arial" w:hAnsi="Arial" w:cs="Arial"/>
        </w:rPr>
        <w:t xml:space="preserve"> arranged for </w:t>
      </w:r>
      <w:r w:rsidR="002D1212">
        <w:rPr>
          <w:rFonts w:ascii="Arial" w:hAnsi="Arial" w:cs="Arial"/>
        </w:rPr>
        <w:t>14</w:t>
      </w:r>
      <w:r w:rsidR="002D1212" w:rsidRPr="002D1212">
        <w:rPr>
          <w:rFonts w:ascii="Arial" w:hAnsi="Arial" w:cs="Arial"/>
          <w:vertAlign w:val="superscript"/>
        </w:rPr>
        <w:t>th</w:t>
      </w:r>
      <w:r w:rsidR="002D1212">
        <w:rPr>
          <w:rFonts w:ascii="Arial" w:hAnsi="Arial" w:cs="Arial"/>
        </w:rPr>
        <w:t xml:space="preserve"> April 2027 at Oakfield Park </w:t>
      </w:r>
      <w:r w:rsidR="00A33578">
        <w:rPr>
          <w:rFonts w:ascii="Arial" w:hAnsi="Arial" w:cs="Arial"/>
        </w:rPr>
        <w:t>commencing at 10.30am</w:t>
      </w:r>
    </w:p>
    <w:p w14:paraId="64B182D7" w14:textId="46847370" w:rsidR="000676A5" w:rsidRDefault="000676A5" w:rsidP="009A44F4">
      <w:pPr>
        <w:pStyle w:val="ListParagraph"/>
        <w:numPr>
          <w:ilvl w:val="0"/>
          <w:numId w:val="6"/>
        </w:numPr>
        <w:tabs>
          <w:tab w:val="left" w:pos="3090"/>
          <w:tab w:val="right" w:pos="8930"/>
        </w:tabs>
        <w:ind w:right="-589" w:hanging="578"/>
        <w:rPr>
          <w:rFonts w:ascii="Arial" w:hAnsi="Arial" w:cs="Arial"/>
        </w:rPr>
      </w:pPr>
      <w:r>
        <w:rPr>
          <w:rFonts w:ascii="Arial" w:hAnsi="Arial" w:cs="Arial"/>
        </w:rPr>
        <w:t>having been circulated to Members in advance of the Meeting, to note receipt of</w:t>
      </w:r>
      <w:r w:rsidR="002D0429">
        <w:rPr>
          <w:rFonts w:ascii="Arial" w:hAnsi="Arial" w:cs="Arial"/>
        </w:rPr>
        <w:t xml:space="preserve"> Dartford Borough Council</w:t>
      </w:r>
      <w:r>
        <w:rPr>
          <w:rFonts w:ascii="Arial" w:hAnsi="Arial" w:cs="Arial"/>
        </w:rPr>
        <w:t xml:space="preserve"> Planning Lists for the week commencing </w:t>
      </w:r>
      <w:r w:rsidR="00A005AB">
        <w:rPr>
          <w:rFonts w:ascii="Arial" w:hAnsi="Arial" w:cs="Arial"/>
        </w:rPr>
        <w:t>19</w:t>
      </w:r>
      <w:r w:rsidR="00A005AB" w:rsidRPr="00A005AB">
        <w:rPr>
          <w:rFonts w:ascii="Arial" w:hAnsi="Arial" w:cs="Arial"/>
          <w:vertAlign w:val="superscript"/>
        </w:rPr>
        <w:t>th</w:t>
      </w:r>
      <w:r w:rsidR="00A005AB">
        <w:rPr>
          <w:rFonts w:ascii="Arial" w:hAnsi="Arial" w:cs="Arial"/>
        </w:rPr>
        <w:t xml:space="preserve"> October 2026</w:t>
      </w:r>
    </w:p>
    <w:p w14:paraId="7CDD272C" w14:textId="4CE55025" w:rsidR="002D0429" w:rsidRDefault="002D0429" w:rsidP="009A44F4">
      <w:pPr>
        <w:pStyle w:val="ListParagraph"/>
        <w:numPr>
          <w:ilvl w:val="0"/>
          <w:numId w:val="6"/>
        </w:numPr>
        <w:tabs>
          <w:tab w:val="left" w:pos="3090"/>
          <w:tab w:val="right" w:pos="8930"/>
        </w:tabs>
        <w:ind w:right="-589" w:hanging="578"/>
        <w:rPr>
          <w:rFonts w:ascii="Arial" w:hAnsi="Arial" w:cs="Arial"/>
        </w:rPr>
      </w:pPr>
      <w:r>
        <w:rPr>
          <w:rFonts w:ascii="Arial" w:hAnsi="Arial" w:cs="Arial"/>
        </w:rPr>
        <w:lastRenderedPageBreak/>
        <w:t>having been circulated to Members in advance of the Meeting</w:t>
      </w:r>
      <w:r w:rsidR="00F529A6">
        <w:rPr>
          <w:rFonts w:ascii="Arial" w:hAnsi="Arial" w:cs="Arial"/>
        </w:rPr>
        <w:t>, to note receipt of pre-Application Consultation on the Telecommun</w:t>
      </w:r>
      <w:r w:rsidR="007B38D6">
        <w:rPr>
          <w:rFonts w:ascii="Arial" w:hAnsi="Arial" w:cs="Arial"/>
        </w:rPr>
        <w:t>ication Base Station at Leyton Cross Road</w:t>
      </w:r>
    </w:p>
    <w:p w14:paraId="178391E0" w14:textId="5F314917" w:rsidR="003C3DB8" w:rsidRDefault="003C3DB8" w:rsidP="009A44F4">
      <w:pPr>
        <w:pStyle w:val="ListParagraph"/>
        <w:numPr>
          <w:ilvl w:val="0"/>
          <w:numId w:val="6"/>
        </w:numPr>
        <w:tabs>
          <w:tab w:val="left" w:pos="3090"/>
          <w:tab w:val="right" w:pos="8930"/>
        </w:tabs>
        <w:ind w:right="-589" w:hanging="578"/>
        <w:rPr>
          <w:rFonts w:ascii="Arial" w:hAnsi="Arial" w:cs="Arial"/>
        </w:rPr>
      </w:pPr>
      <w:r>
        <w:rPr>
          <w:rFonts w:ascii="Arial" w:hAnsi="Arial" w:cs="Arial"/>
        </w:rPr>
        <w:t xml:space="preserve">to note the </w:t>
      </w:r>
      <w:proofErr w:type="gramStart"/>
      <w:r>
        <w:rPr>
          <w:rFonts w:ascii="Arial" w:hAnsi="Arial" w:cs="Arial"/>
        </w:rPr>
        <w:t>2027</w:t>
      </w:r>
      <w:proofErr w:type="gramEnd"/>
      <w:r>
        <w:rPr>
          <w:rFonts w:ascii="Arial" w:hAnsi="Arial" w:cs="Arial"/>
        </w:rPr>
        <w:t xml:space="preserve"> Keep Britain Tidy’s Great British Spring Clean will be held between 12</w:t>
      </w:r>
      <w:r w:rsidRPr="003C3DB8">
        <w:rPr>
          <w:rFonts w:ascii="Arial" w:hAnsi="Arial" w:cs="Arial"/>
          <w:vertAlign w:val="superscript"/>
        </w:rPr>
        <w:t>th</w:t>
      </w:r>
      <w:r>
        <w:rPr>
          <w:rFonts w:ascii="Arial" w:hAnsi="Arial" w:cs="Arial"/>
        </w:rPr>
        <w:t xml:space="preserve"> and 28</w:t>
      </w:r>
      <w:r w:rsidRPr="003C3DB8">
        <w:rPr>
          <w:rFonts w:ascii="Arial" w:hAnsi="Arial" w:cs="Arial"/>
          <w:vertAlign w:val="superscript"/>
        </w:rPr>
        <w:t>th</w:t>
      </w:r>
      <w:r>
        <w:rPr>
          <w:rFonts w:ascii="Arial" w:hAnsi="Arial" w:cs="Arial"/>
        </w:rPr>
        <w:t xml:space="preserve"> March</w:t>
      </w:r>
    </w:p>
    <w:p w14:paraId="30E05F7B" w14:textId="27E64D99" w:rsidR="0022208A" w:rsidRDefault="0022208A" w:rsidP="009A44F4">
      <w:pPr>
        <w:pStyle w:val="ListParagraph"/>
        <w:numPr>
          <w:ilvl w:val="0"/>
          <w:numId w:val="6"/>
        </w:numPr>
        <w:tabs>
          <w:tab w:val="left" w:pos="3090"/>
          <w:tab w:val="right" w:pos="8930"/>
        </w:tabs>
        <w:ind w:right="-589" w:hanging="578"/>
        <w:rPr>
          <w:rFonts w:ascii="Arial" w:hAnsi="Arial" w:cs="Arial"/>
        </w:rPr>
      </w:pPr>
      <w:r>
        <w:rPr>
          <w:rFonts w:ascii="Arial" w:hAnsi="Arial" w:cs="Arial"/>
        </w:rPr>
        <w:t>having been circulated to Members in advance of the Meeting, to note receipt of a message from Kent Police regarding the absence of a Beat Officer for the Borough Ward of Wilmington, Sutton Hone and Hawley</w:t>
      </w:r>
    </w:p>
    <w:p w14:paraId="2A08D567" w14:textId="77777777" w:rsidR="0035065F" w:rsidRDefault="0035065F" w:rsidP="005C0208">
      <w:pPr>
        <w:pStyle w:val="ListParagraph"/>
        <w:tabs>
          <w:tab w:val="left" w:pos="3090"/>
          <w:tab w:val="right" w:pos="8930"/>
        </w:tabs>
        <w:ind w:left="3130" w:right="-589"/>
        <w:rPr>
          <w:rFonts w:ascii="Arial" w:hAnsi="Arial" w:cs="Arial"/>
        </w:rPr>
      </w:pPr>
    </w:p>
    <w:p w14:paraId="29A603E0" w14:textId="729D0E4F" w:rsidR="003D60B4" w:rsidRPr="001B1751" w:rsidRDefault="000D6ED6" w:rsidP="000D6ED6">
      <w:pPr>
        <w:pStyle w:val="ListParagraph"/>
        <w:numPr>
          <w:ilvl w:val="0"/>
          <w:numId w:val="2"/>
        </w:numPr>
        <w:tabs>
          <w:tab w:val="left" w:pos="3090"/>
          <w:tab w:val="right" w:pos="8930"/>
        </w:tabs>
        <w:ind w:left="2127" w:right="-589"/>
        <w:rPr>
          <w:rFonts w:ascii="Arial" w:hAnsi="Arial" w:cs="Arial"/>
          <w:b/>
          <w:bCs/>
          <w:i/>
          <w:iCs/>
        </w:rPr>
      </w:pPr>
      <w:r>
        <w:rPr>
          <w:rFonts w:ascii="Arial" w:hAnsi="Arial" w:cs="Arial"/>
          <w:b/>
          <w:bCs/>
        </w:rPr>
        <w:t>Actions Taken</w:t>
      </w:r>
    </w:p>
    <w:p w14:paraId="55DAA174" w14:textId="2ECB0AC8" w:rsidR="001B1751" w:rsidRPr="001B1751" w:rsidRDefault="001B1751" w:rsidP="005C0208">
      <w:pPr>
        <w:tabs>
          <w:tab w:val="left" w:pos="3090"/>
          <w:tab w:val="right" w:pos="8930"/>
        </w:tabs>
        <w:ind w:left="1985" w:right="-589"/>
        <w:rPr>
          <w:rFonts w:ascii="Arial" w:hAnsi="Arial" w:cs="Arial"/>
        </w:rPr>
      </w:pPr>
      <w:r>
        <w:rPr>
          <w:rFonts w:ascii="Arial" w:hAnsi="Arial" w:cs="Arial"/>
        </w:rPr>
        <w:t xml:space="preserve">That actions taken </w:t>
      </w:r>
      <w:r w:rsidR="00CD1CED">
        <w:rPr>
          <w:rFonts w:ascii="Arial" w:hAnsi="Arial" w:cs="Arial"/>
        </w:rPr>
        <w:t xml:space="preserve">following decisions made at </w:t>
      </w:r>
      <w:r w:rsidR="00E8358E">
        <w:rPr>
          <w:rFonts w:ascii="Arial" w:hAnsi="Arial" w:cs="Arial"/>
        </w:rPr>
        <w:t>the October</w:t>
      </w:r>
      <w:r w:rsidR="00CD1CED">
        <w:rPr>
          <w:rFonts w:ascii="Arial" w:hAnsi="Arial" w:cs="Arial"/>
        </w:rPr>
        <w:t xml:space="preserve"> Meeting be note</w:t>
      </w:r>
      <w:r w:rsidR="002363AD">
        <w:rPr>
          <w:rFonts w:ascii="Arial" w:hAnsi="Arial" w:cs="Arial"/>
        </w:rPr>
        <w:t>d, being -</w:t>
      </w:r>
    </w:p>
    <w:p w14:paraId="176EF125" w14:textId="356734E4" w:rsidR="00D535F9" w:rsidRPr="005C0208" w:rsidRDefault="00AB52F6" w:rsidP="005C0208">
      <w:pPr>
        <w:pStyle w:val="ListParagraph"/>
        <w:numPr>
          <w:ilvl w:val="0"/>
          <w:numId w:val="35"/>
        </w:numPr>
        <w:tabs>
          <w:tab w:val="left" w:pos="3119"/>
          <w:tab w:val="right" w:pos="8930"/>
        </w:tabs>
        <w:ind w:left="2552" w:right="-589" w:hanging="284"/>
        <w:rPr>
          <w:rFonts w:ascii="Arial" w:hAnsi="Arial" w:cs="Arial"/>
          <w:b/>
          <w:bCs/>
        </w:rPr>
      </w:pPr>
      <w:r w:rsidRPr="005C0208">
        <w:rPr>
          <w:rFonts w:ascii="Arial" w:hAnsi="Arial" w:cs="Arial"/>
        </w:rPr>
        <w:t>15</w:t>
      </w:r>
      <w:r w:rsidRPr="005C0208">
        <w:rPr>
          <w:rFonts w:ascii="Arial" w:hAnsi="Arial" w:cs="Arial"/>
          <w:vertAlign w:val="superscript"/>
        </w:rPr>
        <w:t>th</w:t>
      </w:r>
      <w:r w:rsidRPr="005C0208">
        <w:rPr>
          <w:rFonts w:ascii="Arial" w:hAnsi="Arial" w:cs="Arial"/>
        </w:rPr>
        <w:t xml:space="preserve"> October 2026 </w:t>
      </w:r>
      <w:r w:rsidR="006A25C4" w:rsidRPr="005C0208">
        <w:rPr>
          <w:rFonts w:ascii="Arial" w:hAnsi="Arial" w:cs="Arial"/>
        </w:rPr>
        <w:t xml:space="preserve">- </w:t>
      </w:r>
      <w:r w:rsidRPr="005C0208">
        <w:rPr>
          <w:rFonts w:ascii="Arial" w:hAnsi="Arial" w:cs="Arial"/>
        </w:rPr>
        <w:t>Bis Shelter renovation commissioned (</w:t>
      </w:r>
      <w:r w:rsidR="00616076" w:rsidRPr="005C0208">
        <w:rPr>
          <w:rFonts w:ascii="Arial" w:hAnsi="Arial" w:cs="Arial"/>
          <w:i/>
          <w:iCs/>
        </w:rPr>
        <w:t>Item 8(</w:t>
      </w:r>
      <w:r w:rsidR="0010110E" w:rsidRPr="005C0208">
        <w:rPr>
          <w:rFonts w:ascii="Arial" w:hAnsi="Arial" w:cs="Arial"/>
          <w:i/>
          <w:iCs/>
        </w:rPr>
        <w:t>a))</w:t>
      </w:r>
    </w:p>
    <w:p w14:paraId="0250E157" w14:textId="2527DA3A" w:rsidR="005F4C48" w:rsidRPr="00030326" w:rsidRDefault="007862DC" w:rsidP="005C0208">
      <w:pPr>
        <w:pStyle w:val="ListParagraph"/>
        <w:numPr>
          <w:ilvl w:val="0"/>
          <w:numId w:val="35"/>
        </w:numPr>
        <w:tabs>
          <w:tab w:val="left" w:pos="3119"/>
          <w:tab w:val="right" w:pos="8930"/>
        </w:tabs>
        <w:ind w:left="2552" w:right="-589" w:hanging="284"/>
        <w:rPr>
          <w:rFonts w:ascii="Arial" w:hAnsi="Arial" w:cs="Arial"/>
          <w:b/>
          <w:bCs/>
        </w:rPr>
      </w:pPr>
      <w:r w:rsidRPr="005C0208">
        <w:rPr>
          <w:rFonts w:ascii="Arial" w:hAnsi="Arial" w:cs="Arial"/>
        </w:rPr>
        <w:t>16</w:t>
      </w:r>
      <w:r w:rsidRPr="005C0208">
        <w:rPr>
          <w:rFonts w:ascii="Arial" w:hAnsi="Arial" w:cs="Arial"/>
          <w:vertAlign w:val="superscript"/>
        </w:rPr>
        <w:t>th</w:t>
      </w:r>
      <w:r w:rsidRPr="005C0208">
        <w:rPr>
          <w:rFonts w:ascii="Arial" w:hAnsi="Arial" w:cs="Arial"/>
        </w:rPr>
        <w:t xml:space="preserve"> October 2026 </w:t>
      </w:r>
      <w:r w:rsidR="006A25C4" w:rsidRPr="005C0208">
        <w:rPr>
          <w:rFonts w:ascii="Arial" w:hAnsi="Arial" w:cs="Arial"/>
        </w:rPr>
        <w:t xml:space="preserve">- </w:t>
      </w:r>
      <w:r w:rsidRPr="005C0208">
        <w:rPr>
          <w:rFonts w:ascii="Arial" w:hAnsi="Arial" w:cs="Arial"/>
        </w:rPr>
        <w:t xml:space="preserve">Application made for KCC Bus Shelter </w:t>
      </w:r>
      <w:r w:rsidR="00E8358E" w:rsidRPr="005C0208">
        <w:rPr>
          <w:rFonts w:ascii="Arial" w:hAnsi="Arial" w:cs="Arial"/>
        </w:rPr>
        <w:t>Grant (</w:t>
      </w:r>
      <w:r w:rsidR="004D4BAB" w:rsidRPr="005C0208">
        <w:rPr>
          <w:rFonts w:ascii="Arial" w:hAnsi="Arial" w:cs="Arial"/>
          <w:i/>
          <w:iCs/>
        </w:rPr>
        <w:t>Item 8</w:t>
      </w:r>
      <w:r w:rsidR="00172C40" w:rsidRPr="005C0208">
        <w:rPr>
          <w:rFonts w:ascii="Arial" w:hAnsi="Arial" w:cs="Arial"/>
          <w:i/>
          <w:iCs/>
        </w:rPr>
        <w:t>(a))</w:t>
      </w:r>
    </w:p>
    <w:p w14:paraId="5222E971" w14:textId="2B6727E3" w:rsidR="00030326" w:rsidRPr="005C0208" w:rsidRDefault="00030326" w:rsidP="005C0208">
      <w:pPr>
        <w:pStyle w:val="ListParagraph"/>
        <w:numPr>
          <w:ilvl w:val="0"/>
          <w:numId w:val="35"/>
        </w:numPr>
        <w:tabs>
          <w:tab w:val="left" w:pos="3119"/>
          <w:tab w:val="right" w:pos="8930"/>
        </w:tabs>
        <w:ind w:left="2552" w:right="-589" w:hanging="284"/>
        <w:rPr>
          <w:rFonts w:ascii="Arial" w:hAnsi="Arial" w:cs="Arial"/>
          <w:b/>
          <w:bCs/>
        </w:rPr>
      </w:pPr>
      <w:r>
        <w:rPr>
          <w:rFonts w:ascii="Arial" w:hAnsi="Arial" w:cs="Arial"/>
        </w:rPr>
        <w:t>16</w:t>
      </w:r>
      <w:r w:rsidRPr="00030326">
        <w:rPr>
          <w:rFonts w:ascii="Arial" w:hAnsi="Arial" w:cs="Arial"/>
          <w:vertAlign w:val="superscript"/>
        </w:rPr>
        <w:t>th</w:t>
      </w:r>
      <w:r>
        <w:rPr>
          <w:rFonts w:ascii="Arial" w:hAnsi="Arial" w:cs="Arial"/>
        </w:rPr>
        <w:t xml:space="preserve"> October 2026 – email to St Michael &amp; All Angels PCC regarding </w:t>
      </w:r>
      <w:proofErr w:type="spellStart"/>
      <w:r>
        <w:rPr>
          <w:rFonts w:ascii="Arial" w:hAnsi="Arial" w:cs="Arial"/>
        </w:rPr>
        <w:t>S&amp;SEiB</w:t>
      </w:r>
      <w:proofErr w:type="spellEnd"/>
      <w:r>
        <w:rPr>
          <w:rFonts w:ascii="Arial" w:hAnsi="Arial" w:cs="Arial"/>
        </w:rPr>
        <w:t xml:space="preserve"> plaque </w:t>
      </w:r>
      <w:r>
        <w:rPr>
          <w:rFonts w:ascii="Arial" w:hAnsi="Arial" w:cs="Arial"/>
          <w:i/>
          <w:iCs/>
        </w:rPr>
        <w:t>(Item 9(d))</w:t>
      </w:r>
    </w:p>
    <w:p w14:paraId="2D0B6F2B" w14:textId="4AF7D383" w:rsidR="00F67F8A" w:rsidRPr="005C0208" w:rsidRDefault="00F67F8A" w:rsidP="005C0208">
      <w:pPr>
        <w:pStyle w:val="ListParagraph"/>
        <w:numPr>
          <w:ilvl w:val="0"/>
          <w:numId w:val="35"/>
        </w:numPr>
        <w:tabs>
          <w:tab w:val="left" w:pos="3119"/>
          <w:tab w:val="right" w:pos="8930"/>
        </w:tabs>
        <w:ind w:left="2552" w:right="-589" w:hanging="284"/>
        <w:rPr>
          <w:rFonts w:ascii="Arial" w:hAnsi="Arial" w:cs="Arial"/>
          <w:b/>
          <w:bCs/>
        </w:rPr>
      </w:pPr>
      <w:r w:rsidRPr="005C0208">
        <w:rPr>
          <w:rFonts w:ascii="Arial" w:hAnsi="Arial" w:cs="Arial"/>
        </w:rPr>
        <w:t>16</w:t>
      </w:r>
      <w:r w:rsidRPr="005C0208">
        <w:rPr>
          <w:rFonts w:ascii="Arial" w:hAnsi="Arial" w:cs="Arial"/>
          <w:vertAlign w:val="superscript"/>
        </w:rPr>
        <w:t>th</w:t>
      </w:r>
      <w:r w:rsidRPr="005C0208">
        <w:rPr>
          <w:rFonts w:ascii="Arial" w:hAnsi="Arial" w:cs="Arial"/>
        </w:rPr>
        <w:t xml:space="preserve"> October 2026 </w:t>
      </w:r>
      <w:r w:rsidR="006A25C4" w:rsidRPr="005C0208">
        <w:rPr>
          <w:rFonts w:ascii="Arial" w:hAnsi="Arial" w:cs="Arial"/>
        </w:rPr>
        <w:t xml:space="preserve">- </w:t>
      </w:r>
      <w:r w:rsidR="002A1D0A" w:rsidRPr="005C0208">
        <w:rPr>
          <w:rFonts w:ascii="Arial" w:hAnsi="Arial" w:cs="Arial"/>
        </w:rPr>
        <w:t>Co</w:t>
      </w:r>
      <w:r w:rsidR="00825FC3" w:rsidRPr="005C0208">
        <w:rPr>
          <w:rFonts w:ascii="Arial" w:hAnsi="Arial" w:cs="Arial"/>
        </w:rPr>
        <w:t xml:space="preserve">mpany advised of 2027 </w:t>
      </w:r>
      <w:r w:rsidR="00E73D17" w:rsidRPr="005C0208">
        <w:rPr>
          <w:rFonts w:ascii="Arial" w:hAnsi="Arial" w:cs="Arial"/>
        </w:rPr>
        <w:t>arrangements</w:t>
      </w:r>
      <w:r w:rsidR="00B40EED" w:rsidRPr="005C0208">
        <w:rPr>
          <w:rFonts w:ascii="Arial" w:hAnsi="Arial" w:cs="Arial"/>
        </w:rPr>
        <w:t xml:space="preserve"> </w:t>
      </w:r>
      <w:r w:rsidR="00B40EED" w:rsidRPr="005C0208">
        <w:rPr>
          <w:rFonts w:ascii="Arial" w:hAnsi="Arial" w:cs="Arial"/>
          <w:i/>
          <w:iCs/>
        </w:rPr>
        <w:t xml:space="preserve">(item </w:t>
      </w:r>
      <w:r w:rsidR="003457DD" w:rsidRPr="005C0208">
        <w:rPr>
          <w:rFonts w:ascii="Arial" w:hAnsi="Arial" w:cs="Arial"/>
          <w:i/>
          <w:iCs/>
        </w:rPr>
        <w:t>8(c))</w:t>
      </w:r>
    </w:p>
    <w:p w14:paraId="6558EC10" w14:textId="152A3C1B" w:rsidR="00A1117B" w:rsidRPr="005C0208" w:rsidRDefault="00591CEF" w:rsidP="005C0208">
      <w:pPr>
        <w:pStyle w:val="ListParagraph"/>
        <w:numPr>
          <w:ilvl w:val="0"/>
          <w:numId w:val="35"/>
        </w:numPr>
        <w:tabs>
          <w:tab w:val="left" w:pos="3090"/>
          <w:tab w:val="left" w:pos="3119"/>
          <w:tab w:val="right" w:pos="8930"/>
        </w:tabs>
        <w:ind w:left="2552" w:right="-589" w:hanging="284"/>
        <w:rPr>
          <w:rFonts w:ascii="Arial" w:hAnsi="Arial" w:cs="Arial"/>
          <w:b/>
          <w:bCs/>
        </w:rPr>
      </w:pPr>
      <w:r w:rsidRPr="005C0208">
        <w:rPr>
          <w:rFonts w:ascii="Arial" w:hAnsi="Arial" w:cs="Arial"/>
          <w:iCs/>
        </w:rPr>
        <w:t>16</w:t>
      </w:r>
      <w:r w:rsidR="0062144A" w:rsidRPr="005C0208">
        <w:rPr>
          <w:rFonts w:ascii="Arial" w:hAnsi="Arial" w:cs="Arial"/>
          <w:iCs/>
          <w:vertAlign w:val="superscript"/>
        </w:rPr>
        <w:t xml:space="preserve">th </w:t>
      </w:r>
      <w:r w:rsidR="0062144A" w:rsidRPr="005C0208">
        <w:rPr>
          <w:rFonts w:ascii="Arial" w:hAnsi="Arial" w:cs="Arial"/>
          <w:iCs/>
        </w:rPr>
        <w:t>October</w:t>
      </w:r>
      <w:r w:rsidRPr="005C0208">
        <w:rPr>
          <w:rFonts w:ascii="Arial" w:hAnsi="Arial" w:cs="Arial"/>
          <w:iCs/>
        </w:rPr>
        <w:t xml:space="preserve"> 2026 </w:t>
      </w:r>
      <w:r w:rsidR="00693C6D" w:rsidRPr="005C0208">
        <w:rPr>
          <w:rFonts w:ascii="Arial" w:hAnsi="Arial" w:cs="Arial"/>
          <w:iCs/>
        </w:rPr>
        <w:t xml:space="preserve">- </w:t>
      </w:r>
      <w:r w:rsidR="0062144A" w:rsidRPr="005C0208">
        <w:rPr>
          <w:rFonts w:ascii="Arial" w:hAnsi="Arial" w:cs="Arial"/>
          <w:iCs/>
        </w:rPr>
        <w:t>Wilmington Soc</w:t>
      </w:r>
      <w:r w:rsidR="00693C6D" w:rsidRPr="005C0208">
        <w:rPr>
          <w:rFonts w:ascii="Arial" w:hAnsi="Arial" w:cs="Arial"/>
          <w:iCs/>
        </w:rPr>
        <w:t>iety</w:t>
      </w:r>
      <w:r w:rsidR="00526C54" w:rsidRPr="005C0208">
        <w:rPr>
          <w:rFonts w:ascii="Arial" w:hAnsi="Arial" w:cs="Arial"/>
          <w:iCs/>
        </w:rPr>
        <w:t xml:space="preserve"> advised of preference </w:t>
      </w:r>
      <w:r w:rsidR="00B86D10" w:rsidRPr="005C0208">
        <w:rPr>
          <w:rFonts w:ascii="Arial" w:hAnsi="Arial" w:cs="Arial"/>
          <w:i/>
        </w:rPr>
        <w:t>(Item 9(c))</w:t>
      </w:r>
    </w:p>
    <w:p w14:paraId="663CC702" w14:textId="17237AF0" w:rsidR="00591CEF" w:rsidRPr="005C0208" w:rsidRDefault="00280D67" w:rsidP="005C0208">
      <w:pPr>
        <w:pStyle w:val="ListParagraph"/>
        <w:numPr>
          <w:ilvl w:val="0"/>
          <w:numId w:val="35"/>
        </w:numPr>
        <w:tabs>
          <w:tab w:val="left" w:pos="3090"/>
          <w:tab w:val="left" w:pos="3119"/>
          <w:tab w:val="right" w:pos="8930"/>
        </w:tabs>
        <w:ind w:left="2552" w:right="-589" w:hanging="284"/>
        <w:rPr>
          <w:rFonts w:ascii="Arial" w:hAnsi="Arial" w:cs="Arial"/>
          <w:b/>
          <w:bCs/>
        </w:rPr>
      </w:pPr>
      <w:r w:rsidRPr="005C0208">
        <w:rPr>
          <w:rFonts w:ascii="Arial" w:hAnsi="Arial" w:cs="Arial"/>
        </w:rPr>
        <w:t>19</w:t>
      </w:r>
      <w:r w:rsidRPr="005C0208">
        <w:rPr>
          <w:rFonts w:ascii="Arial" w:hAnsi="Arial" w:cs="Arial"/>
          <w:vertAlign w:val="superscript"/>
        </w:rPr>
        <w:t>th</w:t>
      </w:r>
      <w:r w:rsidRPr="005C0208">
        <w:rPr>
          <w:rFonts w:ascii="Arial" w:hAnsi="Arial" w:cs="Arial"/>
        </w:rPr>
        <w:t xml:space="preserve"> October 2026 </w:t>
      </w:r>
      <w:r w:rsidR="001C7F09" w:rsidRPr="005C0208">
        <w:rPr>
          <w:rFonts w:ascii="Arial" w:hAnsi="Arial" w:cs="Arial"/>
        </w:rPr>
        <w:t xml:space="preserve">- </w:t>
      </w:r>
      <w:r w:rsidRPr="005C0208">
        <w:rPr>
          <w:rFonts w:ascii="Arial" w:hAnsi="Arial" w:cs="Arial"/>
        </w:rPr>
        <w:t>Residents advised</w:t>
      </w:r>
      <w:r w:rsidR="001C7F09" w:rsidRPr="005C0208">
        <w:rPr>
          <w:rFonts w:ascii="Arial" w:hAnsi="Arial" w:cs="Arial"/>
        </w:rPr>
        <w:t xml:space="preserve"> of referral</w:t>
      </w:r>
      <w:r w:rsidR="00111F4D" w:rsidRPr="005C0208">
        <w:rPr>
          <w:rFonts w:ascii="Arial" w:hAnsi="Arial" w:cs="Arial"/>
        </w:rPr>
        <w:t xml:space="preserve"> </w:t>
      </w:r>
      <w:r w:rsidR="00111F4D" w:rsidRPr="005C0208">
        <w:rPr>
          <w:rFonts w:ascii="Arial" w:hAnsi="Arial" w:cs="Arial"/>
          <w:i/>
          <w:iCs/>
        </w:rPr>
        <w:t>(Agenda Item 3)</w:t>
      </w:r>
    </w:p>
    <w:p w14:paraId="35C2D03C" w14:textId="5F06E3F5" w:rsidR="007166D4" w:rsidRPr="005C0208" w:rsidRDefault="007166D4" w:rsidP="005C0208">
      <w:pPr>
        <w:pStyle w:val="ListParagraph"/>
        <w:numPr>
          <w:ilvl w:val="0"/>
          <w:numId w:val="35"/>
        </w:numPr>
        <w:tabs>
          <w:tab w:val="left" w:pos="3090"/>
          <w:tab w:val="left" w:pos="3119"/>
          <w:tab w:val="right" w:pos="8930"/>
        </w:tabs>
        <w:ind w:left="2552" w:right="-589" w:hanging="284"/>
        <w:rPr>
          <w:rFonts w:ascii="Arial" w:hAnsi="Arial" w:cs="Arial"/>
          <w:b/>
          <w:bCs/>
        </w:rPr>
      </w:pPr>
      <w:r w:rsidRPr="005C0208">
        <w:rPr>
          <w:rFonts w:ascii="Arial" w:hAnsi="Arial" w:cs="Arial"/>
        </w:rPr>
        <w:t>19</w:t>
      </w:r>
      <w:r w:rsidRPr="005C0208">
        <w:rPr>
          <w:rFonts w:ascii="Arial" w:hAnsi="Arial" w:cs="Arial"/>
          <w:vertAlign w:val="superscript"/>
        </w:rPr>
        <w:t>th</w:t>
      </w:r>
      <w:r w:rsidRPr="005C0208">
        <w:rPr>
          <w:rFonts w:ascii="Arial" w:hAnsi="Arial" w:cs="Arial"/>
        </w:rPr>
        <w:t xml:space="preserve"> October 2026 </w:t>
      </w:r>
      <w:r w:rsidR="007C1246" w:rsidRPr="005C0208">
        <w:rPr>
          <w:rFonts w:ascii="Arial" w:hAnsi="Arial" w:cs="Arial"/>
        </w:rPr>
        <w:t xml:space="preserve">- </w:t>
      </w:r>
      <w:r w:rsidRPr="005C0208">
        <w:rPr>
          <w:rFonts w:ascii="Arial" w:hAnsi="Arial" w:cs="Arial"/>
        </w:rPr>
        <w:t xml:space="preserve">Letter sent to The Woodland Trust </w:t>
      </w:r>
      <w:r w:rsidRPr="005C0208">
        <w:rPr>
          <w:rFonts w:ascii="Arial" w:hAnsi="Arial" w:cs="Arial"/>
          <w:i/>
          <w:iCs/>
        </w:rPr>
        <w:t>(Item</w:t>
      </w:r>
      <w:r w:rsidR="001B255C" w:rsidRPr="005C0208">
        <w:rPr>
          <w:rFonts w:ascii="Arial" w:hAnsi="Arial" w:cs="Arial"/>
          <w:i/>
          <w:iCs/>
        </w:rPr>
        <w:t xml:space="preserve"> 12)</w:t>
      </w:r>
    </w:p>
    <w:p w14:paraId="58CD6AE6" w14:textId="5B531147" w:rsidR="001B255C" w:rsidRPr="005C0208" w:rsidRDefault="001B255C" w:rsidP="005C0208">
      <w:pPr>
        <w:pStyle w:val="ListParagraph"/>
        <w:numPr>
          <w:ilvl w:val="0"/>
          <w:numId w:val="35"/>
        </w:numPr>
        <w:tabs>
          <w:tab w:val="left" w:pos="3090"/>
          <w:tab w:val="left" w:pos="3119"/>
          <w:tab w:val="right" w:pos="8930"/>
        </w:tabs>
        <w:ind w:left="2552" w:right="-589" w:hanging="284"/>
        <w:rPr>
          <w:rFonts w:ascii="Arial" w:hAnsi="Arial" w:cs="Arial"/>
          <w:b/>
          <w:bCs/>
        </w:rPr>
      </w:pPr>
      <w:r w:rsidRPr="005C0208">
        <w:rPr>
          <w:rFonts w:ascii="Arial" w:hAnsi="Arial" w:cs="Arial"/>
        </w:rPr>
        <w:t>19</w:t>
      </w:r>
      <w:r w:rsidRPr="005C0208">
        <w:rPr>
          <w:rFonts w:ascii="Arial" w:hAnsi="Arial" w:cs="Arial"/>
          <w:vertAlign w:val="superscript"/>
        </w:rPr>
        <w:t>th</w:t>
      </w:r>
      <w:r w:rsidRPr="005C0208">
        <w:rPr>
          <w:rFonts w:ascii="Arial" w:hAnsi="Arial" w:cs="Arial"/>
        </w:rPr>
        <w:t xml:space="preserve"> Octo</w:t>
      </w:r>
      <w:r w:rsidR="007C1246" w:rsidRPr="005C0208">
        <w:rPr>
          <w:rFonts w:ascii="Arial" w:hAnsi="Arial" w:cs="Arial"/>
        </w:rPr>
        <w:t xml:space="preserve">ber 2026 </w:t>
      </w:r>
      <w:r w:rsidR="006A2C2F">
        <w:rPr>
          <w:rFonts w:ascii="Arial" w:hAnsi="Arial" w:cs="Arial"/>
        </w:rPr>
        <w:t xml:space="preserve">- </w:t>
      </w:r>
      <w:r w:rsidR="00E239A5">
        <w:rPr>
          <w:rFonts w:ascii="Arial" w:hAnsi="Arial" w:cs="Arial"/>
        </w:rPr>
        <w:t xml:space="preserve">Contact with KCC to arrange </w:t>
      </w:r>
      <w:r w:rsidR="006A2C2F">
        <w:rPr>
          <w:rFonts w:ascii="Arial" w:hAnsi="Arial" w:cs="Arial"/>
        </w:rPr>
        <w:t xml:space="preserve">Presentation </w:t>
      </w:r>
      <w:r w:rsidR="00084B9C" w:rsidRPr="005C0208">
        <w:rPr>
          <w:rFonts w:ascii="Arial" w:hAnsi="Arial" w:cs="Arial"/>
          <w:i/>
          <w:iCs/>
        </w:rPr>
        <w:t>(</w:t>
      </w:r>
      <w:r w:rsidR="00EA1FFD" w:rsidRPr="005C0208">
        <w:rPr>
          <w:rFonts w:ascii="Arial" w:hAnsi="Arial" w:cs="Arial"/>
          <w:i/>
          <w:iCs/>
        </w:rPr>
        <w:t>9(f))</w:t>
      </w:r>
    </w:p>
    <w:p w14:paraId="22976FBA" w14:textId="225AF9DC" w:rsidR="005C0208" w:rsidRPr="00D34942" w:rsidRDefault="005C0208" w:rsidP="005C0208">
      <w:pPr>
        <w:pStyle w:val="ListParagraph"/>
        <w:numPr>
          <w:ilvl w:val="0"/>
          <w:numId w:val="35"/>
        </w:numPr>
        <w:tabs>
          <w:tab w:val="left" w:pos="3090"/>
          <w:tab w:val="left" w:pos="3119"/>
          <w:tab w:val="right" w:pos="8930"/>
        </w:tabs>
        <w:ind w:left="2552" w:right="-589" w:hanging="284"/>
        <w:rPr>
          <w:rFonts w:ascii="Arial" w:hAnsi="Arial" w:cs="Arial"/>
          <w:b/>
          <w:bCs/>
        </w:rPr>
      </w:pPr>
      <w:r w:rsidRPr="005C0208">
        <w:rPr>
          <w:rFonts w:ascii="Arial" w:hAnsi="Arial" w:cs="Arial"/>
        </w:rPr>
        <w:t>20</w:t>
      </w:r>
      <w:r w:rsidRPr="005C0208">
        <w:rPr>
          <w:rFonts w:ascii="Arial" w:hAnsi="Arial" w:cs="Arial"/>
          <w:vertAlign w:val="superscript"/>
        </w:rPr>
        <w:t>th</w:t>
      </w:r>
      <w:r w:rsidRPr="005C0208">
        <w:rPr>
          <w:rFonts w:ascii="Arial" w:hAnsi="Arial" w:cs="Arial"/>
        </w:rPr>
        <w:t xml:space="preserve"> October 2026 </w:t>
      </w:r>
      <w:r w:rsidR="00E94E68">
        <w:rPr>
          <w:rFonts w:ascii="Arial" w:hAnsi="Arial" w:cs="Arial"/>
        </w:rPr>
        <w:t xml:space="preserve">- </w:t>
      </w:r>
      <w:r w:rsidRPr="005C0208">
        <w:rPr>
          <w:rFonts w:ascii="Arial" w:hAnsi="Arial" w:cs="Arial"/>
        </w:rPr>
        <w:t xml:space="preserve">Donations made to Cadet Units </w:t>
      </w:r>
      <w:r w:rsidRPr="005C0208">
        <w:rPr>
          <w:rFonts w:ascii="Arial" w:hAnsi="Arial" w:cs="Arial"/>
          <w:i/>
          <w:iCs/>
        </w:rPr>
        <w:t>(12)</w:t>
      </w:r>
    </w:p>
    <w:p w14:paraId="11F729BA" w14:textId="2CEFF04E" w:rsidR="00D34942" w:rsidRPr="005C0208" w:rsidRDefault="00D34942" w:rsidP="005C0208">
      <w:pPr>
        <w:pStyle w:val="ListParagraph"/>
        <w:numPr>
          <w:ilvl w:val="0"/>
          <w:numId w:val="35"/>
        </w:numPr>
        <w:tabs>
          <w:tab w:val="left" w:pos="3090"/>
          <w:tab w:val="left" w:pos="3119"/>
          <w:tab w:val="right" w:pos="8930"/>
        </w:tabs>
        <w:ind w:left="2552" w:right="-589" w:hanging="284"/>
        <w:rPr>
          <w:rFonts w:ascii="Arial" w:hAnsi="Arial" w:cs="Arial"/>
          <w:b/>
          <w:bCs/>
        </w:rPr>
      </w:pPr>
      <w:r>
        <w:rPr>
          <w:rFonts w:ascii="Arial" w:hAnsi="Arial" w:cs="Arial"/>
        </w:rPr>
        <w:t>20</w:t>
      </w:r>
      <w:r w:rsidRPr="00D34942">
        <w:rPr>
          <w:rFonts w:ascii="Arial" w:hAnsi="Arial" w:cs="Arial"/>
          <w:vertAlign w:val="superscript"/>
        </w:rPr>
        <w:t>th</w:t>
      </w:r>
      <w:r>
        <w:rPr>
          <w:rFonts w:ascii="Arial" w:hAnsi="Arial" w:cs="Arial"/>
        </w:rPr>
        <w:t xml:space="preserve"> October 2026 </w:t>
      </w:r>
      <w:r w:rsidR="0052368E">
        <w:rPr>
          <w:rFonts w:ascii="Arial" w:hAnsi="Arial" w:cs="Arial"/>
        </w:rPr>
        <w:t xml:space="preserve">- </w:t>
      </w:r>
      <w:r>
        <w:rPr>
          <w:rFonts w:ascii="Arial" w:hAnsi="Arial" w:cs="Arial"/>
        </w:rPr>
        <w:t xml:space="preserve">Clerk’s Manual ordered – </w:t>
      </w:r>
      <w:r>
        <w:rPr>
          <w:rFonts w:ascii="Arial" w:hAnsi="Arial" w:cs="Arial"/>
          <w:i/>
          <w:iCs/>
        </w:rPr>
        <w:t>(7(f))</w:t>
      </w:r>
    </w:p>
    <w:p w14:paraId="3ED6364F" w14:textId="5BC196E9" w:rsidR="001271C6" w:rsidRPr="005C0208" w:rsidRDefault="001271C6" w:rsidP="005C0208">
      <w:pPr>
        <w:pBdr>
          <w:top w:val="single" w:sz="4" w:space="1" w:color="auto"/>
          <w:left w:val="single" w:sz="4" w:space="4" w:color="auto"/>
          <w:bottom w:val="single" w:sz="4" w:space="1" w:color="auto"/>
          <w:right w:val="single" w:sz="4" w:space="4" w:color="auto"/>
        </w:pBdr>
        <w:tabs>
          <w:tab w:val="left" w:pos="3090"/>
          <w:tab w:val="right" w:pos="8930"/>
        </w:tabs>
        <w:ind w:left="1134" w:right="-589"/>
        <w:rPr>
          <w:rFonts w:ascii="Arial" w:hAnsi="Arial" w:cs="Arial"/>
          <w:b/>
          <w:bCs/>
          <w:color w:val="538135" w:themeColor="accent6" w:themeShade="BF"/>
        </w:rPr>
      </w:pPr>
      <w:r w:rsidRPr="005C0208">
        <w:rPr>
          <w:rFonts w:ascii="Arial" w:hAnsi="Arial" w:cs="Arial"/>
          <w:b/>
          <w:bCs/>
          <w:color w:val="538135" w:themeColor="accent6" w:themeShade="BF"/>
        </w:rPr>
        <w:t xml:space="preserve">RECOMMENDATION – That the </w:t>
      </w:r>
      <w:r w:rsidR="005C0208">
        <w:rPr>
          <w:rFonts w:ascii="Arial" w:hAnsi="Arial" w:cs="Arial"/>
          <w:b/>
          <w:bCs/>
          <w:color w:val="538135" w:themeColor="accent6" w:themeShade="BF"/>
        </w:rPr>
        <w:t>matters be noted or actions</w:t>
      </w:r>
      <w:r w:rsidRPr="005C0208">
        <w:rPr>
          <w:rFonts w:ascii="Arial" w:hAnsi="Arial" w:cs="Arial"/>
          <w:b/>
          <w:bCs/>
          <w:color w:val="538135" w:themeColor="accent6" w:themeShade="BF"/>
        </w:rPr>
        <w:t xml:space="preserve"> taken</w:t>
      </w:r>
      <w:r w:rsidR="00E32B55" w:rsidRPr="005C0208">
        <w:rPr>
          <w:rFonts w:ascii="Arial" w:hAnsi="Arial" w:cs="Arial"/>
          <w:b/>
          <w:bCs/>
          <w:color w:val="538135" w:themeColor="accent6" w:themeShade="BF"/>
        </w:rPr>
        <w:t xml:space="preserve"> </w:t>
      </w:r>
      <w:r w:rsidR="005C0208">
        <w:rPr>
          <w:rFonts w:ascii="Arial" w:hAnsi="Arial" w:cs="Arial"/>
          <w:b/>
          <w:bCs/>
          <w:color w:val="538135" w:themeColor="accent6" w:themeShade="BF"/>
        </w:rPr>
        <w:t>endorsed as appropriate</w:t>
      </w:r>
    </w:p>
    <w:p w14:paraId="024C5EE3" w14:textId="77777777" w:rsidR="007C525A" w:rsidRDefault="007C525A" w:rsidP="00862777">
      <w:pPr>
        <w:tabs>
          <w:tab w:val="left" w:pos="3090"/>
          <w:tab w:val="right" w:pos="8930"/>
        </w:tabs>
        <w:ind w:right="-589"/>
        <w:rPr>
          <w:rFonts w:ascii="Arial" w:hAnsi="Arial" w:cs="Arial"/>
        </w:rPr>
      </w:pPr>
    </w:p>
    <w:p w14:paraId="38B29AA0" w14:textId="77777777" w:rsidR="007C525A" w:rsidRDefault="007C525A" w:rsidP="00862777">
      <w:pPr>
        <w:tabs>
          <w:tab w:val="left" w:pos="3090"/>
          <w:tab w:val="right" w:pos="8930"/>
        </w:tabs>
        <w:ind w:right="-589"/>
        <w:rPr>
          <w:rFonts w:ascii="Arial" w:hAnsi="Arial" w:cs="Arial"/>
        </w:rPr>
      </w:pPr>
    </w:p>
    <w:p w14:paraId="70880FE5" w14:textId="46E0CA02" w:rsidR="0027728B" w:rsidRPr="00862777" w:rsidRDefault="0027728B" w:rsidP="00862777">
      <w:pPr>
        <w:tabs>
          <w:tab w:val="left" w:pos="3090"/>
          <w:tab w:val="right" w:pos="8930"/>
        </w:tabs>
        <w:ind w:right="-589"/>
        <w:rPr>
          <w:rFonts w:ascii="Arial" w:hAnsi="Arial" w:cs="Arial"/>
        </w:rPr>
      </w:pPr>
      <w:r w:rsidRPr="00862777">
        <w:rPr>
          <w:rFonts w:ascii="Arial" w:hAnsi="Arial" w:cs="Arial"/>
        </w:rPr>
        <w:t>Following publications are available for Members –</w:t>
      </w:r>
    </w:p>
    <w:p w14:paraId="609DCBF6" w14:textId="614782BE" w:rsidR="007E54C4" w:rsidRPr="006D5F38" w:rsidRDefault="00CE6234" w:rsidP="00E77EE1">
      <w:pPr>
        <w:pStyle w:val="ListParagraph"/>
        <w:numPr>
          <w:ilvl w:val="0"/>
          <w:numId w:val="13"/>
        </w:numPr>
        <w:tabs>
          <w:tab w:val="right" w:pos="8930"/>
        </w:tabs>
        <w:ind w:left="1985" w:right="-589" w:hanging="284"/>
        <w:rPr>
          <w:rFonts w:ascii="Arial" w:hAnsi="Arial" w:cs="Arial"/>
        </w:rPr>
      </w:pPr>
      <w:r w:rsidRPr="005B117A">
        <w:rPr>
          <w:rFonts w:ascii="Arial" w:hAnsi="Arial" w:cs="Arial"/>
          <w:bCs/>
        </w:rPr>
        <w:t>CPRE Countryside Voice – Autumn/Winter 202</w:t>
      </w:r>
      <w:r w:rsidR="006D5F38">
        <w:rPr>
          <w:rFonts w:ascii="Arial" w:hAnsi="Arial" w:cs="Arial"/>
          <w:bCs/>
        </w:rPr>
        <w:t>6</w:t>
      </w:r>
    </w:p>
    <w:p w14:paraId="4F4E326C" w14:textId="4750B060" w:rsidR="006D5F38" w:rsidRPr="00E77EE1" w:rsidRDefault="006D5F38" w:rsidP="00E77EE1">
      <w:pPr>
        <w:pStyle w:val="ListParagraph"/>
        <w:numPr>
          <w:ilvl w:val="0"/>
          <w:numId w:val="13"/>
        </w:numPr>
        <w:tabs>
          <w:tab w:val="right" w:pos="8930"/>
        </w:tabs>
        <w:ind w:left="1985" w:right="-589" w:hanging="284"/>
        <w:rPr>
          <w:rFonts w:ascii="Arial" w:hAnsi="Arial" w:cs="Arial"/>
        </w:rPr>
      </w:pPr>
      <w:r>
        <w:rPr>
          <w:rFonts w:ascii="Arial" w:hAnsi="Arial" w:cs="Arial"/>
          <w:bCs/>
        </w:rPr>
        <w:t>Clerks&amp; Councils Direct – November 2026</w:t>
      </w:r>
    </w:p>
    <w:p w14:paraId="35BFFBAB" w14:textId="77777777" w:rsidR="007C525A" w:rsidRDefault="007C525A" w:rsidP="00E77EE1">
      <w:pPr>
        <w:tabs>
          <w:tab w:val="right" w:pos="8930"/>
        </w:tabs>
        <w:ind w:right="-589"/>
        <w:jc w:val="center"/>
        <w:rPr>
          <w:rFonts w:ascii="Arial" w:hAnsi="Arial" w:cs="Arial"/>
          <w:b/>
          <w:bCs/>
        </w:rPr>
      </w:pPr>
    </w:p>
    <w:p w14:paraId="63971241" w14:textId="77777777" w:rsidR="007C525A" w:rsidRDefault="007C525A" w:rsidP="00E77EE1">
      <w:pPr>
        <w:tabs>
          <w:tab w:val="right" w:pos="8930"/>
        </w:tabs>
        <w:ind w:right="-589"/>
        <w:jc w:val="center"/>
        <w:rPr>
          <w:rFonts w:ascii="Arial" w:hAnsi="Arial" w:cs="Arial"/>
          <w:b/>
          <w:bCs/>
        </w:rPr>
      </w:pPr>
    </w:p>
    <w:p w14:paraId="74B84FE7" w14:textId="77777777" w:rsidR="007C525A" w:rsidRDefault="007C525A" w:rsidP="00E77EE1">
      <w:pPr>
        <w:tabs>
          <w:tab w:val="right" w:pos="8930"/>
        </w:tabs>
        <w:ind w:right="-589"/>
        <w:jc w:val="center"/>
        <w:rPr>
          <w:rFonts w:ascii="Arial" w:hAnsi="Arial" w:cs="Arial"/>
          <w:b/>
          <w:bCs/>
        </w:rPr>
      </w:pPr>
    </w:p>
    <w:p w14:paraId="3636B449" w14:textId="77777777" w:rsidR="007C525A" w:rsidRDefault="007C525A" w:rsidP="00E77EE1">
      <w:pPr>
        <w:tabs>
          <w:tab w:val="right" w:pos="8930"/>
        </w:tabs>
        <w:ind w:right="-589"/>
        <w:jc w:val="center"/>
        <w:rPr>
          <w:rFonts w:ascii="Arial" w:hAnsi="Arial" w:cs="Arial"/>
          <w:b/>
          <w:bCs/>
        </w:rPr>
      </w:pPr>
    </w:p>
    <w:p w14:paraId="3A83F1BE" w14:textId="77777777" w:rsidR="007C525A" w:rsidRDefault="007C525A" w:rsidP="00E77EE1">
      <w:pPr>
        <w:tabs>
          <w:tab w:val="right" w:pos="8930"/>
        </w:tabs>
        <w:ind w:right="-589"/>
        <w:jc w:val="center"/>
        <w:rPr>
          <w:rFonts w:ascii="Arial" w:hAnsi="Arial" w:cs="Arial"/>
          <w:b/>
          <w:bCs/>
        </w:rPr>
      </w:pPr>
    </w:p>
    <w:p w14:paraId="422A5241" w14:textId="77777777" w:rsidR="007C525A" w:rsidRDefault="007C525A" w:rsidP="00E77EE1">
      <w:pPr>
        <w:tabs>
          <w:tab w:val="right" w:pos="8930"/>
        </w:tabs>
        <w:ind w:right="-589"/>
        <w:jc w:val="center"/>
        <w:rPr>
          <w:rFonts w:ascii="Arial" w:hAnsi="Arial" w:cs="Arial"/>
          <w:b/>
          <w:bCs/>
        </w:rPr>
      </w:pPr>
    </w:p>
    <w:p w14:paraId="2C6A71D9" w14:textId="77777777" w:rsidR="007C525A" w:rsidRDefault="007C525A" w:rsidP="00E77EE1">
      <w:pPr>
        <w:tabs>
          <w:tab w:val="right" w:pos="8930"/>
        </w:tabs>
        <w:ind w:right="-589"/>
        <w:jc w:val="center"/>
        <w:rPr>
          <w:rFonts w:ascii="Arial" w:hAnsi="Arial" w:cs="Arial"/>
          <w:b/>
          <w:bCs/>
        </w:rPr>
      </w:pPr>
    </w:p>
    <w:p w14:paraId="468656C3" w14:textId="77777777" w:rsidR="0022208A" w:rsidRDefault="0022208A" w:rsidP="00E77EE1">
      <w:pPr>
        <w:tabs>
          <w:tab w:val="right" w:pos="8930"/>
        </w:tabs>
        <w:ind w:right="-589"/>
        <w:jc w:val="center"/>
        <w:rPr>
          <w:rFonts w:ascii="Arial" w:hAnsi="Arial" w:cs="Arial"/>
          <w:b/>
          <w:bCs/>
        </w:rPr>
      </w:pPr>
    </w:p>
    <w:p w14:paraId="6F18B49F" w14:textId="77777777" w:rsidR="0022208A" w:rsidRDefault="0022208A" w:rsidP="00E77EE1">
      <w:pPr>
        <w:tabs>
          <w:tab w:val="right" w:pos="8930"/>
        </w:tabs>
        <w:ind w:right="-589"/>
        <w:jc w:val="center"/>
        <w:rPr>
          <w:rFonts w:ascii="Arial" w:hAnsi="Arial" w:cs="Arial"/>
          <w:b/>
          <w:bCs/>
        </w:rPr>
      </w:pPr>
    </w:p>
    <w:p w14:paraId="79BB00FB" w14:textId="77777777" w:rsidR="007C525A" w:rsidRDefault="007C525A" w:rsidP="00E77EE1">
      <w:pPr>
        <w:tabs>
          <w:tab w:val="right" w:pos="8930"/>
        </w:tabs>
        <w:ind w:right="-589"/>
        <w:jc w:val="center"/>
        <w:rPr>
          <w:rFonts w:ascii="Arial" w:hAnsi="Arial" w:cs="Arial"/>
          <w:b/>
          <w:bCs/>
        </w:rPr>
      </w:pPr>
    </w:p>
    <w:sectPr w:rsidR="007C525A" w:rsidSect="00C42E19">
      <w:footerReference w:type="default" r:id="rId9"/>
      <w:footerReference w:type="first" r:id="rId10"/>
      <w:pgSz w:w="11906" w:h="16838"/>
      <w:pgMar w:top="1134" w:right="1653" w:bottom="144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C956" w14:textId="77777777" w:rsidR="00245BD8" w:rsidRDefault="00245BD8">
      <w:pPr>
        <w:spacing w:after="0" w:line="240" w:lineRule="auto"/>
      </w:pPr>
      <w:r>
        <w:separator/>
      </w:r>
    </w:p>
  </w:endnote>
  <w:endnote w:type="continuationSeparator" w:id="0">
    <w:p w14:paraId="3664D07D" w14:textId="77777777" w:rsidR="00245BD8" w:rsidRDefault="00245BD8">
      <w:pPr>
        <w:spacing w:after="0" w:line="240" w:lineRule="auto"/>
      </w:pPr>
      <w:r>
        <w:continuationSeparator/>
      </w:r>
    </w:p>
  </w:endnote>
  <w:endnote w:type="continuationNotice" w:id="1">
    <w:p w14:paraId="766530F0" w14:textId="77777777" w:rsidR="00245BD8" w:rsidRDefault="00245B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125310"/>
      <w:docPartObj>
        <w:docPartGallery w:val="Page Numbers (Bottom of Page)"/>
        <w:docPartUnique/>
      </w:docPartObj>
    </w:sdtPr>
    <w:sdtEndPr>
      <w:rPr>
        <w:noProof/>
      </w:rPr>
    </w:sdtEndPr>
    <w:sdtContent>
      <w:p w14:paraId="5EAFFAFC" w14:textId="4B2DA7C1" w:rsidR="00787AF4" w:rsidRDefault="00787AF4">
        <w:pPr>
          <w:pStyle w:val="Footer"/>
        </w:pPr>
        <w:r>
          <w:fldChar w:fldCharType="begin"/>
        </w:r>
        <w:r>
          <w:instrText xml:space="preserve"> PAGE   \* MERGEFORMAT </w:instrText>
        </w:r>
        <w:r>
          <w:fldChar w:fldCharType="separate"/>
        </w:r>
        <w:r>
          <w:rPr>
            <w:noProof/>
          </w:rPr>
          <w:t>2</w:t>
        </w:r>
        <w:r>
          <w:rPr>
            <w:noProof/>
          </w:rPr>
          <w:fldChar w:fldCharType="end"/>
        </w:r>
      </w:p>
    </w:sdtContent>
  </w:sdt>
  <w:p w14:paraId="07CB30DC" w14:textId="77777777" w:rsidR="00787AF4" w:rsidRDefault="00787A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7000878"/>
      <w:docPartObj>
        <w:docPartGallery w:val="Page Numbers (Bottom of Page)"/>
        <w:docPartUnique/>
      </w:docPartObj>
    </w:sdtPr>
    <w:sdtEndPr>
      <w:rPr>
        <w:noProof/>
      </w:rPr>
    </w:sdtEndPr>
    <w:sdtContent>
      <w:p w14:paraId="17B36554" w14:textId="1B78C166" w:rsidR="00787AF4" w:rsidRDefault="00787AF4">
        <w:pPr>
          <w:pStyle w:val="Footer"/>
        </w:pPr>
        <w:r>
          <w:fldChar w:fldCharType="begin"/>
        </w:r>
        <w:r>
          <w:instrText xml:space="preserve"> PAGE   \* MERGEFORMAT </w:instrText>
        </w:r>
        <w:r>
          <w:fldChar w:fldCharType="separate"/>
        </w:r>
        <w:r>
          <w:rPr>
            <w:noProof/>
          </w:rPr>
          <w:t>2</w:t>
        </w:r>
        <w:r>
          <w:rPr>
            <w:noProof/>
          </w:rPr>
          <w:fldChar w:fldCharType="end"/>
        </w:r>
      </w:p>
    </w:sdtContent>
  </w:sdt>
  <w:p w14:paraId="0D9B3E58" w14:textId="77777777" w:rsidR="00787AF4" w:rsidRDefault="00787A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068A4" w14:textId="77777777" w:rsidR="00245BD8" w:rsidRDefault="00245BD8">
      <w:pPr>
        <w:spacing w:after="0" w:line="240" w:lineRule="auto"/>
      </w:pPr>
      <w:r>
        <w:separator/>
      </w:r>
    </w:p>
  </w:footnote>
  <w:footnote w:type="continuationSeparator" w:id="0">
    <w:p w14:paraId="1180FA53" w14:textId="77777777" w:rsidR="00245BD8" w:rsidRDefault="00245BD8">
      <w:pPr>
        <w:spacing w:after="0" w:line="240" w:lineRule="auto"/>
      </w:pPr>
      <w:r>
        <w:continuationSeparator/>
      </w:r>
    </w:p>
  </w:footnote>
  <w:footnote w:type="continuationNotice" w:id="1">
    <w:p w14:paraId="2E7F4E6F" w14:textId="77777777" w:rsidR="00245BD8" w:rsidRDefault="00245B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2D16"/>
    <w:multiLevelType w:val="hybridMultilevel"/>
    <w:tmpl w:val="DB68A256"/>
    <w:lvl w:ilvl="0" w:tplc="0706EDD2">
      <w:start w:val="3"/>
      <w:numFmt w:val="lowerLetter"/>
      <w:lvlText w:val="(%1)"/>
      <w:lvlJc w:val="left"/>
      <w:pPr>
        <w:ind w:left="2138" w:hanging="360"/>
      </w:pPr>
      <w:rPr>
        <w:rFonts w:ascii="Arial Bold" w:hAnsi="Arial Bold" w:hint="default"/>
        <w:b/>
        <w:i/>
        <w:color w:val="auto"/>
        <w:sz w:val="22"/>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1" w15:restartNumberingAfterBreak="0">
    <w:nsid w:val="06E77935"/>
    <w:multiLevelType w:val="hybridMultilevel"/>
    <w:tmpl w:val="4C862276"/>
    <w:lvl w:ilvl="0" w:tplc="5BDC8602">
      <w:start w:val="3"/>
      <w:numFmt w:val="lowerLetter"/>
      <w:lvlText w:val="(%1)"/>
      <w:lvlJc w:val="left"/>
      <w:pPr>
        <w:ind w:left="2705" w:hanging="360"/>
      </w:pPr>
      <w:rPr>
        <w:rFonts w:ascii="Arial Bold" w:hAnsi="Arial Bold" w:hint="default"/>
        <w:b/>
        <w:i/>
        <w:sz w:val="22"/>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2" w15:restartNumberingAfterBreak="0">
    <w:nsid w:val="09AB03C2"/>
    <w:multiLevelType w:val="hybridMultilevel"/>
    <w:tmpl w:val="9EDE1344"/>
    <w:lvl w:ilvl="0" w:tplc="9F18E66E">
      <w:start w:val="1"/>
      <w:numFmt w:val="lowerLetter"/>
      <w:lvlText w:val="%1."/>
      <w:lvlJc w:val="left"/>
      <w:pPr>
        <w:ind w:left="1571" w:hanging="360"/>
      </w:pPr>
      <w:rPr>
        <w:rFonts w:hint="default"/>
        <w:b w:val="0"/>
        <w:i/>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3" w15:restartNumberingAfterBreak="0">
    <w:nsid w:val="112F7A52"/>
    <w:multiLevelType w:val="hybridMultilevel"/>
    <w:tmpl w:val="91A4A54C"/>
    <w:lvl w:ilvl="0" w:tplc="126E7D56">
      <w:start w:val="1"/>
      <w:numFmt w:val="lowerLetter"/>
      <w:lvlText w:val="(%1)"/>
      <w:lvlJc w:val="left"/>
      <w:pPr>
        <w:ind w:left="8582" w:hanging="360"/>
      </w:pPr>
      <w:rPr>
        <w:rFonts w:ascii="Arial Bold" w:hAnsi="Arial Bold" w:hint="default"/>
        <w:b/>
        <w:i/>
        <w:iCs/>
        <w:color w:val="auto"/>
        <w:sz w:val="2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2876E17"/>
    <w:multiLevelType w:val="hybridMultilevel"/>
    <w:tmpl w:val="48EA8C9C"/>
    <w:lvl w:ilvl="0" w:tplc="DDA81616">
      <w:start w:val="1"/>
      <w:numFmt w:val="lowerRoman"/>
      <w:lvlText w:val="%1."/>
      <w:lvlJc w:val="left"/>
      <w:pPr>
        <w:ind w:left="2345" w:hanging="360"/>
      </w:pPr>
      <w:rPr>
        <w:rFonts w:ascii="Arial" w:hAnsi="Arial" w:hint="default"/>
        <w:b w:val="0"/>
        <w:i/>
        <w:color w:val="auto"/>
        <w:sz w:val="16"/>
      </w:rPr>
    </w:lvl>
    <w:lvl w:ilvl="1" w:tplc="08090019" w:tentative="1">
      <w:start w:val="1"/>
      <w:numFmt w:val="lowerLetter"/>
      <w:lvlText w:val="%2."/>
      <w:lvlJc w:val="left"/>
      <w:pPr>
        <w:ind w:left="3065" w:hanging="360"/>
      </w:pPr>
    </w:lvl>
    <w:lvl w:ilvl="2" w:tplc="0809001B" w:tentative="1">
      <w:start w:val="1"/>
      <w:numFmt w:val="lowerRoman"/>
      <w:lvlText w:val="%3."/>
      <w:lvlJc w:val="right"/>
      <w:pPr>
        <w:ind w:left="3785" w:hanging="180"/>
      </w:pPr>
    </w:lvl>
    <w:lvl w:ilvl="3" w:tplc="0809000F" w:tentative="1">
      <w:start w:val="1"/>
      <w:numFmt w:val="decimal"/>
      <w:lvlText w:val="%4."/>
      <w:lvlJc w:val="left"/>
      <w:pPr>
        <w:ind w:left="4505" w:hanging="360"/>
      </w:pPr>
    </w:lvl>
    <w:lvl w:ilvl="4" w:tplc="08090019" w:tentative="1">
      <w:start w:val="1"/>
      <w:numFmt w:val="lowerLetter"/>
      <w:lvlText w:val="%5."/>
      <w:lvlJc w:val="left"/>
      <w:pPr>
        <w:ind w:left="5225" w:hanging="360"/>
      </w:pPr>
    </w:lvl>
    <w:lvl w:ilvl="5" w:tplc="0809001B" w:tentative="1">
      <w:start w:val="1"/>
      <w:numFmt w:val="lowerRoman"/>
      <w:lvlText w:val="%6."/>
      <w:lvlJc w:val="right"/>
      <w:pPr>
        <w:ind w:left="5945" w:hanging="180"/>
      </w:pPr>
    </w:lvl>
    <w:lvl w:ilvl="6" w:tplc="0809000F" w:tentative="1">
      <w:start w:val="1"/>
      <w:numFmt w:val="decimal"/>
      <w:lvlText w:val="%7."/>
      <w:lvlJc w:val="left"/>
      <w:pPr>
        <w:ind w:left="6665" w:hanging="360"/>
      </w:pPr>
    </w:lvl>
    <w:lvl w:ilvl="7" w:tplc="08090019" w:tentative="1">
      <w:start w:val="1"/>
      <w:numFmt w:val="lowerLetter"/>
      <w:lvlText w:val="%8."/>
      <w:lvlJc w:val="left"/>
      <w:pPr>
        <w:ind w:left="7385" w:hanging="360"/>
      </w:pPr>
    </w:lvl>
    <w:lvl w:ilvl="8" w:tplc="0809001B" w:tentative="1">
      <w:start w:val="1"/>
      <w:numFmt w:val="lowerRoman"/>
      <w:lvlText w:val="%9."/>
      <w:lvlJc w:val="right"/>
      <w:pPr>
        <w:ind w:left="8105" w:hanging="180"/>
      </w:pPr>
    </w:lvl>
  </w:abstractNum>
  <w:abstractNum w:abstractNumId="5" w15:restartNumberingAfterBreak="0">
    <w:nsid w:val="158F31C9"/>
    <w:multiLevelType w:val="multilevel"/>
    <w:tmpl w:val="44C00D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8B2FF5"/>
    <w:multiLevelType w:val="hybridMultilevel"/>
    <w:tmpl w:val="D6982BEC"/>
    <w:lvl w:ilvl="0" w:tplc="DDA81616">
      <w:start w:val="1"/>
      <w:numFmt w:val="lowerRoman"/>
      <w:lvlText w:val="%1."/>
      <w:lvlJc w:val="left"/>
      <w:pPr>
        <w:ind w:left="720" w:hanging="360"/>
      </w:pPr>
      <w:rPr>
        <w:rFonts w:ascii="Arial" w:hAnsi="Arial" w:hint="default"/>
        <w:b w:val="0"/>
        <w:i/>
        <w:color w:val="auto"/>
        <w:sz w:val="16"/>
      </w:rPr>
    </w:lvl>
    <w:lvl w:ilvl="1" w:tplc="08090019">
      <w:start w:val="1"/>
      <w:numFmt w:val="lowerLetter"/>
      <w:lvlText w:val="%2."/>
      <w:lvlJc w:val="left"/>
      <w:pPr>
        <w:ind w:left="1440" w:hanging="360"/>
      </w:pPr>
    </w:lvl>
    <w:lvl w:ilvl="2" w:tplc="695C59DE">
      <w:start w:val="1"/>
      <w:numFmt w:val="lowerRoman"/>
      <w:lvlText w:val="%3."/>
      <w:lvlJc w:val="right"/>
      <w:pPr>
        <w:ind w:left="2160" w:hanging="180"/>
      </w:pPr>
      <w:rPr>
        <w:rFonts w:hint="default"/>
        <w:b w:val="0"/>
        <w:i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64361B"/>
    <w:multiLevelType w:val="hybridMultilevel"/>
    <w:tmpl w:val="EFF2CCE0"/>
    <w:lvl w:ilvl="0" w:tplc="30601A46">
      <w:start w:val="3"/>
      <w:numFmt w:val="lowerLetter"/>
      <w:lvlText w:val="(%1)"/>
      <w:lvlJc w:val="left"/>
      <w:pPr>
        <w:ind w:left="1778"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036633"/>
    <w:multiLevelType w:val="hybridMultilevel"/>
    <w:tmpl w:val="FED61D3E"/>
    <w:lvl w:ilvl="0" w:tplc="DDA81616">
      <w:start w:val="1"/>
      <w:numFmt w:val="lowerRoman"/>
      <w:lvlText w:val="%1."/>
      <w:lvlJc w:val="left"/>
      <w:pPr>
        <w:ind w:left="2705" w:hanging="360"/>
      </w:pPr>
      <w:rPr>
        <w:rFonts w:ascii="Arial" w:hAnsi="Arial" w:hint="default"/>
        <w:b w:val="0"/>
        <w:i/>
        <w:color w:val="auto"/>
        <w:sz w:val="16"/>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9" w15:restartNumberingAfterBreak="0">
    <w:nsid w:val="21074801"/>
    <w:multiLevelType w:val="hybridMultilevel"/>
    <w:tmpl w:val="3D30E2D2"/>
    <w:lvl w:ilvl="0" w:tplc="3D9AAFDE">
      <w:start w:val="1"/>
      <w:numFmt w:val="lowerRoman"/>
      <w:lvlText w:val="%1."/>
      <w:lvlJc w:val="left"/>
      <w:pPr>
        <w:ind w:left="2705" w:hanging="360"/>
      </w:pPr>
      <w:rPr>
        <w:rFonts w:ascii="Arial" w:hAnsi="Arial" w:hint="default"/>
        <w:b w:val="0"/>
        <w:i/>
        <w:color w:val="auto"/>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10" w15:restartNumberingAfterBreak="0">
    <w:nsid w:val="252408F5"/>
    <w:multiLevelType w:val="multilevel"/>
    <w:tmpl w:val="08090025"/>
    <w:lvl w:ilvl="0">
      <w:start w:val="1"/>
      <w:numFmt w:val="decimal"/>
      <w:pStyle w:val="Heading1"/>
      <w:lvlText w:val="%1"/>
      <w:lvlJc w:val="left"/>
      <w:pPr>
        <w:ind w:left="432" w:hanging="432"/>
      </w:pPr>
      <w:rPr>
        <w:rFonts w:hint="default"/>
        <w:b w:val="0"/>
        <w:i/>
        <w:color w:val="auto"/>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8D11CEC"/>
    <w:multiLevelType w:val="hybridMultilevel"/>
    <w:tmpl w:val="0128DB70"/>
    <w:lvl w:ilvl="0" w:tplc="DDA81616">
      <w:start w:val="1"/>
      <w:numFmt w:val="lowerRoman"/>
      <w:lvlText w:val="%1."/>
      <w:lvlJc w:val="left"/>
      <w:pPr>
        <w:ind w:left="2705" w:hanging="360"/>
      </w:pPr>
      <w:rPr>
        <w:rFonts w:ascii="Arial" w:hAnsi="Arial" w:hint="default"/>
        <w:b w:val="0"/>
        <w:i/>
        <w:color w:val="auto"/>
        <w:sz w:val="16"/>
      </w:rPr>
    </w:lvl>
    <w:lvl w:ilvl="1" w:tplc="FFFFFFFF" w:tentative="1">
      <w:start w:val="1"/>
      <w:numFmt w:val="lowerLetter"/>
      <w:lvlText w:val="%2."/>
      <w:lvlJc w:val="left"/>
      <w:pPr>
        <w:ind w:left="3425" w:hanging="360"/>
      </w:pPr>
    </w:lvl>
    <w:lvl w:ilvl="2" w:tplc="FFFFFFFF" w:tentative="1">
      <w:start w:val="1"/>
      <w:numFmt w:val="lowerRoman"/>
      <w:lvlText w:val="%3."/>
      <w:lvlJc w:val="right"/>
      <w:pPr>
        <w:ind w:left="4145" w:hanging="180"/>
      </w:pPr>
    </w:lvl>
    <w:lvl w:ilvl="3" w:tplc="FFFFFFFF" w:tentative="1">
      <w:start w:val="1"/>
      <w:numFmt w:val="decimal"/>
      <w:lvlText w:val="%4."/>
      <w:lvlJc w:val="left"/>
      <w:pPr>
        <w:ind w:left="4865" w:hanging="360"/>
      </w:pPr>
    </w:lvl>
    <w:lvl w:ilvl="4" w:tplc="FFFFFFFF" w:tentative="1">
      <w:start w:val="1"/>
      <w:numFmt w:val="lowerLetter"/>
      <w:lvlText w:val="%5."/>
      <w:lvlJc w:val="left"/>
      <w:pPr>
        <w:ind w:left="5585" w:hanging="360"/>
      </w:pPr>
    </w:lvl>
    <w:lvl w:ilvl="5" w:tplc="FFFFFFFF" w:tentative="1">
      <w:start w:val="1"/>
      <w:numFmt w:val="lowerRoman"/>
      <w:lvlText w:val="%6."/>
      <w:lvlJc w:val="right"/>
      <w:pPr>
        <w:ind w:left="6305" w:hanging="180"/>
      </w:pPr>
    </w:lvl>
    <w:lvl w:ilvl="6" w:tplc="FFFFFFFF" w:tentative="1">
      <w:start w:val="1"/>
      <w:numFmt w:val="decimal"/>
      <w:lvlText w:val="%7."/>
      <w:lvlJc w:val="left"/>
      <w:pPr>
        <w:ind w:left="7025" w:hanging="360"/>
      </w:pPr>
    </w:lvl>
    <w:lvl w:ilvl="7" w:tplc="FFFFFFFF" w:tentative="1">
      <w:start w:val="1"/>
      <w:numFmt w:val="lowerLetter"/>
      <w:lvlText w:val="%8."/>
      <w:lvlJc w:val="left"/>
      <w:pPr>
        <w:ind w:left="7745" w:hanging="360"/>
      </w:pPr>
    </w:lvl>
    <w:lvl w:ilvl="8" w:tplc="FFFFFFFF" w:tentative="1">
      <w:start w:val="1"/>
      <w:numFmt w:val="lowerRoman"/>
      <w:lvlText w:val="%9."/>
      <w:lvlJc w:val="right"/>
      <w:pPr>
        <w:ind w:left="8465" w:hanging="180"/>
      </w:pPr>
    </w:lvl>
  </w:abstractNum>
  <w:abstractNum w:abstractNumId="12" w15:restartNumberingAfterBreak="0">
    <w:nsid w:val="28F03E41"/>
    <w:multiLevelType w:val="hybridMultilevel"/>
    <w:tmpl w:val="2A06A0B4"/>
    <w:lvl w:ilvl="0" w:tplc="5BDC8602">
      <w:start w:val="3"/>
      <w:numFmt w:val="lowerLetter"/>
      <w:lvlText w:val="(%1)"/>
      <w:lvlJc w:val="left"/>
      <w:pPr>
        <w:ind w:left="720" w:hanging="360"/>
      </w:pPr>
      <w:rPr>
        <w:rFonts w:ascii="Arial Bold" w:hAnsi="Arial Bold" w:hint="default"/>
        <w:b/>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6A395B"/>
    <w:multiLevelType w:val="multilevel"/>
    <w:tmpl w:val="01B6E738"/>
    <w:styleLink w:val="CurrentList1"/>
    <w:lvl w:ilvl="0">
      <w:start w:val="1"/>
      <w:numFmt w:val="decimal"/>
      <w:lvlText w:val="%1."/>
      <w:lvlJc w:val="left"/>
      <w:pPr>
        <w:ind w:left="644" w:hanging="360"/>
      </w:pPr>
      <w:rPr>
        <w:rFonts w:ascii="Arial" w:hAnsi="Arial" w:hint="default"/>
        <w:b/>
        <w:i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4" w15:restartNumberingAfterBreak="0">
    <w:nsid w:val="3A697C9F"/>
    <w:multiLevelType w:val="hybridMultilevel"/>
    <w:tmpl w:val="0FBAC996"/>
    <w:lvl w:ilvl="0" w:tplc="F7C86004">
      <w:start w:val="2"/>
      <w:numFmt w:val="lowerLetter"/>
      <w:lvlText w:val="(%1)"/>
      <w:lvlJc w:val="left"/>
      <w:pPr>
        <w:ind w:left="720" w:hanging="360"/>
      </w:pPr>
      <w:rPr>
        <w:rFonts w:ascii="Arial Bold" w:hAnsi="Arial Bold" w:hint="default"/>
        <w:b/>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986EC5"/>
    <w:multiLevelType w:val="hybridMultilevel"/>
    <w:tmpl w:val="F3D6EA4E"/>
    <w:lvl w:ilvl="0" w:tplc="5BDC8602">
      <w:start w:val="3"/>
      <w:numFmt w:val="lowerLetter"/>
      <w:lvlText w:val="(%1)"/>
      <w:lvlJc w:val="left"/>
      <w:pPr>
        <w:ind w:left="2705" w:hanging="360"/>
      </w:pPr>
      <w:rPr>
        <w:rFonts w:ascii="Arial Bold" w:hAnsi="Arial Bold" w:hint="default"/>
        <w:b/>
        <w:i/>
        <w:sz w:val="22"/>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16" w15:restartNumberingAfterBreak="0">
    <w:nsid w:val="3D6E56BF"/>
    <w:multiLevelType w:val="hybridMultilevel"/>
    <w:tmpl w:val="25D6FC3E"/>
    <w:lvl w:ilvl="0" w:tplc="483EF1C6">
      <w:start w:val="1"/>
      <w:numFmt w:val="lowerRoman"/>
      <w:lvlText w:val="%1."/>
      <w:lvlJc w:val="left"/>
      <w:pPr>
        <w:ind w:left="2988" w:hanging="360"/>
      </w:pPr>
      <w:rPr>
        <w:rFonts w:hint="default"/>
        <w:b w:val="0"/>
        <w:i/>
        <w:color w:val="auto"/>
      </w:rPr>
    </w:lvl>
    <w:lvl w:ilvl="1" w:tplc="08090019">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17" w15:restartNumberingAfterBreak="0">
    <w:nsid w:val="3DA82221"/>
    <w:multiLevelType w:val="hybridMultilevel"/>
    <w:tmpl w:val="AA5E78D6"/>
    <w:lvl w:ilvl="0" w:tplc="BC50D3A6">
      <w:start w:val="2"/>
      <w:numFmt w:val="lowerLetter"/>
      <w:lvlText w:val="(%1)"/>
      <w:lvlJc w:val="left"/>
      <w:pPr>
        <w:ind w:left="2138" w:hanging="360"/>
      </w:pPr>
      <w:rPr>
        <w:rFonts w:ascii="Arial Bold" w:hAnsi="Arial Bold" w:hint="default"/>
        <w:b/>
        <w: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7E6834"/>
    <w:multiLevelType w:val="hybridMultilevel"/>
    <w:tmpl w:val="B9B26A30"/>
    <w:lvl w:ilvl="0" w:tplc="08090001">
      <w:start w:val="1"/>
      <w:numFmt w:val="bullet"/>
      <w:lvlText w:val=""/>
      <w:lvlJc w:val="left"/>
      <w:pPr>
        <w:ind w:left="2705" w:hanging="360"/>
      </w:pPr>
      <w:rPr>
        <w:rFonts w:ascii="Symbol" w:hAnsi="Symbol" w:hint="default"/>
      </w:rPr>
    </w:lvl>
    <w:lvl w:ilvl="1" w:tplc="08090003" w:tentative="1">
      <w:start w:val="1"/>
      <w:numFmt w:val="bullet"/>
      <w:lvlText w:val="o"/>
      <w:lvlJc w:val="left"/>
      <w:pPr>
        <w:ind w:left="3425" w:hanging="360"/>
      </w:pPr>
      <w:rPr>
        <w:rFonts w:ascii="Courier New" w:hAnsi="Courier New" w:cs="Courier New" w:hint="default"/>
      </w:rPr>
    </w:lvl>
    <w:lvl w:ilvl="2" w:tplc="08090005" w:tentative="1">
      <w:start w:val="1"/>
      <w:numFmt w:val="bullet"/>
      <w:lvlText w:val=""/>
      <w:lvlJc w:val="left"/>
      <w:pPr>
        <w:ind w:left="4145" w:hanging="360"/>
      </w:pPr>
      <w:rPr>
        <w:rFonts w:ascii="Wingdings" w:hAnsi="Wingdings" w:hint="default"/>
      </w:rPr>
    </w:lvl>
    <w:lvl w:ilvl="3" w:tplc="08090001" w:tentative="1">
      <w:start w:val="1"/>
      <w:numFmt w:val="bullet"/>
      <w:lvlText w:val=""/>
      <w:lvlJc w:val="left"/>
      <w:pPr>
        <w:ind w:left="4865" w:hanging="360"/>
      </w:pPr>
      <w:rPr>
        <w:rFonts w:ascii="Symbol" w:hAnsi="Symbol" w:hint="default"/>
      </w:rPr>
    </w:lvl>
    <w:lvl w:ilvl="4" w:tplc="08090003" w:tentative="1">
      <w:start w:val="1"/>
      <w:numFmt w:val="bullet"/>
      <w:lvlText w:val="o"/>
      <w:lvlJc w:val="left"/>
      <w:pPr>
        <w:ind w:left="5585" w:hanging="360"/>
      </w:pPr>
      <w:rPr>
        <w:rFonts w:ascii="Courier New" w:hAnsi="Courier New" w:cs="Courier New" w:hint="default"/>
      </w:rPr>
    </w:lvl>
    <w:lvl w:ilvl="5" w:tplc="08090005" w:tentative="1">
      <w:start w:val="1"/>
      <w:numFmt w:val="bullet"/>
      <w:lvlText w:val=""/>
      <w:lvlJc w:val="left"/>
      <w:pPr>
        <w:ind w:left="6305" w:hanging="360"/>
      </w:pPr>
      <w:rPr>
        <w:rFonts w:ascii="Wingdings" w:hAnsi="Wingdings" w:hint="default"/>
      </w:rPr>
    </w:lvl>
    <w:lvl w:ilvl="6" w:tplc="08090001" w:tentative="1">
      <w:start w:val="1"/>
      <w:numFmt w:val="bullet"/>
      <w:lvlText w:val=""/>
      <w:lvlJc w:val="left"/>
      <w:pPr>
        <w:ind w:left="7025" w:hanging="360"/>
      </w:pPr>
      <w:rPr>
        <w:rFonts w:ascii="Symbol" w:hAnsi="Symbol" w:hint="default"/>
      </w:rPr>
    </w:lvl>
    <w:lvl w:ilvl="7" w:tplc="08090003" w:tentative="1">
      <w:start w:val="1"/>
      <w:numFmt w:val="bullet"/>
      <w:lvlText w:val="o"/>
      <w:lvlJc w:val="left"/>
      <w:pPr>
        <w:ind w:left="7745" w:hanging="360"/>
      </w:pPr>
      <w:rPr>
        <w:rFonts w:ascii="Courier New" w:hAnsi="Courier New" w:cs="Courier New" w:hint="default"/>
      </w:rPr>
    </w:lvl>
    <w:lvl w:ilvl="8" w:tplc="08090005" w:tentative="1">
      <w:start w:val="1"/>
      <w:numFmt w:val="bullet"/>
      <w:lvlText w:val=""/>
      <w:lvlJc w:val="left"/>
      <w:pPr>
        <w:ind w:left="8465" w:hanging="360"/>
      </w:pPr>
      <w:rPr>
        <w:rFonts w:ascii="Wingdings" w:hAnsi="Wingdings" w:hint="default"/>
      </w:rPr>
    </w:lvl>
  </w:abstractNum>
  <w:abstractNum w:abstractNumId="19" w15:restartNumberingAfterBreak="0">
    <w:nsid w:val="424347A5"/>
    <w:multiLevelType w:val="hybridMultilevel"/>
    <w:tmpl w:val="78084B7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9EE6C5A"/>
    <w:multiLevelType w:val="hybridMultilevel"/>
    <w:tmpl w:val="F9CEFA38"/>
    <w:lvl w:ilvl="0" w:tplc="966E8532">
      <w:start w:val="1"/>
      <w:numFmt w:val="lowerRoman"/>
      <w:lvlText w:val="%1."/>
      <w:lvlJc w:val="left"/>
      <w:pPr>
        <w:ind w:left="2988"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DC1398"/>
    <w:multiLevelType w:val="hybridMultilevel"/>
    <w:tmpl w:val="E5D80D0C"/>
    <w:lvl w:ilvl="0" w:tplc="5BDC8602">
      <w:start w:val="3"/>
      <w:numFmt w:val="lowerLetter"/>
      <w:lvlText w:val="(%1)"/>
      <w:lvlJc w:val="left"/>
      <w:pPr>
        <w:ind w:left="2138" w:hanging="360"/>
      </w:pPr>
      <w:rPr>
        <w:rFonts w:ascii="Arial Bold" w:hAnsi="Arial Bold" w:hint="default"/>
        <w:b/>
        <w:i/>
        <w:sz w:val="22"/>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22" w15:restartNumberingAfterBreak="0">
    <w:nsid w:val="563D1B8D"/>
    <w:multiLevelType w:val="hybridMultilevel"/>
    <w:tmpl w:val="F62A41D8"/>
    <w:lvl w:ilvl="0" w:tplc="69C87C76">
      <w:start w:val="3"/>
      <w:numFmt w:val="lowerLetter"/>
      <w:lvlText w:val="(%1)"/>
      <w:lvlJc w:val="left"/>
      <w:pPr>
        <w:ind w:left="2345" w:hanging="360"/>
      </w:pPr>
      <w:rPr>
        <w:rFonts w:ascii="Arial Bold" w:hAnsi="Arial Bold" w:hint="default"/>
        <w:b/>
        <w:i/>
        <w:color w:val="auto"/>
      </w:r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23" w15:restartNumberingAfterBreak="0">
    <w:nsid w:val="5B6620A3"/>
    <w:multiLevelType w:val="hybridMultilevel"/>
    <w:tmpl w:val="9D427E04"/>
    <w:lvl w:ilvl="0" w:tplc="5BDC8602">
      <w:start w:val="3"/>
      <w:numFmt w:val="lowerLetter"/>
      <w:lvlText w:val="(%1)"/>
      <w:lvlJc w:val="left"/>
      <w:pPr>
        <w:ind w:left="2705" w:hanging="360"/>
      </w:pPr>
      <w:rPr>
        <w:rFonts w:ascii="Arial Bold" w:hAnsi="Arial Bold" w:hint="default"/>
        <w:b/>
        <w:i/>
        <w:sz w:val="22"/>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24" w15:restartNumberingAfterBreak="0">
    <w:nsid w:val="5C446A69"/>
    <w:multiLevelType w:val="hybridMultilevel"/>
    <w:tmpl w:val="62ACEF90"/>
    <w:lvl w:ilvl="0" w:tplc="9DAC4960">
      <w:start w:val="5"/>
      <w:numFmt w:val="lowerLetter"/>
      <w:lvlText w:val="(%1)"/>
      <w:lvlJc w:val="left"/>
      <w:pPr>
        <w:ind w:left="8582" w:hanging="360"/>
      </w:pPr>
      <w:rPr>
        <w:rFonts w:ascii="Arial Bold" w:hAnsi="Arial Bold" w:hint="default"/>
        <w:b/>
        <w:i/>
        <w:iCs/>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B30CAD"/>
    <w:multiLevelType w:val="hybridMultilevel"/>
    <w:tmpl w:val="7B4C8E14"/>
    <w:lvl w:ilvl="0" w:tplc="0C28B0B2">
      <w:start w:val="1"/>
      <w:numFmt w:val="lowerLetter"/>
      <w:lvlText w:val="(%1)"/>
      <w:lvlJc w:val="left"/>
      <w:pPr>
        <w:ind w:left="1778" w:hanging="360"/>
      </w:pPr>
      <w:rPr>
        <w:rFonts w:hint="default"/>
        <w:b/>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26" w15:restartNumberingAfterBreak="0">
    <w:nsid w:val="639D4827"/>
    <w:multiLevelType w:val="hybridMultilevel"/>
    <w:tmpl w:val="B31CC676"/>
    <w:lvl w:ilvl="0" w:tplc="93A2429C">
      <w:start w:val="1"/>
      <w:numFmt w:val="lowerLetter"/>
      <w:lvlText w:val="(%1)"/>
      <w:lvlJc w:val="left"/>
      <w:pPr>
        <w:ind w:left="928" w:hanging="360"/>
      </w:pPr>
      <w:rPr>
        <w:rFonts w:ascii="Arial Bold" w:hAnsi="Arial Bold" w:hint="default"/>
        <w:b/>
        <w:i/>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50C4F79"/>
    <w:multiLevelType w:val="hybridMultilevel"/>
    <w:tmpl w:val="158E340C"/>
    <w:lvl w:ilvl="0" w:tplc="08090001">
      <w:start w:val="1"/>
      <w:numFmt w:val="bullet"/>
      <w:lvlText w:val=""/>
      <w:lvlJc w:val="left"/>
      <w:pPr>
        <w:ind w:left="2040" w:hanging="360"/>
      </w:pPr>
      <w:rPr>
        <w:rFonts w:ascii="Symbol" w:hAnsi="Symbol" w:hint="default"/>
      </w:rPr>
    </w:lvl>
    <w:lvl w:ilvl="1" w:tplc="08090003" w:tentative="1">
      <w:start w:val="1"/>
      <w:numFmt w:val="bullet"/>
      <w:lvlText w:val="o"/>
      <w:lvlJc w:val="left"/>
      <w:pPr>
        <w:ind w:left="2760" w:hanging="360"/>
      </w:pPr>
      <w:rPr>
        <w:rFonts w:ascii="Courier New" w:hAnsi="Courier New" w:cs="Courier New" w:hint="default"/>
      </w:rPr>
    </w:lvl>
    <w:lvl w:ilvl="2" w:tplc="08090005" w:tentative="1">
      <w:start w:val="1"/>
      <w:numFmt w:val="bullet"/>
      <w:lvlText w:val=""/>
      <w:lvlJc w:val="left"/>
      <w:pPr>
        <w:ind w:left="3480" w:hanging="360"/>
      </w:pPr>
      <w:rPr>
        <w:rFonts w:ascii="Wingdings" w:hAnsi="Wingdings" w:hint="default"/>
      </w:rPr>
    </w:lvl>
    <w:lvl w:ilvl="3" w:tplc="08090001" w:tentative="1">
      <w:start w:val="1"/>
      <w:numFmt w:val="bullet"/>
      <w:lvlText w:val=""/>
      <w:lvlJc w:val="left"/>
      <w:pPr>
        <w:ind w:left="4200" w:hanging="360"/>
      </w:pPr>
      <w:rPr>
        <w:rFonts w:ascii="Symbol" w:hAnsi="Symbol" w:hint="default"/>
      </w:rPr>
    </w:lvl>
    <w:lvl w:ilvl="4" w:tplc="08090003" w:tentative="1">
      <w:start w:val="1"/>
      <w:numFmt w:val="bullet"/>
      <w:lvlText w:val="o"/>
      <w:lvlJc w:val="left"/>
      <w:pPr>
        <w:ind w:left="4920" w:hanging="360"/>
      </w:pPr>
      <w:rPr>
        <w:rFonts w:ascii="Courier New" w:hAnsi="Courier New" w:cs="Courier New" w:hint="default"/>
      </w:rPr>
    </w:lvl>
    <w:lvl w:ilvl="5" w:tplc="08090005" w:tentative="1">
      <w:start w:val="1"/>
      <w:numFmt w:val="bullet"/>
      <w:lvlText w:val=""/>
      <w:lvlJc w:val="left"/>
      <w:pPr>
        <w:ind w:left="5640" w:hanging="360"/>
      </w:pPr>
      <w:rPr>
        <w:rFonts w:ascii="Wingdings" w:hAnsi="Wingdings" w:hint="default"/>
      </w:rPr>
    </w:lvl>
    <w:lvl w:ilvl="6" w:tplc="08090001" w:tentative="1">
      <w:start w:val="1"/>
      <w:numFmt w:val="bullet"/>
      <w:lvlText w:val=""/>
      <w:lvlJc w:val="left"/>
      <w:pPr>
        <w:ind w:left="6360" w:hanging="360"/>
      </w:pPr>
      <w:rPr>
        <w:rFonts w:ascii="Symbol" w:hAnsi="Symbol" w:hint="default"/>
      </w:rPr>
    </w:lvl>
    <w:lvl w:ilvl="7" w:tplc="08090003" w:tentative="1">
      <w:start w:val="1"/>
      <w:numFmt w:val="bullet"/>
      <w:lvlText w:val="o"/>
      <w:lvlJc w:val="left"/>
      <w:pPr>
        <w:ind w:left="7080" w:hanging="360"/>
      </w:pPr>
      <w:rPr>
        <w:rFonts w:ascii="Courier New" w:hAnsi="Courier New" w:cs="Courier New" w:hint="default"/>
      </w:rPr>
    </w:lvl>
    <w:lvl w:ilvl="8" w:tplc="08090005" w:tentative="1">
      <w:start w:val="1"/>
      <w:numFmt w:val="bullet"/>
      <w:lvlText w:val=""/>
      <w:lvlJc w:val="left"/>
      <w:pPr>
        <w:ind w:left="7800" w:hanging="360"/>
      </w:pPr>
      <w:rPr>
        <w:rFonts w:ascii="Wingdings" w:hAnsi="Wingdings" w:hint="default"/>
      </w:rPr>
    </w:lvl>
  </w:abstractNum>
  <w:abstractNum w:abstractNumId="28" w15:restartNumberingAfterBreak="0">
    <w:nsid w:val="6633106D"/>
    <w:multiLevelType w:val="hybridMultilevel"/>
    <w:tmpl w:val="B7FE11E4"/>
    <w:lvl w:ilvl="0" w:tplc="3B52268A">
      <w:start w:val="7"/>
      <w:numFmt w:val="lowerRoman"/>
      <w:lvlText w:val="%1."/>
      <w:lvlJc w:val="right"/>
      <w:pPr>
        <w:ind w:left="2421" w:hanging="360"/>
      </w:pPr>
      <w:rPr>
        <w:rFonts w:ascii="Arial" w:hAnsi="Arial" w:hint="default"/>
        <w:b w:val="0"/>
        <w:i/>
        <w:color w:val="auto"/>
        <w:sz w:val="16"/>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29" w15:restartNumberingAfterBreak="0">
    <w:nsid w:val="6707551A"/>
    <w:multiLevelType w:val="hybridMultilevel"/>
    <w:tmpl w:val="C762A54C"/>
    <w:lvl w:ilvl="0" w:tplc="20E65940">
      <w:start w:val="1"/>
      <w:numFmt w:val="lowerLetter"/>
      <w:lvlText w:val="(%1)"/>
      <w:lvlJc w:val="left"/>
      <w:pPr>
        <w:ind w:left="928" w:hanging="360"/>
      </w:pPr>
      <w:rPr>
        <w:rFonts w:ascii="Arial Bold" w:hAnsi="Arial Bold" w:hint="default"/>
        <w:b/>
        <w:i/>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1468C3"/>
    <w:multiLevelType w:val="hybridMultilevel"/>
    <w:tmpl w:val="A89AA59C"/>
    <w:lvl w:ilvl="0" w:tplc="FFFFFFFF">
      <w:start w:val="1"/>
      <w:numFmt w:val="lowerLetter"/>
      <w:lvlText w:val="(%1)"/>
      <w:lvlJc w:val="left"/>
      <w:pPr>
        <w:ind w:left="8582" w:hanging="360"/>
      </w:pPr>
      <w:rPr>
        <w:rFonts w:ascii="Arial Bold" w:hAnsi="Arial Bold" w:hint="default"/>
        <w:b/>
        <w:i/>
        <w:iCs/>
        <w:color w:val="auto"/>
        <w:sz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692F7819"/>
    <w:multiLevelType w:val="hybridMultilevel"/>
    <w:tmpl w:val="82D0EF3A"/>
    <w:lvl w:ilvl="0" w:tplc="DDA81616">
      <w:start w:val="1"/>
      <w:numFmt w:val="lowerRoman"/>
      <w:lvlText w:val="%1."/>
      <w:lvlJc w:val="left"/>
      <w:pPr>
        <w:ind w:left="2988" w:hanging="360"/>
      </w:pPr>
      <w:rPr>
        <w:rFonts w:ascii="Arial" w:hAnsi="Arial" w:hint="default"/>
        <w:b w:val="0"/>
        <w:i/>
        <w:color w:val="auto"/>
        <w:sz w:val="16"/>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32" w15:restartNumberingAfterBreak="0">
    <w:nsid w:val="6AE659C3"/>
    <w:multiLevelType w:val="hybridMultilevel"/>
    <w:tmpl w:val="A3B28CC8"/>
    <w:lvl w:ilvl="0" w:tplc="89364A00">
      <w:start w:val="1"/>
      <w:numFmt w:val="lowerRoman"/>
      <w:lvlText w:val="%1."/>
      <w:lvlJc w:val="left"/>
      <w:pPr>
        <w:ind w:left="2705" w:hanging="360"/>
      </w:pPr>
      <w:rPr>
        <w:rFonts w:ascii="Arial Bold" w:hAnsi="Arial Bold" w:hint="default"/>
        <w:b/>
        <w:i w:val="0"/>
        <w:color w:val="auto"/>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abstractNum w:abstractNumId="33" w15:restartNumberingAfterBreak="0">
    <w:nsid w:val="6BBD7590"/>
    <w:multiLevelType w:val="hybridMultilevel"/>
    <w:tmpl w:val="DE5E5D3C"/>
    <w:lvl w:ilvl="0" w:tplc="6DD01E76">
      <w:start w:val="1"/>
      <w:numFmt w:val="decimal"/>
      <w:lvlText w:val="%1."/>
      <w:lvlJc w:val="left"/>
      <w:pPr>
        <w:ind w:left="4046" w:hanging="360"/>
      </w:pPr>
      <w:rPr>
        <w:rFonts w:hint="default"/>
      </w:rPr>
    </w:lvl>
    <w:lvl w:ilvl="1" w:tplc="08090019" w:tentative="1">
      <w:start w:val="1"/>
      <w:numFmt w:val="lowerLetter"/>
      <w:lvlText w:val="%2."/>
      <w:lvlJc w:val="left"/>
      <w:pPr>
        <w:ind w:left="4766" w:hanging="360"/>
      </w:pPr>
    </w:lvl>
    <w:lvl w:ilvl="2" w:tplc="0809001B" w:tentative="1">
      <w:start w:val="1"/>
      <w:numFmt w:val="lowerRoman"/>
      <w:lvlText w:val="%3."/>
      <w:lvlJc w:val="right"/>
      <w:pPr>
        <w:ind w:left="5486" w:hanging="180"/>
      </w:pPr>
    </w:lvl>
    <w:lvl w:ilvl="3" w:tplc="0809000F" w:tentative="1">
      <w:start w:val="1"/>
      <w:numFmt w:val="decimal"/>
      <w:lvlText w:val="%4."/>
      <w:lvlJc w:val="left"/>
      <w:pPr>
        <w:ind w:left="6206" w:hanging="360"/>
      </w:pPr>
    </w:lvl>
    <w:lvl w:ilvl="4" w:tplc="08090019" w:tentative="1">
      <w:start w:val="1"/>
      <w:numFmt w:val="lowerLetter"/>
      <w:lvlText w:val="%5."/>
      <w:lvlJc w:val="left"/>
      <w:pPr>
        <w:ind w:left="6926" w:hanging="360"/>
      </w:pPr>
    </w:lvl>
    <w:lvl w:ilvl="5" w:tplc="0809001B" w:tentative="1">
      <w:start w:val="1"/>
      <w:numFmt w:val="lowerRoman"/>
      <w:lvlText w:val="%6."/>
      <w:lvlJc w:val="right"/>
      <w:pPr>
        <w:ind w:left="7646" w:hanging="180"/>
      </w:pPr>
    </w:lvl>
    <w:lvl w:ilvl="6" w:tplc="0809000F" w:tentative="1">
      <w:start w:val="1"/>
      <w:numFmt w:val="decimal"/>
      <w:lvlText w:val="%7."/>
      <w:lvlJc w:val="left"/>
      <w:pPr>
        <w:ind w:left="8366" w:hanging="360"/>
      </w:pPr>
    </w:lvl>
    <w:lvl w:ilvl="7" w:tplc="08090019" w:tentative="1">
      <w:start w:val="1"/>
      <w:numFmt w:val="lowerLetter"/>
      <w:lvlText w:val="%8."/>
      <w:lvlJc w:val="left"/>
      <w:pPr>
        <w:ind w:left="9086" w:hanging="360"/>
      </w:pPr>
    </w:lvl>
    <w:lvl w:ilvl="8" w:tplc="0809001B" w:tentative="1">
      <w:start w:val="1"/>
      <w:numFmt w:val="lowerRoman"/>
      <w:lvlText w:val="%9."/>
      <w:lvlJc w:val="right"/>
      <w:pPr>
        <w:ind w:left="9806" w:hanging="180"/>
      </w:pPr>
    </w:lvl>
  </w:abstractNum>
  <w:abstractNum w:abstractNumId="34" w15:restartNumberingAfterBreak="0">
    <w:nsid w:val="6F4326C9"/>
    <w:multiLevelType w:val="multilevel"/>
    <w:tmpl w:val="4718D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5D23C3"/>
    <w:multiLevelType w:val="hybridMultilevel"/>
    <w:tmpl w:val="44863C8C"/>
    <w:lvl w:ilvl="0" w:tplc="8E084230">
      <w:start w:val="1"/>
      <w:numFmt w:val="lowerRoman"/>
      <w:lvlText w:val="%1."/>
      <w:lvlJc w:val="left"/>
      <w:pPr>
        <w:ind w:left="3130" w:hanging="360"/>
      </w:pPr>
      <w:rPr>
        <w:rFonts w:hint="default"/>
        <w:b w:val="0"/>
        <w:i/>
        <w:color w:val="auto"/>
      </w:rPr>
    </w:lvl>
    <w:lvl w:ilvl="1" w:tplc="08090019" w:tentative="1">
      <w:start w:val="1"/>
      <w:numFmt w:val="lowerLetter"/>
      <w:lvlText w:val="%2."/>
      <w:lvlJc w:val="left"/>
      <w:pPr>
        <w:ind w:left="3850" w:hanging="360"/>
      </w:pPr>
    </w:lvl>
    <w:lvl w:ilvl="2" w:tplc="0809001B" w:tentative="1">
      <w:start w:val="1"/>
      <w:numFmt w:val="lowerRoman"/>
      <w:lvlText w:val="%3."/>
      <w:lvlJc w:val="right"/>
      <w:pPr>
        <w:ind w:left="4570" w:hanging="180"/>
      </w:pPr>
    </w:lvl>
    <w:lvl w:ilvl="3" w:tplc="0809000F" w:tentative="1">
      <w:start w:val="1"/>
      <w:numFmt w:val="decimal"/>
      <w:lvlText w:val="%4."/>
      <w:lvlJc w:val="left"/>
      <w:pPr>
        <w:ind w:left="5290" w:hanging="360"/>
      </w:pPr>
    </w:lvl>
    <w:lvl w:ilvl="4" w:tplc="08090019" w:tentative="1">
      <w:start w:val="1"/>
      <w:numFmt w:val="lowerLetter"/>
      <w:lvlText w:val="%5."/>
      <w:lvlJc w:val="left"/>
      <w:pPr>
        <w:ind w:left="6010" w:hanging="360"/>
      </w:pPr>
    </w:lvl>
    <w:lvl w:ilvl="5" w:tplc="0809001B" w:tentative="1">
      <w:start w:val="1"/>
      <w:numFmt w:val="lowerRoman"/>
      <w:lvlText w:val="%6."/>
      <w:lvlJc w:val="right"/>
      <w:pPr>
        <w:ind w:left="6730" w:hanging="180"/>
      </w:pPr>
    </w:lvl>
    <w:lvl w:ilvl="6" w:tplc="0809000F" w:tentative="1">
      <w:start w:val="1"/>
      <w:numFmt w:val="decimal"/>
      <w:lvlText w:val="%7."/>
      <w:lvlJc w:val="left"/>
      <w:pPr>
        <w:ind w:left="7450" w:hanging="360"/>
      </w:pPr>
    </w:lvl>
    <w:lvl w:ilvl="7" w:tplc="08090019" w:tentative="1">
      <w:start w:val="1"/>
      <w:numFmt w:val="lowerLetter"/>
      <w:lvlText w:val="%8."/>
      <w:lvlJc w:val="left"/>
      <w:pPr>
        <w:ind w:left="8170" w:hanging="360"/>
      </w:pPr>
    </w:lvl>
    <w:lvl w:ilvl="8" w:tplc="0809001B" w:tentative="1">
      <w:start w:val="1"/>
      <w:numFmt w:val="lowerRoman"/>
      <w:lvlText w:val="%9."/>
      <w:lvlJc w:val="right"/>
      <w:pPr>
        <w:ind w:left="8890" w:hanging="180"/>
      </w:pPr>
    </w:lvl>
  </w:abstractNum>
  <w:abstractNum w:abstractNumId="36" w15:restartNumberingAfterBreak="0">
    <w:nsid w:val="740A6A0E"/>
    <w:multiLevelType w:val="hybridMultilevel"/>
    <w:tmpl w:val="D0D4D7D0"/>
    <w:lvl w:ilvl="0" w:tplc="89364A00">
      <w:start w:val="1"/>
      <w:numFmt w:val="lowerRoman"/>
      <w:lvlText w:val="%1."/>
      <w:lvlJc w:val="left"/>
      <w:pPr>
        <w:ind w:left="2988" w:hanging="360"/>
      </w:pPr>
      <w:rPr>
        <w:rFonts w:ascii="Arial Bold" w:hAnsi="Arial Bold" w:hint="default"/>
        <w:b/>
        <w:i w:val="0"/>
        <w:color w:val="auto"/>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37" w15:restartNumberingAfterBreak="0">
    <w:nsid w:val="74EE1886"/>
    <w:multiLevelType w:val="hybridMultilevel"/>
    <w:tmpl w:val="529C9312"/>
    <w:lvl w:ilvl="0" w:tplc="041C18C2">
      <w:start w:val="8"/>
      <w:numFmt w:val="decimal"/>
      <w:lvlText w:val="%1."/>
      <w:lvlJc w:val="left"/>
      <w:pPr>
        <w:ind w:left="928"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016E7B"/>
    <w:multiLevelType w:val="multilevel"/>
    <w:tmpl w:val="6EC2A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CE1D71"/>
    <w:multiLevelType w:val="hybridMultilevel"/>
    <w:tmpl w:val="6C9895EA"/>
    <w:lvl w:ilvl="0" w:tplc="AC90827E">
      <w:start w:val="1"/>
      <w:numFmt w:val="lowerRoman"/>
      <w:lvlText w:val="%1."/>
      <w:lvlJc w:val="right"/>
      <w:pPr>
        <w:ind w:left="1778" w:hanging="360"/>
      </w:pPr>
      <w:rPr>
        <w:rFonts w:ascii="Arial" w:hAnsi="Arial" w:hint="default"/>
        <w:b w:val="0"/>
        <w:i/>
        <w:color w:val="auto"/>
        <w:sz w:val="1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2233F4"/>
    <w:multiLevelType w:val="hybridMultilevel"/>
    <w:tmpl w:val="D06EC030"/>
    <w:lvl w:ilvl="0" w:tplc="3D9AAFDE">
      <w:start w:val="1"/>
      <w:numFmt w:val="lowerRoman"/>
      <w:lvlText w:val="%1."/>
      <w:lvlJc w:val="left"/>
      <w:pPr>
        <w:ind w:left="2988" w:hanging="360"/>
      </w:pPr>
      <w:rPr>
        <w:rFonts w:ascii="Arial" w:hAnsi="Arial" w:hint="default"/>
        <w:b w:val="0"/>
        <w:i/>
        <w:color w:val="auto"/>
      </w:rPr>
    </w:lvl>
    <w:lvl w:ilvl="1" w:tplc="08090019" w:tentative="1">
      <w:start w:val="1"/>
      <w:numFmt w:val="lowerLetter"/>
      <w:lvlText w:val="%2."/>
      <w:lvlJc w:val="left"/>
      <w:pPr>
        <w:ind w:left="3708" w:hanging="360"/>
      </w:pPr>
    </w:lvl>
    <w:lvl w:ilvl="2" w:tplc="0809001B" w:tentative="1">
      <w:start w:val="1"/>
      <w:numFmt w:val="lowerRoman"/>
      <w:lvlText w:val="%3."/>
      <w:lvlJc w:val="right"/>
      <w:pPr>
        <w:ind w:left="4428" w:hanging="180"/>
      </w:pPr>
    </w:lvl>
    <w:lvl w:ilvl="3" w:tplc="0809000F" w:tentative="1">
      <w:start w:val="1"/>
      <w:numFmt w:val="decimal"/>
      <w:lvlText w:val="%4."/>
      <w:lvlJc w:val="left"/>
      <w:pPr>
        <w:ind w:left="5148" w:hanging="360"/>
      </w:pPr>
    </w:lvl>
    <w:lvl w:ilvl="4" w:tplc="08090019" w:tentative="1">
      <w:start w:val="1"/>
      <w:numFmt w:val="lowerLetter"/>
      <w:lvlText w:val="%5."/>
      <w:lvlJc w:val="left"/>
      <w:pPr>
        <w:ind w:left="5868" w:hanging="360"/>
      </w:pPr>
    </w:lvl>
    <w:lvl w:ilvl="5" w:tplc="0809001B" w:tentative="1">
      <w:start w:val="1"/>
      <w:numFmt w:val="lowerRoman"/>
      <w:lvlText w:val="%6."/>
      <w:lvlJc w:val="right"/>
      <w:pPr>
        <w:ind w:left="6588" w:hanging="180"/>
      </w:pPr>
    </w:lvl>
    <w:lvl w:ilvl="6" w:tplc="0809000F" w:tentative="1">
      <w:start w:val="1"/>
      <w:numFmt w:val="decimal"/>
      <w:lvlText w:val="%7."/>
      <w:lvlJc w:val="left"/>
      <w:pPr>
        <w:ind w:left="7308" w:hanging="360"/>
      </w:pPr>
    </w:lvl>
    <w:lvl w:ilvl="7" w:tplc="08090019" w:tentative="1">
      <w:start w:val="1"/>
      <w:numFmt w:val="lowerLetter"/>
      <w:lvlText w:val="%8."/>
      <w:lvlJc w:val="left"/>
      <w:pPr>
        <w:ind w:left="8028" w:hanging="360"/>
      </w:pPr>
    </w:lvl>
    <w:lvl w:ilvl="8" w:tplc="0809001B" w:tentative="1">
      <w:start w:val="1"/>
      <w:numFmt w:val="lowerRoman"/>
      <w:lvlText w:val="%9."/>
      <w:lvlJc w:val="right"/>
      <w:pPr>
        <w:ind w:left="8748" w:hanging="180"/>
      </w:pPr>
    </w:lvl>
  </w:abstractNum>
  <w:abstractNum w:abstractNumId="41" w15:restartNumberingAfterBreak="0">
    <w:nsid w:val="7C6F0577"/>
    <w:multiLevelType w:val="hybridMultilevel"/>
    <w:tmpl w:val="86AE2052"/>
    <w:lvl w:ilvl="0" w:tplc="642C53AE">
      <w:start w:val="3"/>
      <w:numFmt w:val="lowerLetter"/>
      <w:lvlText w:val="(%1)"/>
      <w:lvlJc w:val="left"/>
      <w:pPr>
        <w:ind w:left="2705" w:hanging="360"/>
      </w:pPr>
      <w:rPr>
        <w:rFonts w:ascii="Arial Bold" w:hAnsi="Arial Bold" w:hint="default"/>
        <w:b/>
        <w:i/>
        <w:color w:val="auto"/>
      </w:rPr>
    </w:lvl>
    <w:lvl w:ilvl="1" w:tplc="08090019" w:tentative="1">
      <w:start w:val="1"/>
      <w:numFmt w:val="lowerLetter"/>
      <w:lvlText w:val="%2."/>
      <w:lvlJc w:val="left"/>
      <w:pPr>
        <w:ind w:left="3425" w:hanging="360"/>
      </w:pPr>
    </w:lvl>
    <w:lvl w:ilvl="2" w:tplc="0809001B" w:tentative="1">
      <w:start w:val="1"/>
      <w:numFmt w:val="lowerRoman"/>
      <w:lvlText w:val="%3."/>
      <w:lvlJc w:val="right"/>
      <w:pPr>
        <w:ind w:left="4145" w:hanging="180"/>
      </w:pPr>
    </w:lvl>
    <w:lvl w:ilvl="3" w:tplc="0809000F" w:tentative="1">
      <w:start w:val="1"/>
      <w:numFmt w:val="decimal"/>
      <w:lvlText w:val="%4."/>
      <w:lvlJc w:val="left"/>
      <w:pPr>
        <w:ind w:left="4865" w:hanging="360"/>
      </w:pPr>
    </w:lvl>
    <w:lvl w:ilvl="4" w:tplc="08090019" w:tentative="1">
      <w:start w:val="1"/>
      <w:numFmt w:val="lowerLetter"/>
      <w:lvlText w:val="%5."/>
      <w:lvlJc w:val="left"/>
      <w:pPr>
        <w:ind w:left="5585" w:hanging="360"/>
      </w:pPr>
    </w:lvl>
    <w:lvl w:ilvl="5" w:tplc="0809001B" w:tentative="1">
      <w:start w:val="1"/>
      <w:numFmt w:val="lowerRoman"/>
      <w:lvlText w:val="%6."/>
      <w:lvlJc w:val="right"/>
      <w:pPr>
        <w:ind w:left="6305" w:hanging="180"/>
      </w:pPr>
    </w:lvl>
    <w:lvl w:ilvl="6" w:tplc="0809000F" w:tentative="1">
      <w:start w:val="1"/>
      <w:numFmt w:val="decimal"/>
      <w:lvlText w:val="%7."/>
      <w:lvlJc w:val="left"/>
      <w:pPr>
        <w:ind w:left="7025" w:hanging="360"/>
      </w:pPr>
    </w:lvl>
    <w:lvl w:ilvl="7" w:tplc="08090019" w:tentative="1">
      <w:start w:val="1"/>
      <w:numFmt w:val="lowerLetter"/>
      <w:lvlText w:val="%8."/>
      <w:lvlJc w:val="left"/>
      <w:pPr>
        <w:ind w:left="7745" w:hanging="360"/>
      </w:pPr>
    </w:lvl>
    <w:lvl w:ilvl="8" w:tplc="0809001B" w:tentative="1">
      <w:start w:val="1"/>
      <w:numFmt w:val="lowerRoman"/>
      <w:lvlText w:val="%9."/>
      <w:lvlJc w:val="right"/>
      <w:pPr>
        <w:ind w:left="8465" w:hanging="180"/>
      </w:pPr>
    </w:lvl>
  </w:abstractNum>
  <w:num w:numId="1" w16cid:durableId="633800906">
    <w:abstractNumId w:val="25"/>
  </w:num>
  <w:num w:numId="2" w16cid:durableId="1362171481">
    <w:abstractNumId w:val="7"/>
  </w:num>
  <w:num w:numId="3" w16cid:durableId="1937790542">
    <w:abstractNumId w:val="3"/>
  </w:num>
  <w:num w:numId="4" w16cid:durableId="874922869">
    <w:abstractNumId w:val="13"/>
  </w:num>
  <w:num w:numId="5" w16cid:durableId="85732235">
    <w:abstractNumId w:val="33"/>
  </w:num>
  <w:num w:numId="6" w16cid:durableId="927931176">
    <w:abstractNumId w:val="35"/>
  </w:num>
  <w:num w:numId="7" w16cid:durableId="289021279">
    <w:abstractNumId w:val="37"/>
  </w:num>
  <w:num w:numId="8" w16cid:durableId="1844857716">
    <w:abstractNumId w:val="26"/>
  </w:num>
  <w:num w:numId="9" w16cid:durableId="1471746459">
    <w:abstractNumId w:val="10"/>
  </w:num>
  <w:num w:numId="10" w16cid:durableId="430661719">
    <w:abstractNumId w:val="17"/>
  </w:num>
  <w:num w:numId="11" w16cid:durableId="184174758">
    <w:abstractNumId w:val="14"/>
  </w:num>
  <w:num w:numId="12" w16cid:durableId="1066998894">
    <w:abstractNumId w:val="29"/>
  </w:num>
  <w:num w:numId="13" w16cid:durableId="1328288908">
    <w:abstractNumId w:val="27"/>
  </w:num>
  <w:num w:numId="14" w16cid:durableId="1688170976">
    <w:abstractNumId w:val="31"/>
  </w:num>
  <w:num w:numId="15" w16cid:durableId="613680745">
    <w:abstractNumId w:val="6"/>
  </w:num>
  <w:num w:numId="16" w16cid:durableId="1701199874">
    <w:abstractNumId w:val="22"/>
  </w:num>
  <w:num w:numId="17" w16cid:durableId="836001738">
    <w:abstractNumId w:val="2"/>
  </w:num>
  <w:num w:numId="18" w16cid:durableId="424545276">
    <w:abstractNumId w:val="34"/>
  </w:num>
  <w:num w:numId="19" w16cid:durableId="1835367093">
    <w:abstractNumId w:val="15"/>
  </w:num>
  <w:num w:numId="20" w16cid:durableId="625742507">
    <w:abstractNumId w:val="38"/>
  </w:num>
  <w:num w:numId="21" w16cid:durableId="612172971">
    <w:abstractNumId w:val="18"/>
  </w:num>
  <w:num w:numId="22" w16cid:durableId="1235385923">
    <w:abstractNumId w:val="4"/>
  </w:num>
  <w:num w:numId="23" w16cid:durableId="872039577">
    <w:abstractNumId w:val="23"/>
  </w:num>
  <w:num w:numId="24" w16cid:durableId="1827672395">
    <w:abstractNumId w:val="5"/>
  </w:num>
  <w:num w:numId="25" w16cid:durableId="1089154965">
    <w:abstractNumId w:val="12"/>
  </w:num>
  <w:num w:numId="26" w16cid:durableId="757094485">
    <w:abstractNumId w:val="36"/>
  </w:num>
  <w:num w:numId="27" w16cid:durableId="914896802">
    <w:abstractNumId w:val="40"/>
  </w:num>
  <w:num w:numId="28" w16cid:durableId="1685010235">
    <w:abstractNumId w:val="9"/>
  </w:num>
  <w:num w:numId="29" w16cid:durableId="94330154">
    <w:abstractNumId w:val="32"/>
  </w:num>
  <w:num w:numId="30" w16cid:durableId="1275595103">
    <w:abstractNumId w:val="11"/>
  </w:num>
  <w:num w:numId="31" w16cid:durableId="1362635459">
    <w:abstractNumId w:val="16"/>
  </w:num>
  <w:num w:numId="32" w16cid:durableId="749546543">
    <w:abstractNumId w:val="20"/>
  </w:num>
  <w:num w:numId="33" w16cid:durableId="1307972075">
    <w:abstractNumId w:val="0"/>
  </w:num>
  <w:num w:numId="34" w16cid:durableId="552738483">
    <w:abstractNumId w:val="28"/>
  </w:num>
  <w:num w:numId="35" w16cid:durableId="1070276779">
    <w:abstractNumId w:val="39"/>
  </w:num>
  <w:num w:numId="36" w16cid:durableId="690836824">
    <w:abstractNumId w:val="24"/>
  </w:num>
  <w:num w:numId="37" w16cid:durableId="1509909825">
    <w:abstractNumId w:val="19"/>
  </w:num>
  <w:num w:numId="38" w16cid:durableId="1193149797">
    <w:abstractNumId w:val="8"/>
  </w:num>
  <w:num w:numId="39" w16cid:durableId="113133277">
    <w:abstractNumId w:val="21"/>
  </w:num>
  <w:num w:numId="40" w16cid:durableId="1561788757">
    <w:abstractNumId w:val="30"/>
  </w:num>
  <w:num w:numId="41" w16cid:durableId="1133868686">
    <w:abstractNumId w:val="1"/>
  </w:num>
  <w:num w:numId="42" w16cid:durableId="1930849413">
    <w:abstractNumId w:val="4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249"/>
    <w:rsid w:val="000009F1"/>
    <w:rsid w:val="00000AFE"/>
    <w:rsid w:val="00000EE3"/>
    <w:rsid w:val="00001A0E"/>
    <w:rsid w:val="00002212"/>
    <w:rsid w:val="00002B3A"/>
    <w:rsid w:val="00002E04"/>
    <w:rsid w:val="000039C3"/>
    <w:rsid w:val="00005A79"/>
    <w:rsid w:val="000063BC"/>
    <w:rsid w:val="00006948"/>
    <w:rsid w:val="000076B8"/>
    <w:rsid w:val="000100B8"/>
    <w:rsid w:val="000100CD"/>
    <w:rsid w:val="000100EA"/>
    <w:rsid w:val="0001056B"/>
    <w:rsid w:val="000107FC"/>
    <w:rsid w:val="000109C9"/>
    <w:rsid w:val="00013DC5"/>
    <w:rsid w:val="00016109"/>
    <w:rsid w:val="000162E4"/>
    <w:rsid w:val="000163E9"/>
    <w:rsid w:val="00016E8B"/>
    <w:rsid w:val="00016F05"/>
    <w:rsid w:val="000172C2"/>
    <w:rsid w:val="00017950"/>
    <w:rsid w:val="00020181"/>
    <w:rsid w:val="000204D9"/>
    <w:rsid w:val="0002128F"/>
    <w:rsid w:val="0002137F"/>
    <w:rsid w:val="000217C4"/>
    <w:rsid w:val="00021F40"/>
    <w:rsid w:val="00022C4D"/>
    <w:rsid w:val="00022FCB"/>
    <w:rsid w:val="00023454"/>
    <w:rsid w:val="00023875"/>
    <w:rsid w:val="00023C20"/>
    <w:rsid w:val="00024A3A"/>
    <w:rsid w:val="00024DF2"/>
    <w:rsid w:val="00027564"/>
    <w:rsid w:val="00027B04"/>
    <w:rsid w:val="00030326"/>
    <w:rsid w:val="000304EF"/>
    <w:rsid w:val="00030741"/>
    <w:rsid w:val="00031250"/>
    <w:rsid w:val="0003144F"/>
    <w:rsid w:val="00031744"/>
    <w:rsid w:val="0003182C"/>
    <w:rsid w:val="00032B3B"/>
    <w:rsid w:val="00032CE8"/>
    <w:rsid w:val="00032D6A"/>
    <w:rsid w:val="00033B8E"/>
    <w:rsid w:val="0003404C"/>
    <w:rsid w:val="0003420F"/>
    <w:rsid w:val="00035481"/>
    <w:rsid w:val="000358B3"/>
    <w:rsid w:val="00035918"/>
    <w:rsid w:val="00035B55"/>
    <w:rsid w:val="00035BC3"/>
    <w:rsid w:val="00036345"/>
    <w:rsid w:val="0003781C"/>
    <w:rsid w:val="000378A1"/>
    <w:rsid w:val="00037CC8"/>
    <w:rsid w:val="000417CA"/>
    <w:rsid w:val="00041DCD"/>
    <w:rsid w:val="000424D1"/>
    <w:rsid w:val="00042F92"/>
    <w:rsid w:val="0004415E"/>
    <w:rsid w:val="0004571C"/>
    <w:rsid w:val="00045B00"/>
    <w:rsid w:val="00046473"/>
    <w:rsid w:val="00046D7B"/>
    <w:rsid w:val="000508D8"/>
    <w:rsid w:val="00051A88"/>
    <w:rsid w:val="00051BE9"/>
    <w:rsid w:val="00051FCF"/>
    <w:rsid w:val="00053094"/>
    <w:rsid w:val="00053533"/>
    <w:rsid w:val="00054882"/>
    <w:rsid w:val="0005543C"/>
    <w:rsid w:val="000558B4"/>
    <w:rsid w:val="00055C92"/>
    <w:rsid w:val="00056171"/>
    <w:rsid w:val="000565FA"/>
    <w:rsid w:val="00057478"/>
    <w:rsid w:val="0005765E"/>
    <w:rsid w:val="00060704"/>
    <w:rsid w:val="00060E7B"/>
    <w:rsid w:val="000611FA"/>
    <w:rsid w:val="00061562"/>
    <w:rsid w:val="00061F85"/>
    <w:rsid w:val="00061FDE"/>
    <w:rsid w:val="00062255"/>
    <w:rsid w:val="000628F3"/>
    <w:rsid w:val="00062B31"/>
    <w:rsid w:val="0006429E"/>
    <w:rsid w:val="000668C2"/>
    <w:rsid w:val="00066B5A"/>
    <w:rsid w:val="00066CA7"/>
    <w:rsid w:val="00066D2E"/>
    <w:rsid w:val="00066F12"/>
    <w:rsid w:val="000676A5"/>
    <w:rsid w:val="000702FD"/>
    <w:rsid w:val="000705C1"/>
    <w:rsid w:val="000710E1"/>
    <w:rsid w:val="00072001"/>
    <w:rsid w:val="00072846"/>
    <w:rsid w:val="00073403"/>
    <w:rsid w:val="00073937"/>
    <w:rsid w:val="00073DFC"/>
    <w:rsid w:val="00074B41"/>
    <w:rsid w:val="00075AB3"/>
    <w:rsid w:val="00075B97"/>
    <w:rsid w:val="00075E2F"/>
    <w:rsid w:val="0007656B"/>
    <w:rsid w:val="000766B6"/>
    <w:rsid w:val="000767A7"/>
    <w:rsid w:val="0007745F"/>
    <w:rsid w:val="00077512"/>
    <w:rsid w:val="00077561"/>
    <w:rsid w:val="000779E5"/>
    <w:rsid w:val="00077D81"/>
    <w:rsid w:val="000800C1"/>
    <w:rsid w:val="00080229"/>
    <w:rsid w:val="0008107F"/>
    <w:rsid w:val="00081B2F"/>
    <w:rsid w:val="00082F4B"/>
    <w:rsid w:val="00083BA8"/>
    <w:rsid w:val="000843DB"/>
    <w:rsid w:val="00084B9C"/>
    <w:rsid w:val="000864B8"/>
    <w:rsid w:val="000870C4"/>
    <w:rsid w:val="0008793C"/>
    <w:rsid w:val="000900BB"/>
    <w:rsid w:val="00090669"/>
    <w:rsid w:val="000907F7"/>
    <w:rsid w:val="0009093E"/>
    <w:rsid w:val="00090FD3"/>
    <w:rsid w:val="000913AC"/>
    <w:rsid w:val="00091DC1"/>
    <w:rsid w:val="00092351"/>
    <w:rsid w:val="0009277F"/>
    <w:rsid w:val="00092CCB"/>
    <w:rsid w:val="00093507"/>
    <w:rsid w:val="00093930"/>
    <w:rsid w:val="00094D30"/>
    <w:rsid w:val="00094D60"/>
    <w:rsid w:val="00094DC4"/>
    <w:rsid w:val="0009561E"/>
    <w:rsid w:val="00096C55"/>
    <w:rsid w:val="00096E0C"/>
    <w:rsid w:val="00097FC4"/>
    <w:rsid w:val="000A00E2"/>
    <w:rsid w:val="000A096B"/>
    <w:rsid w:val="000A0E5E"/>
    <w:rsid w:val="000A1334"/>
    <w:rsid w:val="000A1900"/>
    <w:rsid w:val="000A1B88"/>
    <w:rsid w:val="000A2916"/>
    <w:rsid w:val="000A29A1"/>
    <w:rsid w:val="000A2E29"/>
    <w:rsid w:val="000A31B2"/>
    <w:rsid w:val="000A35BF"/>
    <w:rsid w:val="000A4C03"/>
    <w:rsid w:val="000A53C7"/>
    <w:rsid w:val="000A599B"/>
    <w:rsid w:val="000A629C"/>
    <w:rsid w:val="000A7306"/>
    <w:rsid w:val="000A78AD"/>
    <w:rsid w:val="000A7CB9"/>
    <w:rsid w:val="000B00C5"/>
    <w:rsid w:val="000B05E0"/>
    <w:rsid w:val="000B14C0"/>
    <w:rsid w:val="000B3755"/>
    <w:rsid w:val="000B377A"/>
    <w:rsid w:val="000B3B14"/>
    <w:rsid w:val="000B4570"/>
    <w:rsid w:val="000B5337"/>
    <w:rsid w:val="000B5B18"/>
    <w:rsid w:val="000B5E75"/>
    <w:rsid w:val="000B6643"/>
    <w:rsid w:val="000B66CA"/>
    <w:rsid w:val="000C04B0"/>
    <w:rsid w:val="000C05DE"/>
    <w:rsid w:val="000C2365"/>
    <w:rsid w:val="000C23D3"/>
    <w:rsid w:val="000C285F"/>
    <w:rsid w:val="000C3A3C"/>
    <w:rsid w:val="000C3B1E"/>
    <w:rsid w:val="000C49D3"/>
    <w:rsid w:val="000C5077"/>
    <w:rsid w:val="000C507A"/>
    <w:rsid w:val="000C509E"/>
    <w:rsid w:val="000C52F6"/>
    <w:rsid w:val="000C61CC"/>
    <w:rsid w:val="000C6629"/>
    <w:rsid w:val="000C7315"/>
    <w:rsid w:val="000C7B80"/>
    <w:rsid w:val="000C7DC1"/>
    <w:rsid w:val="000D03AB"/>
    <w:rsid w:val="000D082C"/>
    <w:rsid w:val="000D094B"/>
    <w:rsid w:val="000D0B75"/>
    <w:rsid w:val="000D0BCE"/>
    <w:rsid w:val="000D15A1"/>
    <w:rsid w:val="000D15F0"/>
    <w:rsid w:val="000D22AD"/>
    <w:rsid w:val="000D322C"/>
    <w:rsid w:val="000D3A8D"/>
    <w:rsid w:val="000D3D87"/>
    <w:rsid w:val="000D4A78"/>
    <w:rsid w:val="000D4E82"/>
    <w:rsid w:val="000D50FA"/>
    <w:rsid w:val="000D5E3D"/>
    <w:rsid w:val="000D65CB"/>
    <w:rsid w:val="000D6ED6"/>
    <w:rsid w:val="000D6EF7"/>
    <w:rsid w:val="000D7071"/>
    <w:rsid w:val="000D71A6"/>
    <w:rsid w:val="000E13F2"/>
    <w:rsid w:val="000E1A51"/>
    <w:rsid w:val="000E1FDF"/>
    <w:rsid w:val="000E2951"/>
    <w:rsid w:val="000E2C37"/>
    <w:rsid w:val="000E2D7B"/>
    <w:rsid w:val="000E2DBB"/>
    <w:rsid w:val="000E314A"/>
    <w:rsid w:val="000E33E0"/>
    <w:rsid w:val="000E34FF"/>
    <w:rsid w:val="000E368C"/>
    <w:rsid w:val="000E3B67"/>
    <w:rsid w:val="000E42C6"/>
    <w:rsid w:val="000E435F"/>
    <w:rsid w:val="000E48F9"/>
    <w:rsid w:val="000E4C90"/>
    <w:rsid w:val="000E59C8"/>
    <w:rsid w:val="000E61DA"/>
    <w:rsid w:val="000E72EE"/>
    <w:rsid w:val="000E768E"/>
    <w:rsid w:val="000E789C"/>
    <w:rsid w:val="000E7B03"/>
    <w:rsid w:val="000E7D7A"/>
    <w:rsid w:val="000F0144"/>
    <w:rsid w:val="000F07A1"/>
    <w:rsid w:val="000F0803"/>
    <w:rsid w:val="000F0A9F"/>
    <w:rsid w:val="000F0B37"/>
    <w:rsid w:val="000F11AD"/>
    <w:rsid w:val="000F185D"/>
    <w:rsid w:val="000F1A10"/>
    <w:rsid w:val="000F1CED"/>
    <w:rsid w:val="000F291B"/>
    <w:rsid w:val="000F29CC"/>
    <w:rsid w:val="000F350F"/>
    <w:rsid w:val="000F36A0"/>
    <w:rsid w:val="000F3D76"/>
    <w:rsid w:val="000F4FE0"/>
    <w:rsid w:val="000F5AF0"/>
    <w:rsid w:val="000F6CD4"/>
    <w:rsid w:val="000F74CA"/>
    <w:rsid w:val="001000D6"/>
    <w:rsid w:val="001001C7"/>
    <w:rsid w:val="00100415"/>
    <w:rsid w:val="0010110E"/>
    <w:rsid w:val="0010140A"/>
    <w:rsid w:val="0010145A"/>
    <w:rsid w:val="00101F54"/>
    <w:rsid w:val="001020C7"/>
    <w:rsid w:val="0010283F"/>
    <w:rsid w:val="00102AAC"/>
    <w:rsid w:val="00102F8E"/>
    <w:rsid w:val="00104063"/>
    <w:rsid w:val="001077F5"/>
    <w:rsid w:val="001104FB"/>
    <w:rsid w:val="001114AB"/>
    <w:rsid w:val="00111F4D"/>
    <w:rsid w:val="001121A1"/>
    <w:rsid w:val="0011236A"/>
    <w:rsid w:val="00112608"/>
    <w:rsid w:val="0011288E"/>
    <w:rsid w:val="0011290E"/>
    <w:rsid w:val="001129CE"/>
    <w:rsid w:val="00112EA5"/>
    <w:rsid w:val="00113751"/>
    <w:rsid w:val="001137B4"/>
    <w:rsid w:val="0011403A"/>
    <w:rsid w:val="00114238"/>
    <w:rsid w:val="00114F59"/>
    <w:rsid w:val="0011501C"/>
    <w:rsid w:val="001150B0"/>
    <w:rsid w:val="0011759C"/>
    <w:rsid w:val="00117CDE"/>
    <w:rsid w:val="00120CE2"/>
    <w:rsid w:val="00120E7B"/>
    <w:rsid w:val="0012112A"/>
    <w:rsid w:val="0012140F"/>
    <w:rsid w:val="001219FB"/>
    <w:rsid w:val="00121E23"/>
    <w:rsid w:val="00122AD0"/>
    <w:rsid w:val="00122EE5"/>
    <w:rsid w:val="001231CC"/>
    <w:rsid w:val="00123A5F"/>
    <w:rsid w:val="0012427A"/>
    <w:rsid w:val="00124DA7"/>
    <w:rsid w:val="00125A50"/>
    <w:rsid w:val="00125E6A"/>
    <w:rsid w:val="00125F1E"/>
    <w:rsid w:val="00125F49"/>
    <w:rsid w:val="001263F3"/>
    <w:rsid w:val="001271C6"/>
    <w:rsid w:val="001272AB"/>
    <w:rsid w:val="0012799B"/>
    <w:rsid w:val="00130794"/>
    <w:rsid w:val="001313E9"/>
    <w:rsid w:val="00131F09"/>
    <w:rsid w:val="00132ECB"/>
    <w:rsid w:val="001334A5"/>
    <w:rsid w:val="00133826"/>
    <w:rsid w:val="00133C8C"/>
    <w:rsid w:val="00134A67"/>
    <w:rsid w:val="00134DF0"/>
    <w:rsid w:val="00135118"/>
    <w:rsid w:val="001356EE"/>
    <w:rsid w:val="001357E1"/>
    <w:rsid w:val="00135B9C"/>
    <w:rsid w:val="00135F0E"/>
    <w:rsid w:val="00136751"/>
    <w:rsid w:val="0013752F"/>
    <w:rsid w:val="0013799B"/>
    <w:rsid w:val="00137AC7"/>
    <w:rsid w:val="001407EE"/>
    <w:rsid w:val="00141C1A"/>
    <w:rsid w:val="00141D0F"/>
    <w:rsid w:val="00142AF9"/>
    <w:rsid w:val="00143CC7"/>
    <w:rsid w:val="001447A0"/>
    <w:rsid w:val="00145A90"/>
    <w:rsid w:val="00145B9A"/>
    <w:rsid w:val="00145BA2"/>
    <w:rsid w:val="0014606A"/>
    <w:rsid w:val="00146745"/>
    <w:rsid w:val="00146F41"/>
    <w:rsid w:val="001479CC"/>
    <w:rsid w:val="00150216"/>
    <w:rsid w:val="00150B5B"/>
    <w:rsid w:val="00150D12"/>
    <w:rsid w:val="00150EAB"/>
    <w:rsid w:val="001510E1"/>
    <w:rsid w:val="0015195D"/>
    <w:rsid w:val="00151A3D"/>
    <w:rsid w:val="0015204E"/>
    <w:rsid w:val="00152067"/>
    <w:rsid w:val="00152693"/>
    <w:rsid w:val="0015269F"/>
    <w:rsid w:val="00152EBB"/>
    <w:rsid w:val="00152EC3"/>
    <w:rsid w:val="00153A61"/>
    <w:rsid w:val="00153B2A"/>
    <w:rsid w:val="00153C3A"/>
    <w:rsid w:val="00153F8A"/>
    <w:rsid w:val="00154A4D"/>
    <w:rsid w:val="00155789"/>
    <w:rsid w:val="001557BB"/>
    <w:rsid w:val="00155A92"/>
    <w:rsid w:val="00155D63"/>
    <w:rsid w:val="00155F74"/>
    <w:rsid w:val="00156D93"/>
    <w:rsid w:val="00157760"/>
    <w:rsid w:val="00157E04"/>
    <w:rsid w:val="001605D9"/>
    <w:rsid w:val="00160678"/>
    <w:rsid w:val="00160770"/>
    <w:rsid w:val="00160A11"/>
    <w:rsid w:val="00160AA7"/>
    <w:rsid w:val="00160BCE"/>
    <w:rsid w:val="00161492"/>
    <w:rsid w:val="001622BA"/>
    <w:rsid w:val="00162DCB"/>
    <w:rsid w:val="001636CE"/>
    <w:rsid w:val="00164025"/>
    <w:rsid w:val="00164425"/>
    <w:rsid w:val="00164D43"/>
    <w:rsid w:val="001654E9"/>
    <w:rsid w:val="0016627D"/>
    <w:rsid w:val="00166864"/>
    <w:rsid w:val="00166FEF"/>
    <w:rsid w:val="0017033F"/>
    <w:rsid w:val="00171342"/>
    <w:rsid w:val="00171DE1"/>
    <w:rsid w:val="00172569"/>
    <w:rsid w:val="001725E1"/>
    <w:rsid w:val="00172C40"/>
    <w:rsid w:val="00172D55"/>
    <w:rsid w:val="00173AD4"/>
    <w:rsid w:val="00174577"/>
    <w:rsid w:val="001748CA"/>
    <w:rsid w:val="00174AD0"/>
    <w:rsid w:val="00175DA1"/>
    <w:rsid w:val="00176935"/>
    <w:rsid w:val="00177366"/>
    <w:rsid w:val="001776E7"/>
    <w:rsid w:val="0018002B"/>
    <w:rsid w:val="00180BB5"/>
    <w:rsid w:val="0018237F"/>
    <w:rsid w:val="001832DE"/>
    <w:rsid w:val="00183512"/>
    <w:rsid w:val="00183587"/>
    <w:rsid w:val="00183920"/>
    <w:rsid w:val="00183C87"/>
    <w:rsid w:val="00184F25"/>
    <w:rsid w:val="00185342"/>
    <w:rsid w:val="00185C36"/>
    <w:rsid w:val="00186129"/>
    <w:rsid w:val="001863A6"/>
    <w:rsid w:val="0018762F"/>
    <w:rsid w:val="00187E06"/>
    <w:rsid w:val="00190248"/>
    <w:rsid w:val="0019076A"/>
    <w:rsid w:val="00190E1E"/>
    <w:rsid w:val="00191328"/>
    <w:rsid w:val="0019151C"/>
    <w:rsid w:val="00191624"/>
    <w:rsid w:val="00193A6E"/>
    <w:rsid w:val="0019419D"/>
    <w:rsid w:val="001946BD"/>
    <w:rsid w:val="0019523C"/>
    <w:rsid w:val="00195683"/>
    <w:rsid w:val="00195B2E"/>
    <w:rsid w:val="00196FF3"/>
    <w:rsid w:val="001A2508"/>
    <w:rsid w:val="001A2E3B"/>
    <w:rsid w:val="001A31B4"/>
    <w:rsid w:val="001A3794"/>
    <w:rsid w:val="001A5433"/>
    <w:rsid w:val="001A5575"/>
    <w:rsid w:val="001A5B91"/>
    <w:rsid w:val="001A5CB5"/>
    <w:rsid w:val="001A5FA5"/>
    <w:rsid w:val="001A6A5A"/>
    <w:rsid w:val="001B0D20"/>
    <w:rsid w:val="001B0E2A"/>
    <w:rsid w:val="001B1189"/>
    <w:rsid w:val="001B1241"/>
    <w:rsid w:val="001B1751"/>
    <w:rsid w:val="001B18AC"/>
    <w:rsid w:val="001B255C"/>
    <w:rsid w:val="001B27B5"/>
    <w:rsid w:val="001B2846"/>
    <w:rsid w:val="001B2B83"/>
    <w:rsid w:val="001B31CF"/>
    <w:rsid w:val="001B3A4C"/>
    <w:rsid w:val="001B542F"/>
    <w:rsid w:val="001B65E9"/>
    <w:rsid w:val="001B69AC"/>
    <w:rsid w:val="001C00A9"/>
    <w:rsid w:val="001C0798"/>
    <w:rsid w:val="001C1223"/>
    <w:rsid w:val="001C1C6D"/>
    <w:rsid w:val="001C1CCC"/>
    <w:rsid w:val="001C33D2"/>
    <w:rsid w:val="001C3427"/>
    <w:rsid w:val="001C342C"/>
    <w:rsid w:val="001C487A"/>
    <w:rsid w:val="001C4AB7"/>
    <w:rsid w:val="001C5124"/>
    <w:rsid w:val="001C5418"/>
    <w:rsid w:val="001C62EA"/>
    <w:rsid w:val="001C66EB"/>
    <w:rsid w:val="001C6774"/>
    <w:rsid w:val="001C7F09"/>
    <w:rsid w:val="001D15A7"/>
    <w:rsid w:val="001D1CD1"/>
    <w:rsid w:val="001D1F18"/>
    <w:rsid w:val="001D1F77"/>
    <w:rsid w:val="001D2212"/>
    <w:rsid w:val="001D2405"/>
    <w:rsid w:val="001D2FFC"/>
    <w:rsid w:val="001D4305"/>
    <w:rsid w:val="001D451E"/>
    <w:rsid w:val="001D4D75"/>
    <w:rsid w:val="001D5C7A"/>
    <w:rsid w:val="001D633D"/>
    <w:rsid w:val="001D68FF"/>
    <w:rsid w:val="001D6B5A"/>
    <w:rsid w:val="001D6CE4"/>
    <w:rsid w:val="001D716F"/>
    <w:rsid w:val="001D7317"/>
    <w:rsid w:val="001D791A"/>
    <w:rsid w:val="001E1339"/>
    <w:rsid w:val="001E1B75"/>
    <w:rsid w:val="001E1FD1"/>
    <w:rsid w:val="001E2012"/>
    <w:rsid w:val="001E2321"/>
    <w:rsid w:val="001E2A02"/>
    <w:rsid w:val="001E3024"/>
    <w:rsid w:val="001E32AA"/>
    <w:rsid w:val="001E37E1"/>
    <w:rsid w:val="001E62CE"/>
    <w:rsid w:val="001E67B6"/>
    <w:rsid w:val="001E67F6"/>
    <w:rsid w:val="001E6C41"/>
    <w:rsid w:val="001E70A1"/>
    <w:rsid w:val="001E752A"/>
    <w:rsid w:val="001E7841"/>
    <w:rsid w:val="001F0A68"/>
    <w:rsid w:val="001F1293"/>
    <w:rsid w:val="001F20C7"/>
    <w:rsid w:val="001F30BA"/>
    <w:rsid w:val="001F32E9"/>
    <w:rsid w:val="001F3D78"/>
    <w:rsid w:val="001F3F21"/>
    <w:rsid w:val="001F405A"/>
    <w:rsid w:val="001F4530"/>
    <w:rsid w:val="001F45FF"/>
    <w:rsid w:val="001F5507"/>
    <w:rsid w:val="001F55B1"/>
    <w:rsid w:val="001F5877"/>
    <w:rsid w:val="001F5BD6"/>
    <w:rsid w:val="001F5E6A"/>
    <w:rsid w:val="001F6627"/>
    <w:rsid w:val="001F679C"/>
    <w:rsid w:val="001F7088"/>
    <w:rsid w:val="001F708D"/>
    <w:rsid w:val="001F7687"/>
    <w:rsid w:val="001F7A3F"/>
    <w:rsid w:val="002000CC"/>
    <w:rsid w:val="002018D8"/>
    <w:rsid w:val="002029B2"/>
    <w:rsid w:val="00202A4F"/>
    <w:rsid w:val="0020344B"/>
    <w:rsid w:val="00203664"/>
    <w:rsid w:val="0020535A"/>
    <w:rsid w:val="0020601A"/>
    <w:rsid w:val="0020637B"/>
    <w:rsid w:val="00206A7B"/>
    <w:rsid w:val="00206B14"/>
    <w:rsid w:val="00207117"/>
    <w:rsid w:val="002075D6"/>
    <w:rsid w:val="0021094A"/>
    <w:rsid w:val="00210A14"/>
    <w:rsid w:val="00211557"/>
    <w:rsid w:val="00211C37"/>
    <w:rsid w:val="00211C4C"/>
    <w:rsid w:val="0021201A"/>
    <w:rsid w:val="002124C5"/>
    <w:rsid w:val="002128B4"/>
    <w:rsid w:val="0021319B"/>
    <w:rsid w:val="0021338F"/>
    <w:rsid w:val="0021352A"/>
    <w:rsid w:val="00213583"/>
    <w:rsid w:val="00213D3D"/>
    <w:rsid w:val="00213D73"/>
    <w:rsid w:val="00214090"/>
    <w:rsid w:val="002140DD"/>
    <w:rsid w:val="00214322"/>
    <w:rsid w:val="00214AB1"/>
    <w:rsid w:val="002151BD"/>
    <w:rsid w:val="002153BB"/>
    <w:rsid w:val="00216E4F"/>
    <w:rsid w:val="00217504"/>
    <w:rsid w:val="00217CF2"/>
    <w:rsid w:val="00220670"/>
    <w:rsid w:val="00221308"/>
    <w:rsid w:val="00221977"/>
    <w:rsid w:val="00221F23"/>
    <w:rsid w:val="0022208A"/>
    <w:rsid w:val="00222972"/>
    <w:rsid w:val="00223617"/>
    <w:rsid w:val="002239AB"/>
    <w:rsid w:val="00223B53"/>
    <w:rsid w:val="00224E5C"/>
    <w:rsid w:val="00225D2D"/>
    <w:rsid w:val="002260BD"/>
    <w:rsid w:val="002260E2"/>
    <w:rsid w:val="00226108"/>
    <w:rsid w:val="0022645E"/>
    <w:rsid w:val="0022726F"/>
    <w:rsid w:val="00227B91"/>
    <w:rsid w:val="00227C6C"/>
    <w:rsid w:val="00227DBE"/>
    <w:rsid w:val="00227E1C"/>
    <w:rsid w:val="00230443"/>
    <w:rsid w:val="00230784"/>
    <w:rsid w:val="0023184F"/>
    <w:rsid w:val="00231F1C"/>
    <w:rsid w:val="002327EA"/>
    <w:rsid w:val="0023286E"/>
    <w:rsid w:val="00233086"/>
    <w:rsid w:val="00233258"/>
    <w:rsid w:val="00233926"/>
    <w:rsid w:val="00234383"/>
    <w:rsid w:val="00235F1F"/>
    <w:rsid w:val="002360E1"/>
    <w:rsid w:val="002360F0"/>
    <w:rsid w:val="002363AD"/>
    <w:rsid w:val="002363D8"/>
    <w:rsid w:val="0023670D"/>
    <w:rsid w:val="00236D09"/>
    <w:rsid w:val="002370A7"/>
    <w:rsid w:val="00237616"/>
    <w:rsid w:val="0024020E"/>
    <w:rsid w:val="00240938"/>
    <w:rsid w:val="00240E17"/>
    <w:rsid w:val="002410BC"/>
    <w:rsid w:val="002421B6"/>
    <w:rsid w:val="002422E0"/>
    <w:rsid w:val="00242483"/>
    <w:rsid w:val="002426AD"/>
    <w:rsid w:val="00242E45"/>
    <w:rsid w:val="00242F99"/>
    <w:rsid w:val="00245808"/>
    <w:rsid w:val="00245BD8"/>
    <w:rsid w:val="00245C69"/>
    <w:rsid w:val="00245F0D"/>
    <w:rsid w:val="00246578"/>
    <w:rsid w:val="00246D1D"/>
    <w:rsid w:val="00246F13"/>
    <w:rsid w:val="0024719B"/>
    <w:rsid w:val="00247684"/>
    <w:rsid w:val="002477AC"/>
    <w:rsid w:val="00247925"/>
    <w:rsid w:val="00250018"/>
    <w:rsid w:val="0025094E"/>
    <w:rsid w:val="00251620"/>
    <w:rsid w:val="00251AD2"/>
    <w:rsid w:val="00252A6A"/>
    <w:rsid w:val="00252BB0"/>
    <w:rsid w:val="00253AA4"/>
    <w:rsid w:val="00253C53"/>
    <w:rsid w:val="00253E32"/>
    <w:rsid w:val="00254259"/>
    <w:rsid w:val="002544DC"/>
    <w:rsid w:val="00254968"/>
    <w:rsid w:val="00255320"/>
    <w:rsid w:val="0025538A"/>
    <w:rsid w:val="00255656"/>
    <w:rsid w:val="002562CB"/>
    <w:rsid w:val="002603D0"/>
    <w:rsid w:val="0026061C"/>
    <w:rsid w:val="00261B3C"/>
    <w:rsid w:val="002621EA"/>
    <w:rsid w:val="002622A7"/>
    <w:rsid w:val="00262BBA"/>
    <w:rsid w:val="002636EC"/>
    <w:rsid w:val="002642F9"/>
    <w:rsid w:val="002644D6"/>
    <w:rsid w:val="00264874"/>
    <w:rsid w:val="002652E2"/>
    <w:rsid w:val="00265F12"/>
    <w:rsid w:val="00271109"/>
    <w:rsid w:val="002711AA"/>
    <w:rsid w:val="002715AD"/>
    <w:rsid w:val="00271645"/>
    <w:rsid w:val="00271936"/>
    <w:rsid w:val="0027214F"/>
    <w:rsid w:val="00272589"/>
    <w:rsid w:val="002728BE"/>
    <w:rsid w:val="002729A3"/>
    <w:rsid w:val="00272AE0"/>
    <w:rsid w:val="00272ECB"/>
    <w:rsid w:val="00273642"/>
    <w:rsid w:val="0027400D"/>
    <w:rsid w:val="00274622"/>
    <w:rsid w:val="002753DC"/>
    <w:rsid w:val="00276927"/>
    <w:rsid w:val="00276BC8"/>
    <w:rsid w:val="0027728B"/>
    <w:rsid w:val="00280D67"/>
    <w:rsid w:val="00281064"/>
    <w:rsid w:val="00281D95"/>
    <w:rsid w:val="00282324"/>
    <w:rsid w:val="00282479"/>
    <w:rsid w:val="00282C9B"/>
    <w:rsid w:val="0028326E"/>
    <w:rsid w:val="0028365B"/>
    <w:rsid w:val="002847BB"/>
    <w:rsid w:val="002850D2"/>
    <w:rsid w:val="002879A7"/>
    <w:rsid w:val="00287DB7"/>
    <w:rsid w:val="00291518"/>
    <w:rsid w:val="00291835"/>
    <w:rsid w:val="00291A4E"/>
    <w:rsid w:val="00291A7B"/>
    <w:rsid w:val="002922E1"/>
    <w:rsid w:val="00293064"/>
    <w:rsid w:val="00293DF6"/>
    <w:rsid w:val="00293FA3"/>
    <w:rsid w:val="00294771"/>
    <w:rsid w:val="00294AE3"/>
    <w:rsid w:val="00294CDF"/>
    <w:rsid w:val="002957E3"/>
    <w:rsid w:val="002958A7"/>
    <w:rsid w:val="00295F05"/>
    <w:rsid w:val="0029607E"/>
    <w:rsid w:val="0029750B"/>
    <w:rsid w:val="002A0196"/>
    <w:rsid w:val="002A0343"/>
    <w:rsid w:val="002A058E"/>
    <w:rsid w:val="002A15E5"/>
    <w:rsid w:val="002A1756"/>
    <w:rsid w:val="002A185A"/>
    <w:rsid w:val="002A1B15"/>
    <w:rsid w:val="002A1D0A"/>
    <w:rsid w:val="002A20BF"/>
    <w:rsid w:val="002A283F"/>
    <w:rsid w:val="002A2940"/>
    <w:rsid w:val="002A3632"/>
    <w:rsid w:val="002A37F8"/>
    <w:rsid w:val="002A4005"/>
    <w:rsid w:val="002A46B2"/>
    <w:rsid w:val="002A470D"/>
    <w:rsid w:val="002A514F"/>
    <w:rsid w:val="002A5170"/>
    <w:rsid w:val="002A5C50"/>
    <w:rsid w:val="002A60B4"/>
    <w:rsid w:val="002A61BD"/>
    <w:rsid w:val="002A67DF"/>
    <w:rsid w:val="002A692F"/>
    <w:rsid w:val="002A709D"/>
    <w:rsid w:val="002A7D82"/>
    <w:rsid w:val="002B00F2"/>
    <w:rsid w:val="002B07B2"/>
    <w:rsid w:val="002B0E00"/>
    <w:rsid w:val="002B130A"/>
    <w:rsid w:val="002B26D9"/>
    <w:rsid w:val="002B2975"/>
    <w:rsid w:val="002B301A"/>
    <w:rsid w:val="002B314C"/>
    <w:rsid w:val="002B325A"/>
    <w:rsid w:val="002B34B9"/>
    <w:rsid w:val="002B3857"/>
    <w:rsid w:val="002B4E5F"/>
    <w:rsid w:val="002B58EE"/>
    <w:rsid w:val="002B5D73"/>
    <w:rsid w:val="002B6633"/>
    <w:rsid w:val="002B670C"/>
    <w:rsid w:val="002B6F17"/>
    <w:rsid w:val="002C0292"/>
    <w:rsid w:val="002C0A8A"/>
    <w:rsid w:val="002C1BE3"/>
    <w:rsid w:val="002C2024"/>
    <w:rsid w:val="002C25FD"/>
    <w:rsid w:val="002C2692"/>
    <w:rsid w:val="002C2A75"/>
    <w:rsid w:val="002C2D38"/>
    <w:rsid w:val="002C2FAC"/>
    <w:rsid w:val="002C303E"/>
    <w:rsid w:val="002C3926"/>
    <w:rsid w:val="002C3D00"/>
    <w:rsid w:val="002C3FF0"/>
    <w:rsid w:val="002C46A3"/>
    <w:rsid w:val="002C4A05"/>
    <w:rsid w:val="002C5D26"/>
    <w:rsid w:val="002C6E2A"/>
    <w:rsid w:val="002C7352"/>
    <w:rsid w:val="002C76DB"/>
    <w:rsid w:val="002C7B6D"/>
    <w:rsid w:val="002C7D78"/>
    <w:rsid w:val="002C7E95"/>
    <w:rsid w:val="002D0373"/>
    <w:rsid w:val="002D0429"/>
    <w:rsid w:val="002D0477"/>
    <w:rsid w:val="002D064F"/>
    <w:rsid w:val="002D0D06"/>
    <w:rsid w:val="002D1212"/>
    <w:rsid w:val="002D1776"/>
    <w:rsid w:val="002D1AE7"/>
    <w:rsid w:val="002D240A"/>
    <w:rsid w:val="002D40B7"/>
    <w:rsid w:val="002D4309"/>
    <w:rsid w:val="002D4775"/>
    <w:rsid w:val="002D5753"/>
    <w:rsid w:val="002D5E70"/>
    <w:rsid w:val="002D6138"/>
    <w:rsid w:val="002D758E"/>
    <w:rsid w:val="002E0585"/>
    <w:rsid w:val="002E09DD"/>
    <w:rsid w:val="002E0CBB"/>
    <w:rsid w:val="002E11C3"/>
    <w:rsid w:val="002E134E"/>
    <w:rsid w:val="002E18D5"/>
    <w:rsid w:val="002E19A6"/>
    <w:rsid w:val="002E2856"/>
    <w:rsid w:val="002E33E8"/>
    <w:rsid w:val="002E4320"/>
    <w:rsid w:val="002E5528"/>
    <w:rsid w:val="002E5FB1"/>
    <w:rsid w:val="002E73E9"/>
    <w:rsid w:val="002E75B3"/>
    <w:rsid w:val="002F0B52"/>
    <w:rsid w:val="002F0D74"/>
    <w:rsid w:val="002F1120"/>
    <w:rsid w:val="002F12E3"/>
    <w:rsid w:val="002F14A4"/>
    <w:rsid w:val="002F1DA9"/>
    <w:rsid w:val="002F1FEC"/>
    <w:rsid w:val="002F3233"/>
    <w:rsid w:val="002F4A1E"/>
    <w:rsid w:val="002F4A52"/>
    <w:rsid w:val="002F4C5B"/>
    <w:rsid w:val="002F56A2"/>
    <w:rsid w:val="002F5814"/>
    <w:rsid w:val="002F5F8D"/>
    <w:rsid w:val="002F6970"/>
    <w:rsid w:val="002F6CA5"/>
    <w:rsid w:val="002F73FA"/>
    <w:rsid w:val="00300067"/>
    <w:rsid w:val="003002D5"/>
    <w:rsid w:val="00300558"/>
    <w:rsid w:val="00300E1A"/>
    <w:rsid w:val="00301B01"/>
    <w:rsid w:val="00301D3C"/>
    <w:rsid w:val="00302131"/>
    <w:rsid w:val="0030297D"/>
    <w:rsid w:val="00302AB0"/>
    <w:rsid w:val="00302F91"/>
    <w:rsid w:val="00303925"/>
    <w:rsid w:val="003058F7"/>
    <w:rsid w:val="00305CBC"/>
    <w:rsid w:val="00305DB1"/>
    <w:rsid w:val="00306B80"/>
    <w:rsid w:val="0030719D"/>
    <w:rsid w:val="0030744F"/>
    <w:rsid w:val="0030747A"/>
    <w:rsid w:val="003074A6"/>
    <w:rsid w:val="003119CF"/>
    <w:rsid w:val="00311E34"/>
    <w:rsid w:val="003151E4"/>
    <w:rsid w:val="003165A5"/>
    <w:rsid w:val="00316991"/>
    <w:rsid w:val="00317743"/>
    <w:rsid w:val="0031794A"/>
    <w:rsid w:val="00317DB4"/>
    <w:rsid w:val="0032057E"/>
    <w:rsid w:val="003218EB"/>
    <w:rsid w:val="00322E64"/>
    <w:rsid w:val="00323215"/>
    <w:rsid w:val="003237F8"/>
    <w:rsid w:val="00323FDE"/>
    <w:rsid w:val="003247E4"/>
    <w:rsid w:val="00324A00"/>
    <w:rsid w:val="00324CF3"/>
    <w:rsid w:val="00325278"/>
    <w:rsid w:val="0032611E"/>
    <w:rsid w:val="0032741E"/>
    <w:rsid w:val="0033046A"/>
    <w:rsid w:val="00331521"/>
    <w:rsid w:val="003315BF"/>
    <w:rsid w:val="0033243E"/>
    <w:rsid w:val="00332807"/>
    <w:rsid w:val="00333066"/>
    <w:rsid w:val="0033312D"/>
    <w:rsid w:val="0033368A"/>
    <w:rsid w:val="003342D7"/>
    <w:rsid w:val="00335692"/>
    <w:rsid w:val="00335BDD"/>
    <w:rsid w:val="003369A1"/>
    <w:rsid w:val="003377FE"/>
    <w:rsid w:val="00340D07"/>
    <w:rsid w:val="00341B5C"/>
    <w:rsid w:val="00341EB9"/>
    <w:rsid w:val="0034234E"/>
    <w:rsid w:val="003425CF"/>
    <w:rsid w:val="00342951"/>
    <w:rsid w:val="00342FE5"/>
    <w:rsid w:val="00343704"/>
    <w:rsid w:val="0034398E"/>
    <w:rsid w:val="0034419D"/>
    <w:rsid w:val="003445CC"/>
    <w:rsid w:val="00344A37"/>
    <w:rsid w:val="003457DD"/>
    <w:rsid w:val="00345D70"/>
    <w:rsid w:val="00346101"/>
    <w:rsid w:val="003468CC"/>
    <w:rsid w:val="00346D80"/>
    <w:rsid w:val="0034766D"/>
    <w:rsid w:val="00350337"/>
    <w:rsid w:val="0035065F"/>
    <w:rsid w:val="00350BF5"/>
    <w:rsid w:val="00351375"/>
    <w:rsid w:val="00351767"/>
    <w:rsid w:val="00351A9F"/>
    <w:rsid w:val="00352132"/>
    <w:rsid w:val="0035217D"/>
    <w:rsid w:val="0035220A"/>
    <w:rsid w:val="00352600"/>
    <w:rsid w:val="00352EA6"/>
    <w:rsid w:val="00354224"/>
    <w:rsid w:val="00354FE4"/>
    <w:rsid w:val="00355512"/>
    <w:rsid w:val="00357225"/>
    <w:rsid w:val="003606BC"/>
    <w:rsid w:val="00360A45"/>
    <w:rsid w:val="00360A5B"/>
    <w:rsid w:val="00360CBC"/>
    <w:rsid w:val="0036247B"/>
    <w:rsid w:val="00362E5D"/>
    <w:rsid w:val="00363468"/>
    <w:rsid w:val="0036394D"/>
    <w:rsid w:val="003639B1"/>
    <w:rsid w:val="00364234"/>
    <w:rsid w:val="00364809"/>
    <w:rsid w:val="00365ADC"/>
    <w:rsid w:val="00366744"/>
    <w:rsid w:val="0036764A"/>
    <w:rsid w:val="00367A6C"/>
    <w:rsid w:val="00370068"/>
    <w:rsid w:val="003701EC"/>
    <w:rsid w:val="00370503"/>
    <w:rsid w:val="00371318"/>
    <w:rsid w:val="00371FCC"/>
    <w:rsid w:val="00372002"/>
    <w:rsid w:val="00372631"/>
    <w:rsid w:val="00372D8A"/>
    <w:rsid w:val="00372FE9"/>
    <w:rsid w:val="00374905"/>
    <w:rsid w:val="00374E69"/>
    <w:rsid w:val="003750ED"/>
    <w:rsid w:val="00375A08"/>
    <w:rsid w:val="003764F3"/>
    <w:rsid w:val="0037683E"/>
    <w:rsid w:val="003772C7"/>
    <w:rsid w:val="0038021B"/>
    <w:rsid w:val="00380FE1"/>
    <w:rsid w:val="00381F18"/>
    <w:rsid w:val="00382A0A"/>
    <w:rsid w:val="00382C60"/>
    <w:rsid w:val="00383AC3"/>
    <w:rsid w:val="00383B71"/>
    <w:rsid w:val="00383D6F"/>
    <w:rsid w:val="00383ED9"/>
    <w:rsid w:val="0038427D"/>
    <w:rsid w:val="003843E8"/>
    <w:rsid w:val="003846B5"/>
    <w:rsid w:val="003850E0"/>
    <w:rsid w:val="00385A27"/>
    <w:rsid w:val="00385F9B"/>
    <w:rsid w:val="00385FAB"/>
    <w:rsid w:val="0038715E"/>
    <w:rsid w:val="0038743F"/>
    <w:rsid w:val="00387882"/>
    <w:rsid w:val="00390ABC"/>
    <w:rsid w:val="00390FFA"/>
    <w:rsid w:val="0039148A"/>
    <w:rsid w:val="003917BE"/>
    <w:rsid w:val="00391A81"/>
    <w:rsid w:val="00391BA1"/>
    <w:rsid w:val="00392803"/>
    <w:rsid w:val="00392B15"/>
    <w:rsid w:val="00392C12"/>
    <w:rsid w:val="00392FA2"/>
    <w:rsid w:val="00394944"/>
    <w:rsid w:val="00394E40"/>
    <w:rsid w:val="00394F22"/>
    <w:rsid w:val="00395341"/>
    <w:rsid w:val="00395AE0"/>
    <w:rsid w:val="00396D58"/>
    <w:rsid w:val="003972F0"/>
    <w:rsid w:val="003A0716"/>
    <w:rsid w:val="003A08F0"/>
    <w:rsid w:val="003A172A"/>
    <w:rsid w:val="003A174B"/>
    <w:rsid w:val="003A1A0A"/>
    <w:rsid w:val="003A338B"/>
    <w:rsid w:val="003A3699"/>
    <w:rsid w:val="003A3AD3"/>
    <w:rsid w:val="003A3F73"/>
    <w:rsid w:val="003A4087"/>
    <w:rsid w:val="003A4889"/>
    <w:rsid w:val="003A5C76"/>
    <w:rsid w:val="003A61AB"/>
    <w:rsid w:val="003A78A8"/>
    <w:rsid w:val="003A7E35"/>
    <w:rsid w:val="003B0E1C"/>
    <w:rsid w:val="003B11E8"/>
    <w:rsid w:val="003B180A"/>
    <w:rsid w:val="003B1D45"/>
    <w:rsid w:val="003B26F6"/>
    <w:rsid w:val="003B362C"/>
    <w:rsid w:val="003B3BA3"/>
    <w:rsid w:val="003B442F"/>
    <w:rsid w:val="003B4723"/>
    <w:rsid w:val="003B4833"/>
    <w:rsid w:val="003B49DA"/>
    <w:rsid w:val="003B4B79"/>
    <w:rsid w:val="003B522C"/>
    <w:rsid w:val="003B52F3"/>
    <w:rsid w:val="003B537A"/>
    <w:rsid w:val="003B68D3"/>
    <w:rsid w:val="003B6E27"/>
    <w:rsid w:val="003B715A"/>
    <w:rsid w:val="003B7F91"/>
    <w:rsid w:val="003C05E9"/>
    <w:rsid w:val="003C05F1"/>
    <w:rsid w:val="003C0BA7"/>
    <w:rsid w:val="003C0D31"/>
    <w:rsid w:val="003C145B"/>
    <w:rsid w:val="003C1B2E"/>
    <w:rsid w:val="003C1B4C"/>
    <w:rsid w:val="003C1B66"/>
    <w:rsid w:val="003C2268"/>
    <w:rsid w:val="003C2BE4"/>
    <w:rsid w:val="003C3102"/>
    <w:rsid w:val="003C336F"/>
    <w:rsid w:val="003C38B0"/>
    <w:rsid w:val="003C3DB8"/>
    <w:rsid w:val="003C4015"/>
    <w:rsid w:val="003C46B7"/>
    <w:rsid w:val="003C50CF"/>
    <w:rsid w:val="003C58E2"/>
    <w:rsid w:val="003C7444"/>
    <w:rsid w:val="003C7DA9"/>
    <w:rsid w:val="003D0ADA"/>
    <w:rsid w:val="003D11A7"/>
    <w:rsid w:val="003D1668"/>
    <w:rsid w:val="003D1764"/>
    <w:rsid w:val="003D1BE1"/>
    <w:rsid w:val="003D1BF0"/>
    <w:rsid w:val="003D1FAE"/>
    <w:rsid w:val="003D387F"/>
    <w:rsid w:val="003D3BD8"/>
    <w:rsid w:val="003D4765"/>
    <w:rsid w:val="003D4A87"/>
    <w:rsid w:val="003D582C"/>
    <w:rsid w:val="003D58E9"/>
    <w:rsid w:val="003D5A83"/>
    <w:rsid w:val="003D5C8E"/>
    <w:rsid w:val="003D5D94"/>
    <w:rsid w:val="003D60B4"/>
    <w:rsid w:val="003E07BA"/>
    <w:rsid w:val="003E0FC0"/>
    <w:rsid w:val="003E10F0"/>
    <w:rsid w:val="003E2539"/>
    <w:rsid w:val="003E2E5A"/>
    <w:rsid w:val="003E3047"/>
    <w:rsid w:val="003E3AA6"/>
    <w:rsid w:val="003E4C32"/>
    <w:rsid w:val="003E55DA"/>
    <w:rsid w:val="003E7035"/>
    <w:rsid w:val="003E7C24"/>
    <w:rsid w:val="003F01C1"/>
    <w:rsid w:val="003F044E"/>
    <w:rsid w:val="003F05A8"/>
    <w:rsid w:val="003F0EBF"/>
    <w:rsid w:val="003F1779"/>
    <w:rsid w:val="003F2345"/>
    <w:rsid w:val="003F24D6"/>
    <w:rsid w:val="003F26A7"/>
    <w:rsid w:val="003F326A"/>
    <w:rsid w:val="003F47CB"/>
    <w:rsid w:val="003F4AE2"/>
    <w:rsid w:val="003F4C08"/>
    <w:rsid w:val="003F58EC"/>
    <w:rsid w:val="003F5C96"/>
    <w:rsid w:val="003F6846"/>
    <w:rsid w:val="003F6B48"/>
    <w:rsid w:val="003F700E"/>
    <w:rsid w:val="003F7572"/>
    <w:rsid w:val="003F774D"/>
    <w:rsid w:val="00401574"/>
    <w:rsid w:val="00401A4D"/>
    <w:rsid w:val="00401F89"/>
    <w:rsid w:val="0040261C"/>
    <w:rsid w:val="00402CE6"/>
    <w:rsid w:val="00402EC4"/>
    <w:rsid w:val="00403749"/>
    <w:rsid w:val="00405820"/>
    <w:rsid w:val="0040585E"/>
    <w:rsid w:val="004058BC"/>
    <w:rsid w:val="00406057"/>
    <w:rsid w:val="0040649B"/>
    <w:rsid w:val="004074EE"/>
    <w:rsid w:val="004076E5"/>
    <w:rsid w:val="00410175"/>
    <w:rsid w:val="0041094C"/>
    <w:rsid w:val="00410C5E"/>
    <w:rsid w:val="004112DE"/>
    <w:rsid w:val="00411610"/>
    <w:rsid w:val="004116AA"/>
    <w:rsid w:val="0041205B"/>
    <w:rsid w:val="00412261"/>
    <w:rsid w:val="0041271A"/>
    <w:rsid w:val="00412A69"/>
    <w:rsid w:val="00413272"/>
    <w:rsid w:val="00413AC8"/>
    <w:rsid w:val="0041444E"/>
    <w:rsid w:val="00414A67"/>
    <w:rsid w:val="00415AC5"/>
    <w:rsid w:val="00417EC1"/>
    <w:rsid w:val="00420723"/>
    <w:rsid w:val="004212FA"/>
    <w:rsid w:val="00421CB0"/>
    <w:rsid w:val="00422137"/>
    <w:rsid w:val="00423606"/>
    <w:rsid w:val="004236A2"/>
    <w:rsid w:val="00423932"/>
    <w:rsid w:val="00423BA1"/>
    <w:rsid w:val="00423F96"/>
    <w:rsid w:val="00425D13"/>
    <w:rsid w:val="00426772"/>
    <w:rsid w:val="00426A9C"/>
    <w:rsid w:val="00426D44"/>
    <w:rsid w:val="004305A3"/>
    <w:rsid w:val="00430A0A"/>
    <w:rsid w:val="00430A2D"/>
    <w:rsid w:val="0043149D"/>
    <w:rsid w:val="00431923"/>
    <w:rsid w:val="00432282"/>
    <w:rsid w:val="00432ECC"/>
    <w:rsid w:val="0043335B"/>
    <w:rsid w:val="004337C1"/>
    <w:rsid w:val="00433B84"/>
    <w:rsid w:val="0043409B"/>
    <w:rsid w:val="00434442"/>
    <w:rsid w:val="0043459D"/>
    <w:rsid w:val="00434858"/>
    <w:rsid w:val="00434902"/>
    <w:rsid w:val="00434AC8"/>
    <w:rsid w:val="00435044"/>
    <w:rsid w:val="004351EC"/>
    <w:rsid w:val="00435460"/>
    <w:rsid w:val="00435495"/>
    <w:rsid w:val="00435511"/>
    <w:rsid w:val="004355DA"/>
    <w:rsid w:val="00435783"/>
    <w:rsid w:val="004364F2"/>
    <w:rsid w:val="00436A34"/>
    <w:rsid w:val="00436ACE"/>
    <w:rsid w:val="004373AB"/>
    <w:rsid w:val="00437FAF"/>
    <w:rsid w:val="00440128"/>
    <w:rsid w:val="004406DA"/>
    <w:rsid w:val="004406E4"/>
    <w:rsid w:val="004413D5"/>
    <w:rsid w:val="004413F1"/>
    <w:rsid w:val="004421E9"/>
    <w:rsid w:val="00443D96"/>
    <w:rsid w:val="0044451D"/>
    <w:rsid w:val="00444584"/>
    <w:rsid w:val="004457CF"/>
    <w:rsid w:val="0044643B"/>
    <w:rsid w:val="00446BFB"/>
    <w:rsid w:val="00446FE9"/>
    <w:rsid w:val="004471D9"/>
    <w:rsid w:val="00447545"/>
    <w:rsid w:val="004475F7"/>
    <w:rsid w:val="00447661"/>
    <w:rsid w:val="00450943"/>
    <w:rsid w:val="004511DD"/>
    <w:rsid w:val="004514CE"/>
    <w:rsid w:val="00451775"/>
    <w:rsid w:val="0045419B"/>
    <w:rsid w:val="0045489C"/>
    <w:rsid w:val="00455454"/>
    <w:rsid w:val="00456350"/>
    <w:rsid w:val="00456430"/>
    <w:rsid w:val="00456455"/>
    <w:rsid w:val="00456828"/>
    <w:rsid w:val="004573E7"/>
    <w:rsid w:val="0046084C"/>
    <w:rsid w:val="004609A7"/>
    <w:rsid w:val="004612E4"/>
    <w:rsid w:val="00461B61"/>
    <w:rsid w:val="00461F8B"/>
    <w:rsid w:val="00462CBC"/>
    <w:rsid w:val="0046314B"/>
    <w:rsid w:val="0046670C"/>
    <w:rsid w:val="004667E6"/>
    <w:rsid w:val="00467380"/>
    <w:rsid w:val="004706CF"/>
    <w:rsid w:val="004708BD"/>
    <w:rsid w:val="00471AED"/>
    <w:rsid w:val="00472045"/>
    <w:rsid w:val="004724BE"/>
    <w:rsid w:val="0047265C"/>
    <w:rsid w:val="00472A1F"/>
    <w:rsid w:val="004734F2"/>
    <w:rsid w:val="00473547"/>
    <w:rsid w:val="00473AA4"/>
    <w:rsid w:val="00473DB8"/>
    <w:rsid w:val="00473FD1"/>
    <w:rsid w:val="00474213"/>
    <w:rsid w:val="00474481"/>
    <w:rsid w:val="00474739"/>
    <w:rsid w:val="00474E6E"/>
    <w:rsid w:val="00476378"/>
    <w:rsid w:val="00476F67"/>
    <w:rsid w:val="00482579"/>
    <w:rsid w:val="00482CE1"/>
    <w:rsid w:val="00482DD0"/>
    <w:rsid w:val="00484300"/>
    <w:rsid w:val="00484DBB"/>
    <w:rsid w:val="00487BA0"/>
    <w:rsid w:val="004908EA"/>
    <w:rsid w:val="00491475"/>
    <w:rsid w:val="0049159A"/>
    <w:rsid w:val="00491BA0"/>
    <w:rsid w:val="00492A17"/>
    <w:rsid w:val="00492F3A"/>
    <w:rsid w:val="00493442"/>
    <w:rsid w:val="004939A0"/>
    <w:rsid w:val="00493EB1"/>
    <w:rsid w:val="004940BE"/>
    <w:rsid w:val="00494C43"/>
    <w:rsid w:val="00495C6D"/>
    <w:rsid w:val="004971BE"/>
    <w:rsid w:val="00497723"/>
    <w:rsid w:val="004A0136"/>
    <w:rsid w:val="004A036A"/>
    <w:rsid w:val="004A036B"/>
    <w:rsid w:val="004A03FB"/>
    <w:rsid w:val="004A05CC"/>
    <w:rsid w:val="004A0A84"/>
    <w:rsid w:val="004A1803"/>
    <w:rsid w:val="004A25C8"/>
    <w:rsid w:val="004A2F77"/>
    <w:rsid w:val="004A35C2"/>
    <w:rsid w:val="004A39B4"/>
    <w:rsid w:val="004A3D55"/>
    <w:rsid w:val="004A4179"/>
    <w:rsid w:val="004A4297"/>
    <w:rsid w:val="004A534A"/>
    <w:rsid w:val="004A53C2"/>
    <w:rsid w:val="004A56D1"/>
    <w:rsid w:val="004A58B4"/>
    <w:rsid w:val="004A5F01"/>
    <w:rsid w:val="004A614C"/>
    <w:rsid w:val="004A6232"/>
    <w:rsid w:val="004A7349"/>
    <w:rsid w:val="004A7544"/>
    <w:rsid w:val="004B006A"/>
    <w:rsid w:val="004B02C8"/>
    <w:rsid w:val="004B03FB"/>
    <w:rsid w:val="004B0902"/>
    <w:rsid w:val="004B09FA"/>
    <w:rsid w:val="004B0CDD"/>
    <w:rsid w:val="004B148D"/>
    <w:rsid w:val="004B1A78"/>
    <w:rsid w:val="004B1C98"/>
    <w:rsid w:val="004B1E4D"/>
    <w:rsid w:val="004B226F"/>
    <w:rsid w:val="004B2929"/>
    <w:rsid w:val="004B3071"/>
    <w:rsid w:val="004B3CC6"/>
    <w:rsid w:val="004B3F26"/>
    <w:rsid w:val="004B43D9"/>
    <w:rsid w:val="004B5F73"/>
    <w:rsid w:val="004B7015"/>
    <w:rsid w:val="004B70F4"/>
    <w:rsid w:val="004B7980"/>
    <w:rsid w:val="004B7EC7"/>
    <w:rsid w:val="004C15BE"/>
    <w:rsid w:val="004C2AE5"/>
    <w:rsid w:val="004C31AF"/>
    <w:rsid w:val="004C36FC"/>
    <w:rsid w:val="004C3966"/>
    <w:rsid w:val="004C3F10"/>
    <w:rsid w:val="004C3F36"/>
    <w:rsid w:val="004C4294"/>
    <w:rsid w:val="004C4299"/>
    <w:rsid w:val="004C5022"/>
    <w:rsid w:val="004C5D25"/>
    <w:rsid w:val="004C636F"/>
    <w:rsid w:val="004C6744"/>
    <w:rsid w:val="004C764F"/>
    <w:rsid w:val="004C76B7"/>
    <w:rsid w:val="004D042E"/>
    <w:rsid w:val="004D0D98"/>
    <w:rsid w:val="004D105A"/>
    <w:rsid w:val="004D1889"/>
    <w:rsid w:val="004D195A"/>
    <w:rsid w:val="004D1CC0"/>
    <w:rsid w:val="004D2E8A"/>
    <w:rsid w:val="004D2ED5"/>
    <w:rsid w:val="004D401B"/>
    <w:rsid w:val="004D43D5"/>
    <w:rsid w:val="004D4BAB"/>
    <w:rsid w:val="004D4BF6"/>
    <w:rsid w:val="004D5CC8"/>
    <w:rsid w:val="004D724B"/>
    <w:rsid w:val="004D7496"/>
    <w:rsid w:val="004E1849"/>
    <w:rsid w:val="004E1867"/>
    <w:rsid w:val="004E1C4D"/>
    <w:rsid w:val="004E20CA"/>
    <w:rsid w:val="004E2B4D"/>
    <w:rsid w:val="004E2E23"/>
    <w:rsid w:val="004E3A6C"/>
    <w:rsid w:val="004E3BDD"/>
    <w:rsid w:val="004E3C6A"/>
    <w:rsid w:val="004E435F"/>
    <w:rsid w:val="004E49A3"/>
    <w:rsid w:val="004E4BDA"/>
    <w:rsid w:val="004E4C89"/>
    <w:rsid w:val="004E523E"/>
    <w:rsid w:val="004E5B92"/>
    <w:rsid w:val="004E5CB1"/>
    <w:rsid w:val="004E62E1"/>
    <w:rsid w:val="004E64D5"/>
    <w:rsid w:val="004E6824"/>
    <w:rsid w:val="004E77F5"/>
    <w:rsid w:val="004E78F2"/>
    <w:rsid w:val="004F070E"/>
    <w:rsid w:val="004F0943"/>
    <w:rsid w:val="004F0A59"/>
    <w:rsid w:val="004F1275"/>
    <w:rsid w:val="004F2955"/>
    <w:rsid w:val="004F5595"/>
    <w:rsid w:val="004F5959"/>
    <w:rsid w:val="004F5F70"/>
    <w:rsid w:val="004F636F"/>
    <w:rsid w:val="004F6607"/>
    <w:rsid w:val="004F6BBE"/>
    <w:rsid w:val="004F6ED5"/>
    <w:rsid w:val="004F6FDA"/>
    <w:rsid w:val="004F7031"/>
    <w:rsid w:val="004F7D6C"/>
    <w:rsid w:val="005016CF"/>
    <w:rsid w:val="00501BC5"/>
    <w:rsid w:val="00502C36"/>
    <w:rsid w:val="005052E6"/>
    <w:rsid w:val="00505A21"/>
    <w:rsid w:val="00506550"/>
    <w:rsid w:val="00507B46"/>
    <w:rsid w:val="00507D9D"/>
    <w:rsid w:val="00510342"/>
    <w:rsid w:val="00510F23"/>
    <w:rsid w:val="00510F99"/>
    <w:rsid w:val="0051153D"/>
    <w:rsid w:val="005115C3"/>
    <w:rsid w:val="00511921"/>
    <w:rsid w:val="00511D68"/>
    <w:rsid w:val="00512A3C"/>
    <w:rsid w:val="00512A9F"/>
    <w:rsid w:val="0051305B"/>
    <w:rsid w:val="00513575"/>
    <w:rsid w:val="00514700"/>
    <w:rsid w:val="00514A69"/>
    <w:rsid w:val="00514F8C"/>
    <w:rsid w:val="005152D4"/>
    <w:rsid w:val="005158A7"/>
    <w:rsid w:val="0051608D"/>
    <w:rsid w:val="005166BE"/>
    <w:rsid w:val="00516EE7"/>
    <w:rsid w:val="00517C3B"/>
    <w:rsid w:val="00517EA3"/>
    <w:rsid w:val="0052013E"/>
    <w:rsid w:val="005201AB"/>
    <w:rsid w:val="0052029A"/>
    <w:rsid w:val="0052074D"/>
    <w:rsid w:val="00520925"/>
    <w:rsid w:val="00520DB4"/>
    <w:rsid w:val="00521C06"/>
    <w:rsid w:val="0052368E"/>
    <w:rsid w:val="005240E7"/>
    <w:rsid w:val="00524567"/>
    <w:rsid w:val="00525100"/>
    <w:rsid w:val="00525266"/>
    <w:rsid w:val="00525634"/>
    <w:rsid w:val="005258E1"/>
    <w:rsid w:val="00525F8A"/>
    <w:rsid w:val="005269A6"/>
    <w:rsid w:val="00526C54"/>
    <w:rsid w:val="0052752B"/>
    <w:rsid w:val="005304C2"/>
    <w:rsid w:val="0053075D"/>
    <w:rsid w:val="00530F8A"/>
    <w:rsid w:val="00531913"/>
    <w:rsid w:val="00531939"/>
    <w:rsid w:val="005324AC"/>
    <w:rsid w:val="00532711"/>
    <w:rsid w:val="005344B6"/>
    <w:rsid w:val="00534622"/>
    <w:rsid w:val="0053578E"/>
    <w:rsid w:val="005366A8"/>
    <w:rsid w:val="0053738D"/>
    <w:rsid w:val="00537970"/>
    <w:rsid w:val="00537C98"/>
    <w:rsid w:val="005402EA"/>
    <w:rsid w:val="00540A4E"/>
    <w:rsid w:val="0054140F"/>
    <w:rsid w:val="00542B65"/>
    <w:rsid w:val="005433F6"/>
    <w:rsid w:val="00543E6D"/>
    <w:rsid w:val="005443C6"/>
    <w:rsid w:val="005445BC"/>
    <w:rsid w:val="0054537B"/>
    <w:rsid w:val="0054547E"/>
    <w:rsid w:val="0054576F"/>
    <w:rsid w:val="00545A50"/>
    <w:rsid w:val="0054635B"/>
    <w:rsid w:val="00546ED8"/>
    <w:rsid w:val="005477F2"/>
    <w:rsid w:val="005501A3"/>
    <w:rsid w:val="00550239"/>
    <w:rsid w:val="0055051F"/>
    <w:rsid w:val="00550ED3"/>
    <w:rsid w:val="005525C0"/>
    <w:rsid w:val="00553647"/>
    <w:rsid w:val="005536B3"/>
    <w:rsid w:val="00554753"/>
    <w:rsid w:val="00555345"/>
    <w:rsid w:val="0055627F"/>
    <w:rsid w:val="00556A91"/>
    <w:rsid w:val="0055757C"/>
    <w:rsid w:val="005607C6"/>
    <w:rsid w:val="00560D5E"/>
    <w:rsid w:val="00561D70"/>
    <w:rsid w:val="005623AE"/>
    <w:rsid w:val="005625F3"/>
    <w:rsid w:val="005625F4"/>
    <w:rsid w:val="00563C2A"/>
    <w:rsid w:val="005648B3"/>
    <w:rsid w:val="00565294"/>
    <w:rsid w:val="00565381"/>
    <w:rsid w:val="00565AE2"/>
    <w:rsid w:val="00566BBB"/>
    <w:rsid w:val="00566EAE"/>
    <w:rsid w:val="00566EC0"/>
    <w:rsid w:val="0056784F"/>
    <w:rsid w:val="00570684"/>
    <w:rsid w:val="00570D7B"/>
    <w:rsid w:val="00571178"/>
    <w:rsid w:val="00571241"/>
    <w:rsid w:val="0057175A"/>
    <w:rsid w:val="005717DF"/>
    <w:rsid w:val="00572B72"/>
    <w:rsid w:val="00572DD9"/>
    <w:rsid w:val="00572F5B"/>
    <w:rsid w:val="00573309"/>
    <w:rsid w:val="00573CA7"/>
    <w:rsid w:val="005740D0"/>
    <w:rsid w:val="00575045"/>
    <w:rsid w:val="005750F7"/>
    <w:rsid w:val="00577ED4"/>
    <w:rsid w:val="00580090"/>
    <w:rsid w:val="005804AA"/>
    <w:rsid w:val="00580736"/>
    <w:rsid w:val="00580FA6"/>
    <w:rsid w:val="0058120D"/>
    <w:rsid w:val="005816D6"/>
    <w:rsid w:val="00581C05"/>
    <w:rsid w:val="00581CBC"/>
    <w:rsid w:val="00582775"/>
    <w:rsid w:val="005829E5"/>
    <w:rsid w:val="00582AEE"/>
    <w:rsid w:val="00583094"/>
    <w:rsid w:val="005837B0"/>
    <w:rsid w:val="005839A4"/>
    <w:rsid w:val="00585F71"/>
    <w:rsid w:val="00586920"/>
    <w:rsid w:val="00587566"/>
    <w:rsid w:val="00587BEE"/>
    <w:rsid w:val="0059003B"/>
    <w:rsid w:val="00590768"/>
    <w:rsid w:val="00590A3C"/>
    <w:rsid w:val="00591CEF"/>
    <w:rsid w:val="005927D0"/>
    <w:rsid w:val="00592AAF"/>
    <w:rsid w:val="005933E5"/>
    <w:rsid w:val="005941B4"/>
    <w:rsid w:val="005949ED"/>
    <w:rsid w:val="00595C4C"/>
    <w:rsid w:val="00596266"/>
    <w:rsid w:val="00596718"/>
    <w:rsid w:val="005975A6"/>
    <w:rsid w:val="005978EB"/>
    <w:rsid w:val="00597AC7"/>
    <w:rsid w:val="005A0934"/>
    <w:rsid w:val="005A102E"/>
    <w:rsid w:val="005A11EF"/>
    <w:rsid w:val="005A13F9"/>
    <w:rsid w:val="005A26F2"/>
    <w:rsid w:val="005A3399"/>
    <w:rsid w:val="005A5014"/>
    <w:rsid w:val="005A5344"/>
    <w:rsid w:val="005A5648"/>
    <w:rsid w:val="005A56C4"/>
    <w:rsid w:val="005A60AB"/>
    <w:rsid w:val="005A6A37"/>
    <w:rsid w:val="005A7F0B"/>
    <w:rsid w:val="005A7F46"/>
    <w:rsid w:val="005B059F"/>
    <w:rsid w:val="005B06BF"/>
    <w:rsid w:val="005B0A54"/>
    <w:rsid w:val="005B0E17"/>
    <w:rsid w:val="005B117A"/>
    <w:rsid w:val="005B1CD5"/>
    <w:rsid w:val="005B1F99"/>
    <w:rsid w:val="005B20DB"/>
    <w:rsid w:val="005B3076"/>
    <w:rsid w:val="005B310C"/>
    <w:rsid w:val="005B37B0"/>
    <w:rsid w:val="005B3B3C"/>
    <w:rsid w:val="005B4D45"/>
    <w:rsid w:val="005B4D76"/>
    <w:rsid w:val="005B5C80"/>
    <w:rsid w:val="005B5DA9"/>
    <w:rsid w:val="005B6871"/>
    <w:rsid w:val="005B6AB6"/>
    <w:rsid w:val="005B7896"/>
    <w:rsid w:val="005C0208"/>
    <w:rsid w:val="005C03C2"/>
    <w:rsid w:val="005C074F"/>
    <w:rsid w:val="005C1619"/>
    <w:rsid w:val="005C16D0"/>
    <w:rsid w:val="005C2308"/>
    <w:rsid w:val="005C2922"/>
    <w:rsid w:val="005C35E3"/>
    <w:rsid w:val="005C35ED"/>
    <w:rsid w:val="005C3F76"/>
    <w:rsid w:val="005C45CE"/>
    <w:rsid w:val="005C492A"/>
    <w:rsid w:val="005C51A5"/>
    <w:rsid w:val="005C5C4C"/>
    <w:rsid w:val="005C5DF6"/>
    <w:rsid w:val="005C5F32"/>
    <w:rsid w:val="005C6304"/>
    <w:rsid w:val="005C7035"/>
    <w:rsid w:val="005C7505"/>
    <w:rsid w:val="005C7D83"/>
    <w:rsid w:val="005C7EF8"/>
    <w:rsid w:val="005C7F2F"/>
    <w:rsid w:val="005D03DD"/>
    <w:rsid w:val="005D0B9E"/>
    <w:rsid w:val="005D1043"/>
    <w:rsid w:val="005D1B0D"/>
    <w:rsid w:val="005D2C4E"/>
    <w:rsid w:val="005D2C55"/>
    <w:rsid w:val="005D42A6"/>
    <w:rsid w:val="005D46E9"/>
    <w:rsid w:val="005D6482"/>
    <w:rsid w:val="005D6518"/>
    <w:rsid w:val="005D6A68"/>
    <w:rsid w:val="005D6F8A"/>
    <w:rsid w:val="005D73DA"/>
    <w:rsid w:val="005D7D1A"/>
    <w:rsid w:val="005E07B3"/>
    <w:rsid w:val="005E096C"/>
    <w:rsid w:val="005E24FB"/>
    <w:rsid w:val="005E3149"/>
    <w:rsid w:val="005E3EE9"/>
    <w:rsid w:val="005E45FD"/>
    <w:rsid w:val="005E4822"/>
    <w:rsid w:val="005E484E"/>
    <w:rsid w:val="005E4BC0"/>
    <w:rsid w:val="005E5692"/>
    <w:rsid w:val="005E5791"/>
    <w:rsid w:val="005E5E41"/>
    <w:rsid w:val="005E5EBE"/>
    <w:rsid w:val="005E5FD9"/>
    <w:rsid w:val="005E67E8"/>
    <w:rsid w:val="005E6E71"/>
    <w:rsid w:val="005E706B"/>
    <w:rsid w:val="005F0331"/>
    <w:rsid w:val="005F0D3D"/>
    <w:rsid w:val="005F166B"/>
    <w:rsid w:val="005F25A4"/>
    <w:rsid w:val="005F4C48"/>
    <w:rsid w:val="005F5019"/>
    <w:rsid w:val="005F57CA"/>
    <w:rsid w:val="005F5904"/>
    <w:rsid w:val="005F5E38"/>
    <w:rsid w:val="005F6AA7"/>
    <w:rsid w:val="005F77E5"/>
    <w:rsid w:val="005F77FB"/>
    <w:rsid w:val="005F7CEB"/>
    <w:rsid w:val="005F7F18"/>
    <w:rsid w:val="00600016"/>
    <w:rsid w:val="00600C66"/>
    <w:rsid w:val="00600E19"/>
    <w:rsid w:val="00601327"/>
    <w:rsid w:val="0060148E"/>
    <w:rsid w:val="00601B2A"/>
    <w:rsid w:val="00602599"/>
    <w:rsid w:val="00602E82"/>
    <w:rsid w:val="00603218"/>
    <w:rsid w:val="006046A8"/>
    <w:rsid w:val="00604979"/>
    <w:rsid w:val="00604EE8"/>
    <w:rsid w:val="0060520C"/>
    <w:rsid w:val="00605D3E"/>
    <w:rsid w:val="0060641C"/>
    <w:rsid w:val="00606590"/>
    <w:rsid w:val="006066F4"/>
    <w:rsid w:val="00606748"/>
    <w:rsid w:val="00606D07"/>
    <w:rsid w:val="006075EF"/>
    <w:rsid w:val="0060777C"/>
    <w:rsid w:val="00607C55"/>
    <w:rsid w:val="00607D68"/>
    <w:rsid w:val="00607F8E"/>
    <w:rsid w:val="00610067"/>
    <w:rsid w:val="00610A91"/>
    <w:rsid w:val="00610ED7"/>
    <w:rsid w:val="00611191"/>
    <w:rsid w:val="006111EF"/>
    <w:rsid w:val="0061139C"/>
    <w:rsid w:val="00611538"/>
    <w:rsid w:val="006117D8"/>
    <w:rsid w:val="00611844"/>
    <w:rsid w:val="00611A60"/>
    <w:rsid w:val="00611A71"/>
    <w:rsid w:val="00611F05"/>
    <w:rsid w:val="00613B45"/>
    <w:rsid w:val="00613F24"/>
    <w:rsid w:val="00614189"/>
    <w:rsid w:val="006147D9"/>
    <w:rsid w:val="00614949"/>
    <w:rsid w:val="006154D4"/>
    <w:rsid w:val="00615518"/>
    <w:rsid w:val="0061553C"/>
    <w:rsid w:val="00616076"/>
    <w:rsid w:val="006165BF"/>
    <w:rsid w:val="00617664"/>
    <w:rsid w:val="006204B9"/>
    <w:rsid w:val="00620CAF"/>
    <w:rsid w:val="0062144A"/>
    <w:rsid w:val="00621DC6"/>
    <w:rsid w:val="00622F9A"/>
    <w:rsid w:val="0062351D"/>
    <w:rsid w:val="00624F3A"/>
    <w:rsid w:val="006252EB"/>
    <w:rsid w:val="006267D0"/>
    <w:rsid w:val="00626ECD"/>
    <w:rsid w:val="00630646"/>
    <w:rsid w:val="00630E90"/>
    <w:rsid w:val="00630EA4"/>
    <w:rsid w:val="006315DF"/>
    <w:rsid w:val="006316EC"/>
    <w:rsid w:val="00631C31"/>
    <w:rsid w:val="00631FAA"/>
    <w:rsid w:val="00632933"/>
    <w:rsid w:val="006330C4"/>
    <w:rsid w:val="006338E2"/>
    <w:rsid w:val="00633C48"/>
    <w:rsid w:val="00634AF8"/>
    <w:rsid w:val="0063525B"/>
    <w:rsid w:val="00635F44"/>
    <w:rsid w:val="00636804"/>
    <w:rsid w:val="00637860"/>
    <w:rsid w:val="00637B90"/>
    <w:rsid w:val="0064031E"/>
    <w:rsid w:val="006429DF"/>
    <w:rsid w:val="0064319D"/>
    <w:rsid w:val="0064434A"/>
    <w:rsid w:val="00644BA8"/>
    <w:rsid w:val="00646D9F"/>
    <w:rsid w:val="00647137"/>
    <w:rsid w:val="00647A53"/>
    <w:rsid w:val="00647B31"/>
    <w:rsid w:val="006501E7"/>
    <w:rsid w:val="0065273D"/>
    <w:rsid w:val="00652B97"/>
    <w:rsid w:val="00652C16"/>
    <w:rsid w:val="00652E5A"/>
    <w:rsid w:val="00653736"/>
    <w:rsid w:val="0065565E"/>
    <w:rsid w:val="006558BE"/>
    <w:rsid w:val="0065617E"/>
    <w:rsid w:val="00657E21"/>
    <w:rsid w:val="00657EC5"/>
    <w:rsid w:val="00660CF3"/>
    <w:rsid w:val="00661302"/>
    <w:rsid w:val="0066148E"/>
    <w:rsid w:val="0066158C"/>
    <w:rsid w:val="006623A7"/>
    <w:rsid w:val="006634C7"/>
    <w:rsid w:val="006636C8"/>
    <w:rsid w:val="006662F3"/>
    <w:rsid w:val="006669D1"/>
    <w:rsid w:val="00667116"/>
    <w:rsid w:val="00670874"/>
    <w:rsid w:val="00670F5C"/>
    <w:rsid w:val="0067129F"/>
    <w:rsid w:val="00671A07"/>
    <w:rsid w:val="00671D98"/>
    <w:rsid w:val="00672257"/>
    <w:rsid w:val="00672295"/>
    <w:rsid w:val="0067290A"/>
    <w:rsid w:val="00672D32"/>
    <w:rsid w:val="00672F55"/>
    <w:rsid w:val="00673049"/>
    <w:rsid w:val="006730E1"/>
    <w:rsid w:val="00673829"/>
    <w:rsid w:val="00673D74"/>
    <w:rsid w:val="00673E21"/>
    <w:rsid w:val="00673FB9"/>
    <w:rsid w:val="006740E8"/>
    <w:rsid w:val="0067472C"/>
    <w:rsid w:val="00674982"/>
    <w:rsid w:val="00674A3F"/>
    <w:rsid w:val="00674BF6"/>
    <w:rsid w:val="00675618"/>
    <w:rsid w:val="0067593F"/>
    <w:rsid w:val="00676D43"/>
    <w:rsid w:val="00676E0A"/>
    <w:rsid w:val="00677BBE"/>
    <w:rsid w:val="006800E0"/>
    <w:rsid w:val="00680258"/>
    <w:rsid w:val="00680586"/>
    <w:rsid w:val="00680C66"/>
    <w:rsid w:val="0068107F"/>
    <w:rsid w:val="00681182"/>
    <w:rsid w:val="00681408"/>
    <w:rsid w:val="0068160E"/>
    <w:rsid w:val="00681EEC"/>
    <w:rsid w:val="00683B02"/>
    <w:rsid w:val="00683B7D"/>
    <w:rsid w:val="0068441B"/>
    <w:rsid w:val="006846FF"/>
    <w:rsid w:val="00684A3A"/>
    <w:rsid w:val="00684E86"/>
    <w:rsid w:val="00686727"/>
    <w:rsid w:val="00687766"/>
    <w:rsid w:val="00690998"/>
    <w:rsid w:val="00690D18"/>
    <w:rsid w:val="00690F36"/>
    <w:rsid w:val="00691634"/>
    <w:rsid w:val="006922CA"/>
    <w:rsid w:val="00692AE5"/>
    <w:rsid w:val="00693C6D"/>
    <w:rsid w:val="00693DC1"/>
    <w:rsid w:val="00693E54"/>
    <w:rsid w:val="00693EA5"/>
    <w:rsid w:val="00693F4E"/>
    <w:rsid w:val="00694570"/>
    <w:rsid w:val="00694590"/>
    <w:rsid w:val="00695130"/>
    <w:rsid w:val="00697BB1"/>
    <w:rsid w:val="00697C4D"/>
    <w:rsid w:val="006A0747"/>
    <w:rsid w:val="006A0928"/>
    <w:rsid w:val="006A1737"/>
    <w:rsid w:val="006A179D"/>
    <w:rsid w:val="006A17BF"/>
    <w:rsid w:val="006A249D"/>
    <w:rsid w:val="006A25C4"/>
    <w:rsid w:val="006A27F1"/>
    <w:rsid w:val="006A2806"/>
    <w:rsid w:val="006A2C2F"/>
    <w:rsid w:val="006A3B93"/>
    <w:rsid w:val="006A4999"/>
    <w:rsid w:val="006A6C11"/>
    <w:rsid w:val="006A6CE6"/>
    <w:rsid w:val="006B0906"/>
    <w:rsid w:val="006B1086"/>
    <w:rsid w:val="006B2640"/>
    <w:rsid w:val="006B290A"/>
    <w:rsid w:val="006B2CE9"/>
    <w:rsid w:val="006B302F"/>
    <w:rsid w:val="006B310F"/>
    <w:rsid w:val="006B4BFB"/>
    <w:rsid w:val="006B4EE6"/>
    <w:rsid w:val="006B4F6D"/>
    <w:rsid w:val="006B5B8E"/>
    <w:rsid w:val="006B5EC1"/>
    <w:rsid w:val="006B62A3"/>
    <w:rsid w:val="006B6A29"/>
    <w:rsid w:val="006B6CE9"/>
    <w:rsid w:val="006C0272"/>
    <w:rsid w:val="006C0408"/>
    <w:rsid w:val="006C0EA8"/>
    <w:rsid w:val="006C0EB0"/>
    <w:rsid w:val="006C0F6D"/>
    <w:rsid w:val="006C1237"/>
    <w:rsid w:val="006C1837"/>
    <w:rsid w:val="006C23E0"/>
    <w:rsid w:val="006C268A"/>
    <w:rsid w:val="006C269C"/>
    <w:rsid w:val="006C358D"/>
    <w:rsid w:val="006C37D2"/>
    <w:rsid w:val="006C4C2F"/>
    <w:rsid w:val="006C570D"/>
    <w:rsid w:val="006C6FA6"/>
    <w:rsid w:val="006C79BB"/>
    <w:rsid w:val="006C7BBE"/>
    <w:rsid w:val="006D0C02"/>
    <w:rsid w:val="006D0EB4"/>
    <w:rsid w:val="006D1683"/>
    <w:rsid w:val="006D1C27"/>
    <w:rsid w:val="006D2B2C"/>
    <w:rsid w:val="006D3766"/>
    <w:rsid w:val="006D3D5E"/>
    <w:rsid w:val="006D46A0"/>
    <w:rsid w:val="006D4853"/>
    <w:rsid w:val="006D4DC1"/>
    <w:rsid w:val="006D5105"/>
    <w:rsid w:val="006D5C38"/>
    <w:rsid w:val="006D5F38"/>
    <w:rsid w:val="006D6976"/>
    <w:rsid w:val="006D6D3D"/>
    <w:rsid w:val="006D6F21"/>
    <w:rsid w:val="006D7606"/>
    <w:rsid w:val="006D76E8"/>
    <w:rsid w:val="006E003D"/>
    <w:rsid w:val="006E020B"/>
    <w:rsid w:val="006E0C82"/>
    <w:rsid w:val="006E123E"/>
    <w:rsid w:val="006E15B1"/>
    <w:rsid w:val="006E1B3E"/>
    <w:rsid w:val="006E225C"/>
    <w:rsid w:val="006E2556"/>
    <w:rsid w:val="006E28F8"/>
    <w:rsid w:val="006E4299"/>
    <w:rsid w:val="006E4593"/>
    <w:rsid w:val="006E478E"/>
    <w:rsid w:val="006E52B6"/>
    <w:rsid w:val="006E549D"/>
    <w:rsid w:val="006E574B"/>
    <w:rsid w:val="006E63FE"/>
    <w:rsid w:val="006E679F"/>
    <w:rsid w:val="006E6B63"/>
    <w:rsid w:val="006E6DF4"/>
    <w:rsid w:val="006F045F"/>
    <w:rsid w:val="006F21BA"/>
    <w:rsid w:val="006F2C38"/>
    <w:rsid w:val="006F3477"/>
    <w:rsid w:val="006F3896"/>
    <w:rsid w:val="006F40D4"/>
    <w:rsid w:val="006F41F7"/>
    <w:rsid w:val="006F4627"/>
    <w:rsid w:val="006F4C77"/>
    <w:rsid w:val="006F5A26"/>
    <w:rsid w:val="006F5CE6"/>
    <w:rsid w:val="006F61EA"/>
    <w:rsid w:val="006F6BD5"/>
    <w:rsid w:val="006F72D8"/>
    <w:rsid w:val="006F76E8"/>
    <w:rsid w:val="0070069A"/>
    <w:rsid w:val="00700A5A"/>
    <w:rsid w:val="00700D90"/>
    <w:rsid w:val="007018CF"/>
    <w:rsid w:val="007023A1"/>
    <w:rsid w:val="0070247F"/>
    <w:rsid w:val="00702D0F"/>
    <w:rsid w:val="00702D10"/>
    <w:rsid w:val="00703282"/>
    <w:rsid w:val="007044D1"/>
    <w:rsid w:val="007048F1"/>
    <w:rsid w:val="00704DC9"/>
    <w:rsid w:val="00704E67"/>
    <w:rsid w:val="007051CD"/>
    <w:rsid w:val="00705A04"/>
    <w:rsid w:val="00705A45"/>
    <w:rsid w:val="00705BB5"/>
    <w:rsid w:val="00705CFB"/>
    <w:rsid w:val="00705FD7"/>
    <w:rsid w:val="007071F0"/>
    <w:rsid w:val="00707C78"/>
    <w:rsid w:val="00707C94"/>
    <w:rsid w:val="00707D5C"/>
    <w:rsid w:val="00710062"/>
    <w:rsid w:val="007106CF"/>
    <w:rsid w:val="00710958"/>
    <w:rsid w:val="00710A57"/>
    <w:rsid w:val="0071110D"/>
    <w:rsid w:val="007114C3"/>
    <w:rsid w:val="007115C7"/>
    <w:rsid w:val="00711C34"/>
    <w:rsid w:val="00711E4D"/>
    <w:rsid w:val="0071225F"/>
    <w:rsid w:val="00712345"/>
    <w:rsid w:val="00712B11"/>
    <w:rsid w:val="007131E1"/>
    <w:rsid w:val="00713DC4"/>
    <w:rsid w:val="007147FC"/>
    <w:rsid w:val="0071508B"/>
    <w:rsid w:val="00715611"/>
    <w:rsid w:val="00715B37"/>
    <w:rsid w:val="007160BC"/>
    <w:rsid w:val="007160CF"/>
    <w:rsid w:val="007166D4"/>
    <w:rsid w:val="00716D83"/>
    <w:rsid w:val="00716D91"/>
    <w:rsid w:val="00717BB7"/>
    <w:rsid w:val="00717D57"/>
    <w:rsid w:val="00717FFA"/>
    <w:rsid w:val="0072044D"/>
    <w:rsid w:val="00720874"/>
    <w:rsid w:val="00720B2B"/>
    <w:rsid w:val="00720CDE"/>
    <w:rsid w:val="00721EA2"/>
    <w:rsid w:val="00722761"/>
    <w:rsid w:val="007230B4"/>
    <w:rsid w:val="00723C1A"/>
    <w:rsid w:val="00724126"/>
    <w:rsid w:val="007244E2"/>
    <w:rsid w:val="007262E9"/>
    <w:rsid w:val="00726579"/>
    <w:rsid w:val="00726E01"/>
    <w:rsid w:val="007278E4"/>
    <w:rsid w:val="00727A80"/>
    <w:rsid w:val="007304F4"/>
    <w:rsid w:val="0073174A"/>
    <w:rsid w:val="00731D03"/>
    <w:rsid w:val="00732095"/>
    <w:rsid w:val="00732443"/>
    <w:rsid w:val="0073276D"/>
    <w:rsid w:val="00732C2C"/>
    <w:rsid w:val="00732D70"/>
    <w:rsid w:val="007333E5"/>
    <w:rsid w:val="00733ECF"/>
    <w:rsid w:val="007340FA"/>
    <w:rsid w:val="00734548"/>
    <w:rsid w:val="0073521A"/>
    <w:rsid w:val="00735572"/>
    <w:rsid w:val="00735CB5"/>
    <w:rsid w:val="00735D54"/>
    <w:rsid w:val="007363AD"/>
    <w:rsid w:val="00736636"/>
    <w:rsid w:val="00740179"/>
    <w:rsid w:val="0074063A"/>
    <w:rsid w:val="00741958"/>
    <w:rsid w:val="00741B24"/>
    <w:rsid w:val="00742916"/>
    <w:rsid w:val="00742A2B"/>
    <w:rsid w:val="00742FCA"/>
    <w:rsid w:val="0074384D"/>
    <w:rsid w:val="0074448C"/>
    <w:rsid w:val="007453F7"/>
    <w:rsid w:val="00745A59"/>
    <w:rsid w:val="00745D26"/>
    <w:rsid w:val="00745E62"/>
    <w:rsid w:val="00745F7F"/>
    <w:rsid w:val="00746545"/>
    <w:rsid w:val="007469E6"/>
    <w:rsid w:val="00746B3C"/>
    <w:rsid w:val="00746B8C"/>
    <w:rsid w:val="00747A1B"/>
    <w:rsid w:val="0075036D"/>
    <w:rsid w:val="00750A3C"/>
    <w:rsid w:val="00751BE7"/>
    <w:rsid w:val="00751E94"/>
    <w:rsid w:val="00752455"/>
    <w:rsid w:val="007527AB"/>
    <w:rsid w:val="007535B3"/>
    <w:rsid w:val="00754FB3"/>
    <w:rsid w:val="00756DD0"/>
    <w:rsid w:val="00756FE5"/>
    <w:rsid w:val="007571DB"/>
    <w:rsid w:val="00757279"/>
    <w:rsid w:val="00757A49"/>
    <w:rsid w:val="0076049E"/>
    <w:rsid w:val="007604D1"/>
    <w:rsid w:val="0076156B"/>
    <w:rsid w:val="00762067"/>
    <w:rsid w:val="00762148"/>
    <w:rsid w:val="00762AFA"/>
    <w:rsid w:val="00762BAC"/>
    <w:rsid w:val="00762C6D"/>
    <w:rsid w:val="00763180"/>
    <w:rsid w:val="00764197"/>
    <w:rsid w:val="007650CC"/>
    <w:rsid w:val="00765927"/>
    <w:rsid w:val="00765EDB"/>
    <w:rsid w:val="00766E32"/>
    <w:rsid w:val="00767C48"/>
    <w:rsid w:val="0077004D"/>
    <w:rsid w:val="007700C2"/>
    <w:rsid w:val="007700DE"/>
    <w:rsid w:val="007703FF"/>
    <w:rsid w:val="00770693"/>
    <w:rsid w:val="00771243"/>
    <w:rsid w:val="00771A01"/>
    <w:rsid w:val="00771DB0"/>
    <w:rsid w:val="007729F4"/>
    <w:rsid w:val="007729F9"/>
    <w:rsid w:val="00773330"/>
    <w:rsid w:val="007733A5"/>
    <w:rsid w:val="0077594B"/>
    <w:rsid w:val="00775F70"/>
    <w:rsid w:val="007760A2"/>
    <w:rsid w:val="007760B6"/>
    <w:rsid w:val="0077653A"/>
    <w:rsid w:val="0078093B"/>
    <w:rsid w:val="00780F79"/>
    <w:rsid w:val="007811DD"/>
    <w:rsid w:val="00781304"/>
    <w:rsid w:val="00782712"/>
    <w:rsid w:val="007838E2"/>
    <w:rsid w:val="00783911"/>
    <w:rsid w:val="00784367"/>
    <w:rsid w:val="007847CD"/>
    <w:rsid w:val="0078584C"/>
    <w:rsid w:val="007861E8"/>
    <w:rsid w:val="007862DC"/>
    <w:rsid w:val="007866A1"/>
    <w:rsid w:val="007866A4"/>
    <w:rsid w:val="00787AF4"/>
    <w:rsid w:val="00787C76"/>
    <w:rsid w:val="007903BA"/>
    <w:rsid w:val="007913E6"/>
    <w:rsid w:val="00791BD1"/>
    <w:rsid w:val="00791D50"/>
    <w:rsid w:val="007931A0"/>
    <w:rsid w:val="00793E48"/>
    <w:rsid w:val="00795260"/>
    <w:rsid w:val="007958FA"/>
    <w:rsid w:val="007966F2"/>
    <w:rsid w:val="00797099"/>
    <w:rsid w:val="0079730A"/>
    <w:rsid w:val="00797B26"/>
    <w:rsid w:val="007A1443"/>
    <w:rsid w:val="007A18C1"/>
    <w:rsid w:val="007A1B85"/>
    <w:rsid w:val="007A2BE4"/>
    <w:rsid w:val="007A2FB4"/>
    <w:rsid w:val="007A464B"/>
    <w:rsid w:val="007A4E7C"/>
    <w:rsid w:val="007A5337"/>
    <w:rsid w:val="007A58D5"/>
    <w:rsid w:val="007A5F07"/>
    <w:rsid w:val="007A6B28"/>
    <w:rsid w:val="007A6EE3"/>
    <w:rsid w:val="007A795A"/>
    <w:rsid w:val="007B0E51"/>
    <w:rsid w:val="007B13DA"/>
    <w:rsid w:val="007B19D7"/>
    <w:rsid w:val="007B1BED"/>
    <w:rsid w:val="007B3437"/>
    <w:rsid w:val="007B38D6"/>
    <w:rsid w:val="007B42E6"/>
    <w:rsid w:val="007B4725"/>
    <w:rsid w:val="007B4769"/>
    <w:rsid w:val="007B4A35"/>
    <w:rsid w:val="007B50F6"/>
    <w:rsid w:val="007B68FD"/>
    <w:rsid w:val="007B6A34"/>
    <w:rsid w:val="007B6E60"/>
    <w:rsid w:val="007B718F"/>
    <w:rsid w:val="007B728F"/>
    <w:rsid w:val="007B72D9"/>
    <w:rsid w:val="007C025D"/>
    <w:rsid w:val="007C053A"/>
    <w:rsid w:val="007C0947"/>
    <w:rsid w:val="007C0C53"/>
    <w:rsid w:val="007C1246"/>
    <w:rsid w:val="007C1879"/>
    <w:rsid w:val="007C2EC3"/>
    <w:rsid w:val="007C2F74"/>
    <w:rsid w:val="007C3B6D"/>
    <w:rsid w:val="007C3D5F"/>
    <w:rsid w:val="007C4172"/>
    <w:rsid w:val="007C4739"/>
    <w:rsid w:val="007C480F"/>
    <w:rsid w:val="007C4C66"/>
    <w:rsid w:val="007C525A"/>
    <w:rsid w:val="007C5396"/>
    <w:rsid w:val="007C59CA"/>
    <w:rsid w:val="007C7552"/>
    <w:rsid w:val="007C793A"/>
    <w:rsid w:val="007C7D32"/>
    <w:rsid w:val="007D069F"/>
    <w:rsid w:val="007D0C2D"/>
    <w:rsid w:val="007D131B"/>
    <w:rsid w:val="007D1BAC"/>
    <w:rsid w:val="007D1EC3"/>
    <w:rsid w:val="007D2869"/>
    <w:rsid w:val="007D2CE1"/>
    <w:rsid w:val="007D4213"/>
    <w:rsid w:val="007D479C"/>
    <w:rsid w:val="007D499E"/>
    <w:rsid w:val="007D5F71"/>
    <w:rsid w:val="007D6345"/>
    <w:rsid w:val="007D6B69"/>
    <w:rsid w:val="007D70A7"/>
    <w:rsid w:val="007D72ED"/>
    <w:rsid w:val="007D7D2C"/>
    <w:rsid w:val="007E0192"/>
    <w:rsid w:val="007E01C0"/>
    <w:rsid w:val="007E0428"/>
    <w:rsid w:val="007E05FB"/>
    <w:rsid w:val="007E0A95"/>
    <w:rsid w:val="007E0D0B"/>
    <w:rsid w:val="007E0F3F"/>
    <w:rsid w:val="007E1723"/>
    <w:rsid w:val="007E229B"/>
    <w:rsid w:val="007E2326"/>
    <w:rsid w:val="007E2FBC"/>
    <w:rsid w:val="007E3DEF"/>
    <w:rsid w:val="007E4559"/>
    <w:rsid w:val="007E4697"/>
    <w:rsid w:val="007E5143"/>
    <w:rsid w:val="007E54C4"/>
    <w:rsid w:val="007E56FE"/>
    <w:rsid w:val="007E5939"/>
    <w:rsid w:val="007E6B85"/>
    <w:rsid w:val="007E6C1C"/>
    <w:rsid w:val="007E710C"/>
    <w:rsid w:val="007E795E"/>
    <w:rsid w:val="007F0BC1"/>
    <w:rsid w:val="007F1323"/>
    <w:rsid w:val="007F13C1"/>
    <w:rsid w:val="007F19F1"/>
    <w:rsid w:val="007F21F0"/>
    <w:rsid w:val="007F2D16"/>
    <w:rsid w:val="007F363D"/>
    <w:rsid w:val="007F370B"/>
    <w:rsid w:val="007F3720"/>
    <w:rsid w:val="007F39AF"/>
    <w:rsid w:val="007F449D"/>
    <w:rsid w:val="007F4719"/>
    <w:rsid w:val="007F4CD4"/>
    <w:rsid w:val="007F51CC"/>
    <w:rsid w:val="007F57D7"/>
    <w:rsid w:val="007F5D5F"/>
    <w:rsid w:val="007F7B75"/>
    <w:rsid w:val="00800733"/>
    <w:rsid w:val="0080081D"/>
    <w:rsid w:val="008015DF"/>
    <w:rsid w:val="0080239C"/>
    <w:rsid w:val="008023C2"/>
    <w:rsid w:val="00802DEE"/>
    <w:rsid w:val="008048C5"/>
    <w:rsid w:val="008048C7"/>
    <w:rsid w:val="00804E60"/>
    <w:rsid w:val="00804FEB"/>
    <w:rsid w:val="008054A9"/>
    <w:rsid w:val="00805E14"/>
    <w:rsid w:val="008061D6"/>
    <w:rsid w:val="00806A40"/>
    <w:rsid w:val="00806F16"/>
    <w:rsid w:val="00810453"/>
    <w:rsid w:val="00811113"/>
    <w:rsid w:val="00811A35"/>
    <w:rsid w:val="00811B20"/>
    <w:rsid w:val="0081204A"/>
    <w:rsid w:val="008120D6"/>
    <w:rsid w:val="008124DE"/>
    <w:rsid w:val="008135BD"/>
    <w:rsid w:val="00813778"/>
    <w:rsid w:val="00813A3C"/>
    <w:rsid w:val="0081465B"/>
    <w:rsid w:val="008149A8"/>
    <w:rsid w:val="008149D7"/>
    <w:rsid w:val="00814F3D"/>
    <w:rsid w:val="008151F9"/>
    <w:rsid w:val="00816A99"/>
    <w:rsid w:val="008173F5"/>
    <w:rsid w:val="00820889"/>
    <w:rsid w:val="00821611"/>
    <w:rsid w:val="008218E5"/>
    <w:rsid w:val="00822566"/>
    <w:rsid w:val="008229E2"/>
    <w:rsid w:val="00822A9C"/>
    <w:rsid w:val="00823123"/>
    <w:rsid w:val="008239E5"/>
    <w:rsid w:val="00823BCA"/>
    <w:rsid w:val="00823C72"/>
    <w:rsid w:val="00824C47"/>
    <w:rsid w:val="00824DA5"/>
    <w:rsid w:val="00825889"/>
    <w:rsid w:val="00825FC3"/>
    <w:rsid w:val="008263B8"/>
    <w:rsid w:val="008276D2"/>
    <w:rsid w:val="00827D18"/>
    <w:rsid w:val="00830241"/>
    <w:rsid w:val="00830311"/>
    <w:rsid w:val="00830342"/>
    <w:rsid w:val="0083062C"/>
    <w:rsid w:val="0083083A"/>
    <w:rsid w:val="00831933"/>
    <w:rsid w:val="0083194E"/>
    <w:rsid w:val="0083287D"/>
    <w:rsid w:val="00833191"/>
    <w:rsid w:val="00834295"/>
    <w:rsid w:val="0083443C"/>
    <w:rsid w:val="00834853"/>
    <w:rsid w:val="00834A34"/>
    <w:rsid w:val="00834BC0"/>
    <w:rsid w:val="00835B5B"/>
    <w:rsid w:val="00835DF1"/>
    <w:rsid w:val="008360F2"/>
    <w:rsid w:val="00836252"/>
    <w:rsid w:val="00836A2D"/>
    <w:rsid w:val="008372C7"/>
    <w:rsid w:val="00840959"/>
    <w:rsid w:val="008410C8"/>
    <w:rsid w:val="00841289"/>
    <w:rsid w:val="00841774"/>
    <w:rsid w:val="00841AB1"/>
    <w:rsid w:val="00842409"/>
    <w:rsid w:val="00842521"/>
    <w:rsid w:val="0084262F"/>
    <w:rsid w:val="008428AC"/>
    <w:rsid w:val="008428FE"/>
    <w:rsid w:val="00843123"/>
    <w:rsid w:val="008441BA"/>
    <w:rsid w:val="00844485"/>
    <w:rsid w:val="00844EBD"/>
    <w:rsid w:val="00844ED4"/>
    <w:rsid w:val="00845007"/>
    <w:rsid w:val="00845857"/>
    <w:rsid w:val="00846DF8"/>
    <w:rsid w:val="008474BB"/>
    <w:rsid w:val="008477DF"/>
    <w:rsid w:val="00847DFD"/>
    <w:rsid w:val="00850967"/>
    <w:rsid w:val="00851098"/>
    <w:rsid w:val="00851FA8"/>
    <w:rsid w:val="00852448"/>
    <w:rsid w:val="00852668"/>
    <w:rsid w:val="0085268D"/>
    <w:rsid w:val="00852C56"/>
    <w:rsid w:val="008539F6"/>
    <w:rsid w:val="00853BA2"/>
    <w:rsid w:val="00854121"/>
    <w:rsid w:val="00854AB5"/>
    <w:rsid w:val="00855242"/>
    <w:rsid w:val="008564A7"/>
    <w:rsid w:val="00857230"/>
    <w:rsid w:val="008577A6"/>
    <w:rsid w:val="008603DA"/>
    <w:rsid w:val="008617B7"/>
    <w:rsid w:val="008617E2"/>
    <w:rsid w:val="00861B6D"/>
    <w:rsid w:val="00861CFB"/>
    <w:rsid w:val="00861F9D"/>
    <w:rsid w:val="00862777"/>
    <w:rsid w:val="00862CF1"/>
    <w:rsid w:val="0086319A"/>
    <w:rsid w:val="00863EEC"/>
    <w:rsid w:val="00864150"/>
    <w:rsid w:val="00864EB0"/>
    <w:rsid w:val="008662BA"/>
    <w:rsid w:val="0086643A"/>
    <w:rsid w:val="0086674F"/>
    <w:rsid w:val="00866AA0"/>
    <w:rsid w:val="00866B19"/>
    <w:rsid w:val="0086775F"/>
    <w:rsid w:val="008704C0"/>
    <w:rsid w:val="008709E7"/>
    <w:rsid w:val="00870B0F"/>
    <w:rsid w:val="00870E30"/>
    <w:rsid w:val="00870F01"/>
    <w:rsid w:val="00871580"/>
    <w:rsid w:val="00871E25"/>
    <w:rsid w:val="00872B2F"/>
    <w:rsid w:val="00873305"/>
    <w:rsid w:val="008737D3"/>
    <w:rsid w:val="00874180"/>
    <w:rsid w:val="00874467"/>
    <w:rsid w:val="008747B2"/>
    <w:rsid w:val="00874B09"/>
    <w:rsid w:val="0087512E"/>
    <w:rsid w:val="008771B4"/>
    <w:rsid w:val="008773E8"/>
    <w:rsid w:val="0088001B"/>
    <w:rsid w:val="008806DB"/>
    <w:rsid w:val="00881EBA"/>
    <w:rsid w:val="00882123"/>
    <w:rsid w:val="00882413"/>
    <w:rsid w:val="00882547"/>
    <w:rsid w:val="008829DA"/>
    <w:rsid w:val="00882B1E"/>
    <w:rsid w:val="00883B76"/>
    <w:rsid w:val="00883EDD"/>
    <w:rsid w:val="008840F4"/>
    <w:rsid w:val="0088574A"/>
    <w:rsid w:val="00887859"/>
    <w:rsid w:val="00887C01"/>
    <w:rsid w:val="00890530"/>
    <w:rsid w:val="0089096E"/>
    <w:rsid w:val="0089122E"/>
    <w:rsid w:val="008917C0"/>
    <w:rsid w:val="00891D92"/>
    <w:rsid w:val="00891F47"/>
    <w:rsid w:val="00891F9C"/>
    <w:rsid w:val="00892064"/>
    <w:rsid w:val="0089214F"/>
    <w:rsid w:val="00892B9C"/>
    <w:rsid w:val="008933E4"/>
    <w:rsid w:val="0089349A"/>
    <w:rsid w:val="0089361F"/>
    <w:rsid w:val="00894357"/>
    <w:rsid w:val="00896783"/>
    <w:rsid w:val="00896E1B"/>
    <w:rsid w:val="008A02CA"/>
    <w:rsid w:val="008A10F3"/>
    <w:rsid w:val="008A122C"/>
    <w:rsid w:val="008A248D"/>
    <w:rsid w:val="008A2541"/>
    <w:rsid w:val="008A285A"/>
    <w:rsid w:val="008A3844"/>
    <w:rsid w:val="008A4196"/>
    <w:rsid w:val="008A4298"/>
    <w:rsid w:val="008A4774"/>
    <w:rsid w:val="008A4DD2"/>
    <w:rsid w:val="008A5124"/>
    <w:rsid w:val="008A5BF6"/>
    <w:rsid w:val="008A6093"/>
    <w:rsid w:val="008A775A"/>
    <w:rsid w:val="008A78DA"/>
    <w:rsid w:val="008A7957"/>
    <w:rsid w:val="008A7D94"/>
    <w:rsid w:val="008A7FFA"/>
    <w:rsid w:val="008B0001"/>
    <w:rsid w:val="008B1942"/>
    <w:rsid w:val="008B1B0D"/>
    <w:rsid w:val="008B2138"/>
    <w:rsid w:val="008B25E2"/>
    <w:rsid w:val="008B2DB3"/>
    <w:rsid w:val="008B3366"/>
    <w:rsid w:val="008B3380"/>
    <w:rsid w:val="008B35F2"/>
    <w:rsid w:val="008B5421"/>
    <w:rsid w:val="008B616E"/>
    <w:rsid w:val="008B6ACD"/>
    <w:rsid w:val="008B7CC9"/>
    <w:rsid w:val="008C00D7"/>
    <w:rsid w:val="008C0596"/>
    <w:rsid w:val="008C177D"/>
    <w:rsid w:val="008C17BD"/>
    <w:rsid w:val="008C17C4"/>
    <w:rsid w:val="008C1CB0"/>
    <w:rsid w:val="008C23F2"/>
    <w:rsid w:val="008C2933"/>
    <w:rsid w:val="008C31EE"/>
    <w:rsid w:val="008C3783"/>
    <w:rsid w:val="008C484D"/>
    <w:rsid w:val="008C5479"/>
    <w:rsid w:val="008C5EA2"/>
    <w:rsid w:val="008C5EEF"/>
    <w:rsid w:val="008C63BD"/>
    <w:rsid w:val="008C65FA"/>
    <w:rsid w:val="008C6E61"/>
    <w:rsid w:val="008C7233"/>
    <w:rsid w:val="008C7CA6"/>
    <w:rsid w:val="008D0A01"/>
    <w:rsid w:val="008D0C9A"/>
    <w:rsid w:val="008D0EB0"/>
    <w:rsid w:val="008D1BA1"/>
    <w:rsid w:val="008D2010"/>
    <w:rsid w:val="008D23A9"/>
    <w:rsid w:val="008D2C85"/>
    <w:rsid w:val="008D33FB"/>
    <w:rsid w:val="008D3D04"/>
    <w:rsid w:val="008D3D79"/>
    <w:rsid w:val="008D4839"/>
    <w:rsid w:val="008D4C77"/>
    <w:rsid w:val="008D4F97"/>
    <w:rsid w:val="008D5802"/>
    <w:rsid w:val="008D5C10"/>
    <w:rsid w:val="008D6F24"/>
    <w:rsid w:val="008D756C"/>
    <w:rsid w:val="008D7CBD"/>
    <w:rsid w:val="008E0894"/>
    <w:rsid w:val="008E21DD"/>
    <w:rsid w:val="008E252F"/>
    <w:rsid w:val="008E29AD"/>
    <w:rsid w:val="008E4838"/>
    <w:rsid w:val="008E4F09"/>
    <w:rsid w:val="008E5A46"/>
    <w:rsid w:val="008E5E72"/>
    <w:rsid w:val="008E6C80"/>
    <w:rsid w:val="008E76C5"/>
    <w:rsid w:val="008F0056"/>
    <w:rsid w:val="008F013B"/>
    <w:rsid w:val="008F053B"/>
    <w:rsid w:val="008F0B2B"/>
    <w:rsid w:val="008F0CCA"/>
    <w:rsid w:val="008F0CF1"/>
    <w:rsid w:val="008F0F1E"/>
    <w:rsid w:val="008F12FE"/>
    <w:rsid w:val="008F1EE6"/>
    <w:rsid w:val="008F317C"/>
    <w:rsid w:val="008F370E"/>
    <w:rsid w:val="008F3CB1"/>
    <w:rsid w:val="008F43BA"/>
    <w:rsid w:val="008F43FF"/>
    <w:rsid w:val="008F48D2"/>
    <w:rsid w:val="008F556A"/>
    <w:rsid w:val="008F6236"/>
    <w:rsid w:val="008F76DD"/>
    <w:rsid w:val="008F784F"/>
    <w:rsid w:val="008F7A74"/>
    <w:rsid w:val="009001B1"/>
    <w:rsid w:val="009009AD"/>
    <w:rsid w:val="00901451"/>
    <w:rsid w:val="00901529"/>
    <w:rsid w:val="009021A1"/>
    <w:rsid w:val="00902634"/>
    <w:rsid w:val="009027AB"/>
    <w:rsid w:val="009033A1"/>
    <w:rsid w:val="00903CA8"/>
    <w:rsid w:val="0090471E"/>
    <w:rsid w:val="00904E11"/>
    <w:rsid w:val="00906181"/>
    <w:rsid w:val="009066B1"/>
    <w:rsid w:val="00906809"/>
    <w:rsid w:val="00907AED"/>
    <w:rsid w:val="00910411"/>
    <w:rsid w:val="00910D4A"/>
    <w:rsid w:val="00912063"/>
    <w:rsid w:val="0091269C"/>
    <w:rsid w:val="00913CF9"/>
    <w:rsid w:val="009141FB"/>
    <w:rsid w:val="0091552D"/>
    <w:rsid w:val="009164B0"/>
    <w:rsid w:val="00917940"/>
    <w:rsid w:val="009205F5"/>
    <w:rsid w:val="0092144D"/>
    <w:rsid w:val="00921805"/>
    <w:rsid w:val="009219CB"/>
    <w:rsid w:val="00921B6B"/>
    <w:rsid w:val="00921E42"/>
    <w:rsid w:val="009230D8"/>
    <w:rsid w:val="009236F9"/>
    <w:rsid w:val="009238AB"/>
    <w:rsid w:val="0092477C"/>
    <w:rsid w:val="009253F7"/>
    <w:rsid w:val="0092591C"/>
    <w:rsid w:val="00925A2B"/>
    <w:rsid w:val="00925AB4"/>
    <w:rsid w:val="0092768C"/>
    <w:rsid w:val="009279DF"/>
    <w:rsid w:val="009300E1"/>
    <w:rsid w:val="00930349"/>
    <w:rsid w:val="00930DA7"/>
    <w:rsid w:val="009312BA"/>
    <w:rsid w:val="009312CD"/>
    <w:rsid w:val="009313CA"/>
    <w:rsid w:val="00932D2B"/>
    <w:rsid w:val="009337BB"/>
    <w:rsid w:val="00933A1A"/>
    <w:rsid w:val="00933DF3"/>
    <w:rsid w:val="00933F04"/>
    <w:rsid w:val="00934328"/>
    <w:rsid w:val="009344EF"/>
    <w:rsid w:val="00934EB3"/>
    <w:rsid w:val="00935196"/>
    <w:rsid w:val="00935536"/>
    <w:rsid w:val="009360A9"/>
    <w:rsid w:val="00936FB6"/>
    <w:rsid w:val="00937228"/>
    <w:rsid w:val="00937ECE"/>
    <w:rsid w:val="00940AB1"/>
    <w:rsid w:val="00941DD7"/>
    <w:rsid w:val="00942C1A"/>
    <w:rsid w:val="00942D4A"/>
    <w:rsid w:val="009438AE"/>
    <w:rsid w:val="00944566"/>
    <w:rsid w:val="0094458E"/>
    <w:rsid w:val="00945B1B"/>
    <w:rsid w:val="00945C73"/>
    <w:rsid w:val="00946F22"/>
    <w:rsid w:val="00947BF0"/>
    <w:rsid w:val="00947C79"/>
    <w:rsid w:val="00947CFA"/>
    <w:rsid w:val="00950CF6"/>
    <w:rsid w:val="009515B7"/>
    <w:rsid w:val="00952283"/>
    <w:rsid w:val="00952EB4"/>
    <w:rsid w:val="0095336E"/>
    <w:rsid w:val="0095415B"/>
    <w:rsid w:val="00954A5A"/>
    <w:rsid w:val="00954BCF"/>
    <w:rsid w:val="00954EA7"/>
    <w:rsid w:val="00956718"/>
    <w:rsid w:val="00956CA0"/>
    <w:rsid w:val="00956DD1"/>
    <w:rsid w:val="00957CAA"/>
    <w:rsid w:val="009601E6"/>
    <w:rsid w:val="00960658"/>
    <w:rsid w:val="00961538"/>
    <w:rsid w:val="00962AF2"/>
    <w:rsid w:val="00963411"/>
    <w:rsid w:val="00964091"/>
    <w:rsid w:val="009642C8"/>
    <w:rsid w:val="009643D9"/>
    <w:rsid w:val="00964444"/>
    <w:rsid w:val="0096519B"/>
    <w:rsid w:val="00965835"/>
    <w:rsid w:val="00965AAD"/>
    <w:rsid w:val="00965F61"/>
    <w:rsid w:val="009660C9"/>
    <w:rsid w:val="00966226"/>
    <w:rsid w:val="009664D1"/>
    <w:rsid w:val="009677EC"/>
    <w:rsid w:val="00967AF1"/>
    <w:rsid w:val="00967B2D"/>
    <w:rsid w:val="00970213"/>
    <w:rsid w:val="00970509"/>
    <w:rsid w:val="00970753"/>
    <w:rsid w:val="009714F2"/>
    <w:rsid w:val="00971869"/>
    <w:rsid w:val="00972585"/>
    <w:rsid w:val="00972CC3"/>
    <w:rsid w:val="00973B3B"/>
    <w:rsid w:val="00973F09"/>
    <w:rsid w:val="00973F84"/>
    <w:rsid w:val="009741DD"/>
    <w:rsid w:val="00974864"/>
    <w:rsid w:val="00974CC0"/>
    <w:rsid w:val="00974D7C"/>
    <w:rsid w:val="009755F9"/>
    <w:rsid w:val="009758CA"/>
    <w:rsid w:val="00975D6B"/>
    <w:rsid w:val="00975DDC"/>
    <w:rsid w:val="009762BB"/>
    <w:rsid w:val="009766D0"/>
    <w:rsid w:val="00976CBE"/>
    <w:rsid w:val="0097733E"/>
    <w:rsid w:val="009778FE"/>
    <w:rsid w:val="00977913"/>
    <w:rsid w:val="0098072B"/>
    <w:rsid w:val="00980AE9"/>
    <w:rsid w:val="00981F40"/>
    <w:rsid w:val="00983620"/>
    <w:rsid w:val="00983A8C"/>
    <w:rsid w:val="00985605"/>
    <w:rsid w:val="0098609A"/>
    <w:rsid w:val="009862CC"/>
    <w:rsid w:val="0098682C"/>
    <w:rsid w:val="009909D9"/>
    <w:rsid w:val="00990D0B"/>
    <w:rsid w:val="00991CED"/>
    <w:rsid w:val="009927B0"/>
    <w:rsid w:val="009931DE"/>
    <w:rsid w:val="0099335E"/>
    <w:rsid w:val="00993795"/>
    <w:rsid w:val="00993F30"/>
    <w:rsid w:val="00994A9E"/>
    <w:rsid w:val="00995440"/>
    <w:rsid w:val="00995828"/>
    <w:rsid w:val="00995BB1"/>
    <w:rsid w:val="009961ED"/>
    <w:rsid w:val="0099686F"/>
    <w:rsid w:val="00997053"/>
    <w:rsid w:val="009971F1"/>
    <w:rsid w:val="00997635"/>
    <w:rsid w:val="00997C3F"/>
    <w:rsid w:val="00997D88"/>
    <w:rsid w:val="009A00F9"/>
    <w:rsid w:val="009A0D74"/>
    <w:rsid w:val="009A1405"/>
    <w:rsid w:val="009A2DBB"/>
    <w:rsid w:val="009A2EBB"/>
    <w:rsid w:val="009A3AE8"/>
    <w:rsid w:val="009A44F4"/>
    <w:rsid w:val="009A4F6B"/>
    <w:rsid w:val="009A4FB6"/>
    <w:rsid w:val="009A515E"/>
    <w:rsid w:val="009A64B5"/>
    <w:rsid w:val="009B0D83"/>
    <w:rsid w:val="009B0F70"/>
    <w:rsid w:val="009B100B"/>
    <w:rsid w:val="009B2947"/>
    <w:rsid w:val="009B2A96"/>
    <w:rsid w:val="009B2FE2"/>
    <w:rsid w:val="009B3FE3"/>
    <w:rsid w:val="009B4B19"/>
    <w:rsid w:val="009B4CA6"/>
    <w:rsid w:val="009B4F0C"/>
    <w:rsid w:val="009B5B28"/>
    <w:rsid w:val="009B636C"/>
    <w:rsid w:val="009B6460"/>
    <w:rsid w:val="009B674C"/>
    <w:rsid w:val="009B7343"/>
    <w:rsid w:val="009B739F"/>
    <w:rsid w:val="009B77A0"/>
    <w:rsid w:val="009B7E8A"/>
    <w:rsid w:val="009C083F"/>
    <w:rsid w:val="009C08C8"/>
    <w:rsid w:val="009C14A2"/>
    <w:rsid w:val="009C1F52"/>
    <w:rsid w:val="009C24B7"/>
    <w:rsid w:val="009C26EF"/>
    <w:rsid w:val="009C3719"/>
    <w:rsid w:val="009C3A03"/>
    <w:rsid w:val="009C4335"/>
    <w:rsid w:val="009C4DA6"/>
    <w:rsid w:val="009C53B5"/>
    <w:rsid w:val="009C69ED"/>
    <w:rsid w:val="009C6A5F"/>
    <w:rsid w:val="009C7FE3"/>
    <w:rsid w:val="009D0493"/>
    <w:rsid w:val="009D0AC2"/>
    <w:rsid w:val="009D0EFB"/>
    <w:rsid w:val="009D132B"/>
    <w:rsid w:val="009D1E6B"/>
    <w:rsid w:val="009D2056"/>
    <w:rsid w:val="009D2777"/>
    <w:rsid w:val="009D2989"/>
    <w:rsid w:val="009D2B23"/>
    <w:rsid w:val="009D4844"/>
    <w:rsid w:val="009D4B38"/>
    <w:rsid w:val="009D597F"/>
    <w:rsid w:val="009D6296"/>
    <w:rsid w:val="009D6854"/>
    <w:rsid w:val="009D7102"/>
    <w:rsid w:val="009E093F"/>
    <w:rsid w:val="009E0ECD"/>
    <w:rsid w:val="009E147C"/>
    <w:rsid w:val="009E15D7"/>
    <w:rsid w:val="009E2FDF"/>
    <w:rsid w:val="009E3131"/>
    <w:rsid w:val="009E3739"/>
    <w:rsid w:val="009E3B92"/>
    <w:rsid w:val="009E45E1"/>
    <w:rsid w:val="009E4788"/>
    <w:rsid w:val="009E531A"/>
    <w:rsid w:val="009E55FB"/>
    <w:rsid w:val="009E6AB6"/>
    <w:rsid w:val="009E78F4"/>
    <w:rsid w:val="009E7ABB"/>
    <w:rsid w:val="009E7F02"/>
    <w:rsid w:val="009F02FD"/>
    <w:rsid w:val="009F12B9"/>
    <w:rsid w:val="009F1DCE"/>
    <w:rsid w:val="009F1FC2"/>
    <w:rsid w:val="009F27F3"/>
    <w:rsid w:val="009F29C9"/>
    <w:rsid w:val="009F3A43"/>
    <w:rsid w:val="009F3F79"/>
    <w:rsid w:val="009F4031"/>
    <w:rsid w:val="009F408D"/>
    <w:rsid w:val="009F4C68"/>
    <w:rsid w:val="009F4D54"/>
    <w:rsid w:val="009F516F"/>
    <w:rsid w:val="009F5506"/>
    <w:rsid w:val="009F5712"/>
    <w:rsid w:val="009F5FAE"/>
    <w:rsid w:val="009F6A73"/>
    <w:rsid w:val="009F7579"/>
    <w:rsid w:val="009F770B"/>
    <w:rsid w:val="009F7719"/>
    <w:rsid w:val="00A0038F"/>
    <w:rsid w:val="00A005AB"/>
    <w:rsid w:val="00A02280"/>
    <w:rsid w:val="00A02C57"/>
    <w:rsid w:val="00A0345B"/>
    <w:rsid w:val="00A03650"/>
    <w:rsid w:val="00A04156"/>
    <w:rsid w:val="00A043C3"/>
    <w:rsid w:val="00A05A64"/>
    <w:rsid w:val="00A065E2"/>
    <w:rsid w:val="00A0672D"/>
    <w:rsid w:val="00A0677D"/>
    <w:rsid w:val="00A07978"/>
    <w:rsid w:val="00A07A02"/>
    <w:rsid w:val="00A07AC0"/>
    <w:rsid w:val="00A11090"/>
    <w:rsid w:val="00A1117B"/>
    <w:rsid w:val="00A11297"/>
    <w:rsid w:val="00A119A6"/>
    <w:rsid w:val="00A11D24"/>
    <w:rsid w:val="00A123F1"/>
    <w:rsid w:val="00A1393D"/>
    <w:rsid w:val="00A13997"/>
    <w:rsid w:val="00A13A48"/>
    <w:rsid w:val="00A14C3F"/>
    <w:rsid w:val="00A15242"/>
    <w:rsid w:val="00A15871"/>
    <w:rsid w:val="00A158CD"/>
    <w:rsid w:val="00A15C05"/>
    <w:rsid w:val="00A161DC"/>
    <w:rsid w:val="00A16674"/>
    <w:rsid w:val="00A16803"/>
    <w:rsid w:val="00A16E28"/>
    <w:rsid w:val="00A17F53"/>
    <w:rsid w:val="00A21D2C"/>
    <w:rsid w:val="00A21E31"/>
    <w:rsid w:val="00A22359"/>
    <w:rsid w:val="00A23772"/>
    <w:rsid w:val="00A23CE8"/>
    <w:rsid w:val="00A249AC"/>
    <w:rsid w:val="00A2528D"/>
    <w:rsid w:val="00A25494"/>
    <w:rsid w:val="00A25B4F"/>
    <w:rsid w:val="00A26FBF"/>
    <w:rsid w:val="00A27747"/>
    <w:rsid w:val="00A277CB"/>
    <w:rsid w:val="00A27D2D"/>
    <w:rsid w:val="00A3016C"/>
    <w:rsid w:val="00A31C21"/>
    <w:rsid w:val="00A31FD2"/>
    <w:rsid w:val="00A321D9"/>
    <w:rsid w:val="00A3294F"/>
    <w:rsid w:val="00A33247"/>
    <w:rsid w:val="00A33353"/>
    <w:rsid w:val="00A3346E"/>
    <w:rsid w:val="00A33578"/>
    <w:rsid w:val="00A33685"/>
    <w:rsid w:val="00A3406E"/>
    <w:rsid w:val="00A34574"/>
    <w:rsid w:val="00A349FC"/>
    <w:rsid w:val="00A350B0"/>
    <w:rsid w:val="00A3536B"/>
    <w:rsid w:val="00A358A2"/>
    <w:rsid w:val="00A358BB"/>
    <w:rsid w:val="00A35981"/>
    <w:rsid w:val="00A362AF"/>
    <w:rsid w:val="00A36713"/>
    <w:rsid w:val="00A37816"/>
    <w:rsid w:val="00A4069C"/>
    <w:rsid w:val="00A410FB"/>
    <w:rsid w:val="00A411F2"/>
    <w:rsid w:val="00A41A99"/>
    <w:rsid w:val="00A41EF5"/>
    <w:rsid w:val="00A4248A"/>
    <w:rsid w:val="00A42E44"/>
    <w:rsid w:val="00A43248"/>
    <w:rsid w:val="00A435E9"/>
    <w:rsid w:val="00A439BD"/>
    <w:rsid w:val="00A44825"/>
    <w:rsid w:val="00A454A6"/>
    <w:rsid w:val="00A46D1F"/>
    <w:rsid w:val="00A474C0"/>
    <w:rsid w:val="00A47EF7"/>
    <w:rsid w:val="00A5009D"/>
    <w:rsid w:val="00A5031B"/>
    <w:rsid w:val="00A5056B"/>
    <w:rsid w:val="00A50ABF"/>
    <w:rsid w:val="00A512B7"/>
    <w:rsid w:val="00A5145C"/>
    <w:rsid w:val="00A514D9"/>
    <w:rsid w:val="00A517D0"/>
    <w:rsid w:val="00A51A31"/>
    <w:rsid w:val="00A52738"/>
    <w:rsid w:val="00A52921"/>
    <w:rsid w:val="00A529BF"/>
    <w:rsid w:val="00A537F8"/>
    <w:rsid w:val="00A53A82"/>
    <w:rsid w:val="00A53FD0"/>
    <w:rsid w:val="00A5486E"/>
    <w:rsid w:val="00A554D1"/>
    <w:rsid w:val="00A56378"/>
    <w:rsid w:val="00A56400"/>
    <w:rsid w:val="00A565F0"/>
    <w:rsid w:val="00A573A7"/>
    <w:rsid w:val="00A57A4C"/>
    <w:rsid w:val="00A57BD2"/>
    <w:rsid w:val="00A60C03"/>
    <w:rsid w:val="00A61838"/>
    <w:rsid w:val="00A61AC1"/>
    <w:rsid w:val="00A61AF6"/>
    <w:rsid w:val="00A62148"/>
    <w:rsid w:val="00A62362"/>
    <w:rsid w:val="00A627AD"/>
    <w:rsid w:val="00A635EA"/>
    <w:rsid w:val="00A639FE"/>
    <w:rsid w:val="00A644D9"/>
    <w:rsid w:val="00A652CC"/>
    <w:rsid w:val="00A66533"/>
    <w:rsid w:val="00A678F4"/>
    <w:rsid w:val="00A67ECF"/>
    <w:rsid w:val="00A70225"/>
    <w:rsid w:val="00A706CC"/>
    <w:rsid w:val="00A70710"/>
    <w:rsid w:val="00A70F70"/>
    <w:rsid w:val="00A710CF"/>
    <w:rsid w:val="00A72187"/>
    <w:rsid w:val="00A738C4"/>
    <w:rsid w:val="00A73C87"/>
    <w:rsid w:val="00A73EA7"/>
    <w:rsid w:val="00A74127"/>
    <w:rsid w:val="00A74A49"/>
    <w:rsid w:val="00A74D23"/>
    <w:rsid w:val="00A75482"/>
    <w:rsid w:val="00A75873"/>
    <w:rsid w:val="00A75B75"/>
    <w:rsid w:val="00A7649D"/>
    <w:rsid w:val="00A76EB0"/>
    <w:rsid w:val="00A774B7"/>
    <w:rsid w:val="00A77B76"/>
    <w:rsid w:val="00A811B3"/>
    <w:rsid w:val="00A81693"/>
    <w:rsid w:val="00A81D09"/>
    <w:rsid w:val="00A823A8"/>
    <w:rsid w:val="00A828D2"/>
    <w:rsid w:val="00A82C94"/>
    <w:rsid w:val="00A82E22"/>
    <w:rsid w:val="00A82FEF"/>
    <w:rsid w:val="00A8405B"/>
    <w:rsid w:val="00A84616"/>
    <w:rsid w:val="00A84741"/>
    <w:rsid w:val="00A84EAF"/>
    <w:rsid w:val="00A85061"/>
    <w:rsid w:val="00A856E2"/>
    <w:rsid w:val="00A85E8A"/>
    <w:rsid w:val="00A860BB"/>
    <w:rsid w:val="00A861B3"/>
    <w:rsid w:val="00A903CD"/>
    <w:rsid w:val="00A907F0"/>
    <w:rsid w:val="00A90DBB"/>
    <w:rsid w:val="00A91A3D"/>
    <w:rsid w:val="00A926BD"/>
    <w:rsid w:val="00A92EB7"/>
    <w:rsid w:val="00A933EB"/>
    <w:rsid w:val="00A93A4C"/>
    <w:rsid w:val="00AA02CA"/>
    <w:rsid w:val="00AA0341"/>
    <w:rsid w:val="00AA1931"/>
    <w:rsid w:val="00AA2A5E"/>
    <w:rsid w:val="00AA2ED3"/>
    <w:rsid w:val="00AA3073"/>
    <w:rsid w:val="00AA3292"/>
    <w:rsid w:val="00AA3497"/>
    <w:rsid w:val="00AA34D8"/>
    <w:rsid w:val="00AA3A44"/>
    <w:rsid w:val="00AA4AB9"/>
    <w:rsid w:val="00AA4FAD"/>
    <w:rsid w:val="00AA7FD1"/>
    <w:rsid w:val="00AB00D9"/>
    <w:rsid w:val="00AB11B1"/>
    <w:rsid w:val="00AB2207"/>
    <w:rsid w:val="00AB2CA2"/>
    <w:rsid w:val="00AB2CB1"/>
    <w:rsid w:val="00AB3C6D"/>
    <w:rsid w:val="00AB3F0E"/>
    <w:rsid w:val="00AB4C0E"/>
    <w:rsid w:val="00AB52F6"/>
    <w:rsid w:val="00AB6631"/>
    <w:rsid w:val="00AB6AA6"/>
    <w:rsid w:val="00AB6AD0"/>
    <w:rsid w:val="00AB730E"/>
    <w:rsid w:val="00AC027E"/>
    <w:rsid w:val="00AC18E9"/>
    <w:rsid w:val="00AC1980"/>
    <w:rsid w:val="00AC3D04"/>
    <w:rsid w:val="00AC5280"/>
    <w:rsid w:val="00AC5F6D"/>
    <w:rsid w:val="00AC6C3B"/>
    <w:rsid w:val="00AD00D2"/>
    <w:rsid w:val="00AD02FD"/>
    <w:rsid w:val="00AD0558"/>
    <w:rsid w:val="00AD0B3D"/>
    <w:rsid w:val="00AD2A7A"/>
    <w:rsid w:val="00AD3B3C"/>
    <w:rsid w:val="00AD48D3"/>
    <w:rsid w:val="00AD5038"/>
    <w:rsid w:val="00AD574F"/>
    <w:rsid w:val="00AD576F"/>
    <w:rsid w:val="00AD6A02"/>
    <w:rsid w:val="00AD6D95"/>
    <w:rsid w:val="00AD7575"/>
    <w:rsid w:val="00AD7EE3"/>
    <w:rsid w:val="00AE0499"/>
    <w:rsid w:val="00AE138F"/>
    <w:rsid w:val="00AE2788"/>
    <w:rsid w:val="00AE2793"/>
    <w:rsid w:val="00AE3462"/>
    <w:rsid w:val="00AE3DA6"/>
    <w:rsid w:val="00AE3EB0"/>
    <w:rsid w:val="00AE41A3"/>
    <w:rsid w:val="00AE5C27"/>
    <w:rsid w:val="00AE6788"/>
    <w:rsid w:val="00AE6A73"/>
    <w:rsid w:val="00AE7392"/>
    <w:rsid w:val="00AE7CC2"/>
    <w:rsid w:val="00AF051C"/>
    <w:rsid w:val="00AF0581"/>
    <w:rsid w:val="00AF0920"/>
    <w:rsid w:val="00AF0FF1"/>
    <w:rsid w:val="00AF100B"/>
    <w:rsid w:val="00AF16E4"/>
    <w:rsid w:val="00AF22EE"/>
    <w:rsid w:val="00AF24E5"/>
    <w:rsid w:val="00AF2836"/>
    <w:rsid w:val="00AF3762"/>
    <w:rsid w:val="00AF380F"/>
    <w:rsid w:val="00AF5154"/>
    <w:rsid w:val="00AF51ED"/>
    <w:rsid w:val="00AF51FD"/>
    <w:rsid w:val="00AF614A"/>
    <w:rsid w:val="00AF629F"/>
    <w:rsid w:val="00AF6DD9"/>
    <w:rsid w:val="00AF7489"/>
    <w:rsid w:val="00B00992"/>
    <w:rsid w:val="00B00A50"/>
    <w:rsid w:val="00B01740"/>
    <w:rsid w:val="00B01766"/>
    <w:rsid w:val="00B01ED9"/>
    <w:rsid w:val="00B020B6"/>
    <w:rsid w:val="00B02679"/>
    <w:rsid w:val="00B036D5"/>
    <w:rsid w:val="00B039B7"/>
    <w:rsid w:val="00B049CA"/>
    <w:rsid w:val="00B04D80"/>
    <w:rsid w:val="00B04F49"/>
    <w:rsid w:val="00B053E4"/>
    <w:rsid w:val="00B056D4"/>
    <w:rsid w:val="00B057E9"/>
    <w:rsid w:val="00B078AF"/>
    <w:rsid w:val="00B07C61"/>
    <w:rsid w:val="00B1075C"/>
    <w:rsid w:val="00B1083E"/>
    <w:rsid w:val="00B10FD6"/>
    <w:rsid w:val="00B128E5"/>
    <w:rsid w:val="00B12B8F"/>
    <w:rsid w:val="00B14946"/>
    <w:rsid w:val="00B15706"/>
    <w:rsid w:val="00B158E6"/>
    <w:rsid w:val="00B16497"/>
    <w:rsid w:val="00B17929"/>
    <w:rsid w:val="00B20184"/>
    <w:rsid w:val="00B209A2"/>
    <w:rsid w:val="00B20D8B"/>
    <w:rsid w:val="00B21381"/>
    <w:rsid w:val="00B2183B"/>
    <w:rsid w:val="00B2242F"/>
    <w:rsid w:val="00B22A55"/>
    <w:rsid w:val="00B22AC4"/>
    <w:rsid w:val="00B23011"/>
    <w:rsid w:val="00B23453"/>
    <w:rsid w:val="00B23F41"/>
    <w:rsid w:val="00B24350"/>
    <w:rsid w:val="00B2465E"/>
    <w:rsid w:val="00B24905"/>
    <w:rsid w:val="00B24AC1"/>
    <w:rsid w:val="00B24BFA"/>
    <w:rsid w:val="00B24E6E"/>
    <w:rsid w:val="00B265A6"/>
    <w:rsid w:val="00B267D3"/>
    <w:rsid w:val="00B30138"/>
    <w:rsid w:val="00B307E7"/>
    <w:rsid w:val="00B30B50"/>
    <w:rsid w:val="00B32382"/>
    <w:rsid w:val="00B32A64"/>
    <w:rsid w:val="00B32B60"/>
    <w:rsid w:val="00B32DFD"/>
    <w:rsid w:val="00B33003"/>
    <w:rsid w:val="00B33E55"/>
    <w:rsid w:val="00B33F71"/>
    <w:rsid w:val="00B341A6"/>
    <w:rsid w:val="00B34AAF"/>
    <w:rsid w:val="00B35648"/>
    <w:rsid w:val="00B35A80"/>
    <w:rsid w:val="00B374BB"/>
    <w:rsid w:val="00B405F0"/>
    <w:rsid w:val="00B40EED"/>
    <w:rsid w:val="00B4101F"/>
    <w:rsid w:val="00B415EB"/>
    <w:rsid w:val="00B41A21"/>
    <w:rsid w:val="00B428DD"/>
    <w:rsid w:val="00B42B6F"/>
    <w:rsid w:val="00B4392C"/>
    <w:rsid w:val="00B439EF"/>
    <w:rsid w:val="00B43E86"/>
    <w:rsid w:val="00B445AB"/>
    <w:rsid w:val="00B4484C"/>
    <w:rsid w:val="00B4686A"/>
    <w:rsid w:val="00B47D1C"/>
    <w:rsid w:val="00B50619"/>
    <w:rsid w:val="00B50BB3"/>
    <w:rsid w:val="00B50F4B"/>
    <w:rsid w:val="00B52D0D"/>
    <w:rsid w:val="00B53150"/>
    <w:rsid w:val="00B53326"/>
    <w:rsid w:val="00B53541"/>
    <w:rsid w:val="00B53CA2"/>
    <w:rsid w:val="00B54938"/>
    <w:rsid w:val="00B5499A"/>
    <w:rsid w:val="00B54E69"/>
    <w:rsid w:val="00B55484"/>
    <w:rsid w:val="00B55AF0"/>
    <w:rsid w:val="00B56665"/>
    <w:rsid w:val="00B56D36"/>
    <w:rsid w:val="00B57363"/>
    <w:rsid w:val="00B602F9"/>
    <w:rsid w:val="00B60416"/>
    <w:rsid w:val="00B60855"/>
    <w:rsid w:val="00B609DE"/>
    <w:rsid w:val="00B61AB8"/>
    <w:rsid w:val="00B620F6"/>
    <w:rsid w:val="00B63059"/>
    <w:rsid w:val="00B63C16"/>
    <w:rsid w:val="00B63CC0"/>
    <w:rsid w:val="00B63E35"/>
    <w:rsid w:val="00B64A0D"/>
    <w:rsid w:val="00B64D56"/>
    <w:rsid w:val="00B65607"/>
    <w:rsid w:val="00B66461"/>
    <w:rsid w:val="00B6752D"/>
    <w:rsid w:val="00B67AC3"/>
    <w:rsid w:val="00B67D7E"/>
    <w:rsid w:val="00B70C4D"/>
    <w:rsid w:val="00B711BB"/>
    <w:rsid w:val="00B72404"/>
    <w:rsid w:val="00B72C25"/>
    <w:rsid w:val="00B73B77"/>
    <w:rsid w:val="00B73C7A"/>
    <w:rsid w:val="00B74B27"/>
    <w:rsid w:val="00B772FF"/>
    <w:rsid w:val="00B77397"/>
    <w:rsid w:val="00B77B21"/>
    <w:rsid w:val="00B81072"/>
    <w:rsid w:val="00B811F2"/>
    <w:rsid w:val="00B81286"/>
    <w:rsid w:val="00B8172A"/>
    <w:rsid w:val="00B83102"/>
    <w:rsid w:val="00B8391F"/>
    <w:rsid w:val="00B83A2C"/>
    <w:rsid w:val="00B83DA2"/>
    <w:rsid w:val="00B83DEA"/>
    <w:rsid w:val="00B84018"/>
    <w:rsid w:val="00B84641"/>
    <w:rsid w:val="00B852F4"/>
    <w:rsid w:val="00B85830"/>
    <w:rsid w:val="00B85987"/>
    <w:rsid w:val="00B86546"/>
    <w:rsid w:val="00B868EF"/>
    <w:rsid w:val="00B8699A"/>
    <w:rsid w:val="00B86D10"/>
    <w:rsid w:val="00B86ED1"/>
    <w:rsid w:val="00B87798"/>
    <w:rsid w:val="00B878FA"/>
    <w:rsid w:val="00B87B2E"/>
    <w:rsid w:val="00B93875"/>
    <w:rsid w:val="00B9471E"/>
    <w:rsid w:val="00B949BF"/>
    <w:rsid w:val="00B963A9"/>
    <w:rsid w:val="00B96957"/>
    <w:rsid w:val="00B969D0"/>
    <w:rsid w:val="00B96BEA"/>
    <w:rsid w:val="00B970A2"/>
    <w:rsid w:val="00B9764D"/>
    <w:rsid w:val="00BA0000"/>
    <w:rsid w:val="00BA18FB"/>
    <w:rsid w:val="00BA2320"/>
    <w:rsid w:val="00BA3E91"/>
    <w:rsid w:val="00BA3F9A"/>
    <w:rsid w:val="00BA3F9B"/>
    <w:rsid w:val="00BA6F52"/>
    <w:rsid w:val="00BA6FC8"/>
    <w:rsid w:val="00BB0436"/>
    <w:rsid w:val="00BB043C"/>
    <w:rsid w:val="00BB0804"/>
    <w:rsid w:val="00BB0DCE"/>
    <w:rsid w:val="00BB1EEE"/>
    <w:rsid w:val="00BB1F30"/>
    <w:rsid w:val="00BB3251"/>
    <w:rsid w:val="00BB3B15"/>
    <w:rsid w:val="00BB3C3B"/>
    <w:rsid w:val="00BB3D53"/>
    <w:rsid w:val="00BB3DAE"/>
    <w:rsid w:val="00BB4265"/>
    <w:rsid w:val="00BB485B"/>
    <w:rsid w:val="00BB497F"/>
    <w:rsid w:val="00BB4CEA"/>
    <w:rsid w:val="00BB50A5"/>
    <w:rsid w:val="00BB5BB0"/>
    <w:rsid w:val="00BB5DFF"/>
    <w:rsid w:val="00BB60FA"/>
    <w:rsid w:val="00BB6C25"/>
    <w:rsid w:val="00BB6D1A"/>
    <w:rsid w:val="00BB74C5"/>
    <w:rsid w:val="00BB795E"/>
    <w:rsid w:val="00BB79C5"/>
    <w:rsid w:val="00BB7AAA"/>
    <w:rsid w:val="00BB7BB5"/>
    <w:rsid w:val="00BC00B3"/>
    <w:rsid w:val="00BC09C6"/>
    <w:rsid w:val="00BC0C72"/>
    <w:rsid w:val="00BC1050"/>
    <w:rsid w:val="00BC19D9"/>
    <w:rsid w:val="00BC38AC"/>
    <w:rsid w:val="00BC3F32"/>
    <w:rsid w:val="00BC409A"/>
    <w:rsid w:val="00BC4D30"/>
    <w:rsid w:val="00BC544B"/>
    <w:rsid w:val="00BC54C2"/>
    <w:rsid w:val="00BC6DEE"/>
    <w:rsid w:val="00BC7B69"/>
    <w:rsid w:val="00BC7E89"/>
    <w:rsid w:val="00BD024E"/>
    <w:rsid w:val="00BD0967"/>
    <w:rsid w:val="00BD0DDB"/>
    <w:rsid w:val="00BD1F54"/>
    <w:rsid w:val="00BD2174"/>
    <w:rsid w:val="00BD30D6"/>
    <w:rsid w:val="00BD364F"/>
    <w:rsid w:val="00BD45FF"/>
    <w:rsid w:val="00BD46BB"/>
    <w:rsid w:val="00BD4FEF"/>
    <w:rsid w:val="00BD5386"/>
    <w:rsid w:val="00BD5D23"/>
    <w:rsid w:val="00BD5E79"/>
    <w:rsid w:val="00BD5FA1"/>
    <w:rsid w:val="00BD6214"/>
    <w:rsid w:val="00BD65BA"/>
    <w:rsid w:val="00BD68DA"/>
    <w:rsid w:val="00BD6FE1"/>
    <w:rsid w:val="00BD760F"/>
    <w:rsid w:val="00BD7C95"/>
    <w:rsid w:val="00BD7CE2"/>
    <w:rsid w:val="00BD7FF9"/>
    <w:rsid w:val="00BE0801"/>
    <w:rsid w:val="00BE0E08"/>
    <w:rsid w:val="00BE0F48"/>
    <w:rsid w:val="00BE1156"/>
    <w:rsid w:val="00BE338D"/>
    <w:rsid w:val="00BE3D2D"/>
    <w:rsid w:val="00BE4C2F"/>
    <w:rsid w:val="00BE524D"/>
    <w:rsid w:val="00BE5C0C"/>
    <w:rsid w:val="00BE674E"/>
    <w:rsid w:val="00BF07CB"/>
    <w:rsid w:val="00BF0961"/>
    <w:rsid w:val="00BF0990"/>
    <w:rsid w:val="00BF0A03"/>
    <w:rsid w:val="00BF1D31"/>
    <w:rsid w:val="00BF25DE"/>
    <w:rsid w:val="00BF2B3B"/>
    <w:rsid w:val="00BF3434"/>
    <w:rsid w:val="00BF365A"/>
    <w:rsid w:val="00BF5280"/>
    <w:rsid w:val="00BF52EC"/>
    <w:rsid w:val="00BF59BD"/>
    <w:rsid w:val="00BF618F"/>
    <w:rsid w:val="00BF6AF0"/>
    <w:rsid w:val="00BF7058"/>
    <w:rsid w:val="00BF771F"/>
    <w:rsid w:val="00C02A66"/>
    <w:rsid w:val="00C02C57"/>
    <w:rsid w:val="00C034A2"/>
    <w:rsid w:val="00C03609"/>
    <w:rsid w:val="00C03794"/>
    <w:rsid w:val="00C042B9"/>
    <w:rsid w:val="00C04F9B"/>
    <w:rsid w:val="00C052B1"/>
    <w:rsid w:val="00C05330"/>
    <w:rsid w:val="00C06785"/>
    <w:rsid w:val="00C06E75"/>
    <w:rsid w:val="00C07816"/>
    <w:rsid w:val="00C07F6B"/>
    <w:rsid w:val="00C10D1A"/>
    <w:rsid w:val="00C111E9"/>
    <w:rsid w:val="00C113FB"/>
    <w:rsid w:val="00C11C3E"/>
    <w:rsid w:val="00C1285D"/>
    <w:rsid w:val="00C12AC2"/>
    <w:rsid w:val="00C12F98"/>
    <w:rsid w:val="00C13B7D"/>
    <w:rsid w:val="00C13C8A"/>
    <w:rsid w:val="00C13F25"/>
    <w:rsid w:val="00C145AB"/>
    <w:rsid w:val="00C14BC7"/>
    <w:rsid w:val="00C14C8B"/>
    <w:rsid w:val="00C1526A"/>
    <w:rsid w:val="00C15316"/>
    <w:rsid w:val="00C158F8"/>
    <w:rsid w:val="00C16236"/>
    <w:rsid w:val="00C16763"/>
    <w:rsid w:val="00C17072"/>
    <w:rsid w:val="00C17AA8"/>
    <w:rsid w:val="00C17DE1"/>
    <w:rsid w:val="00C20343"/>
    <w:rsid w:val="00C20718"/>
    <w:rsid w:val="00C20BA6"/>
    <w:rsid w:val="00C20D28"/>
    <w:rsid w:val="00C2107D"/>
    <w:rsid w:val="00C22287"/>
    <w:rsid w:val="00C22A30"/>
    <w:rsid w:val="00C22C34"/>
    <w:rsid w:val="00C22E91"/>
    <w:rsid w:val="00C23279"/>
    <w:rsid w:val="00C2555C"/>
    <w:rsid w:val="00C25D7F"/>
    <w:rsid w:val="00C25E4E"/>
    <w:rsid w:val="00C26831"/>
    <w:rsid w:val="00C2729F"/>
    <w:rsid w:val="00C2733E"/>
    <w:rsid w:val="00C30A32"/>
    <w:rsid w:val="00C3157E"/>
    <w:rsid w:val="00C322EE"/>
    <w:rsid w:val="00C32D93"/>
    <w:rsid w:val="00C33355"/>
    <w:rsid w:val="00C33510"/>
    <w:rsid w:val="00C3369B"/>
    <w:rsid w:val="00C34434"/>
    <w:rsid w:val="00C34B1F"/>
    <w:rsid w:val="00C3545E"/>
    <w:rsid w:val="00C3589E"/>
    <w:rsid w:val="00C361CA"/>
    <w:rsid w:val="00C3681F"/>
    <w:rsid w:val="00C37307"/>
    <w:rsid w:val="00C40547"/>
    <w:rsid w:val="00C40B28"/>
    <w:rsid w:val="00C41209"/>
    <w:rsid w:val="00C412F5"/>
    <w:rsid w:val="00C41724"/>
    <w:rsid w:val="00C42E19"/>
    <w:rsid w:val="00C435AD"/>
    <w:rsid w:val="00C43E05"/>
    <w:rsid w:val="00C43ED1"/>
    <w:rsid w:val="00C4509D"/>
    <w:rsid w:val="00C45239"/>
    <w:rsid w:val="00C45837"/>
    <w:rsid w:val="00C45E66"/>
    <w:rsid w:val="00C46137"/>
    <w:rsid w:val="00C46B7D"/>
    <w:rsid w:val="00C473C5"/>
    <w:rsid w:val="00C47577"/>
    <w:rsid w:val="00C476A5"/>
    <w:rsid w:val="00C502DD"/>
    <w:rsid w:val="00C51AA0"/>
    <w:rsid w:val="00C52A50"/>
    <w:rsid w:val="00C5438B"/>
    <w:rsid w:val="00C543D8"/>
    <w:rsid w:val="00C54666"/>
    <w:rsid w:val="00C546DF"/>
    <w:rsid w:val="00C54BE6"/>
    <w:rsid w:val="00C5592B"/>
    <w:rsid w:val="00C562C6"/>
    <w:rsid w:val="00C56905"/>
    <w:rsid w:val="00C56CE0"/>
    <w:rsid w:val="00C5712C"/>
    <w:rsid w:val="00C5765A"/>
    <w:rsid w:val="00C57F54"/>
    <w:rsid w:val="00C608E8"/>
    <w:rsid w:val="00C60BA1"/>
    <w:rsid w:val="00C613FA"/>
    <w:rsid w:val="00C61773"/>
    <w:rsid w:val="00C61E5A"/>
    <w:rsid w:val="00C62BAC"/>
    <w:rsid w:val="00C6307A"/>
    <w:rsid w:val="00C633AA"/>
    <w:rsid w:val="00C63B45"/>
    <w:rsid w:val="00C6411E"/>
    <w:rsid w:val="00C64C89"/>
    <w:rsid w:val="00C650D5"/>
    <w:rsid w:val="00C655C2"/>
    <w:rsid w:val="00C65C80"/>
    <w:rsid w:val="00C66113"/>
    <w:rsid w:val="00C6695F"/>
    <w:rsid w:val="00C66CB1"/>
    <w:rsid w:val="00C66D9C"/>
    <w:rsid w:val="00C70B3C"/>
    <w:rsid w:val="00C70C18"/>
    <w:rsid w:val="00C70FF4"/>
    <w:rsid w:val="00C7120F"/>
    <w:rsid w:val="00C7231C"/>
    <w:rsid w:val="00C72D49"/>
    <w:rsid w:val="00C743A7"/>
    <w:rsid w:val="00C74878"/>
    <w:rsid w:val="00C74DBE"/>
    <w:rsid w:val="00C7551B"/>
    <w:rsid w:val="00C756EF"/>
    <w:rsid w:val="00C75FA7"/>
    <w:rsid w:val="00C769CA"/>
    <w:rsid w:val="00C76E43"/>
    <w:rsid w:val="00C80303"/>
    <w:rsid w:val="00C80A37"/>
    <w:rsid w:val="00C81417"/>
    <w:rsid w:val="00C81860"/>
    <w:rsid w:val="00C8187B"/>
    <w:rsid w:val="00C81C84"/>
    <w:rsid w:val="00C81D56"/>
    <w:rsid w:val="00C81F88"/>
    <w:rsid w:val="00C82143"/>
    <w:rsid w:val="00C823CB"/>
    <w:rsid w:val="00C82572"/>
    <w:rsid w:val="00C83216"/>
    <w:rsid w:val="00C83AE6"/>
    <w:rsid w:val="00C83F17"/>
    <w:rsid w:val="00C841A7"/>
    <w:rsid w:val="00C84306"/>
    <w:rsid w:val="00C847BC"/>
    <w:rsid w:val="00C84D61"/>
    <w:rsid w:val="00C85C61"/>
    <w:rsid w:val="00C86210"/>
    <w:rsid w:val="00C86C17"/>
    <w:rsid w:val="00C86CED"/>
    <w:rsid w:val="00C86E45"/>
    <w:rsid w:val="00C86F56"/>
    <w:rsid w:val="00C9037D"/>
    <w:rsid w:val="00C90861"/>
    <w:rsid w:val="00C9247F"/>
    <w:rsid w:val="00C92D8B"/>
    <w:rsid w:val="00C942B1"/>
    <w:rsid w:val="00C942CB"/>
    <w:rsid w:val="00C94C69"/>
    <w:rsid w:val="00C95FF8"/>
    <w:rsid w:val="00C978FE"/>
    <w:rsid w:val="00CA00FB"/>
    <w:rsid w:val="00CA0DEF"/>
    <w:rsid w:val="00CA11D1"/>
    <w:rsid w:val="00CA146B"/>
    <w:rsid w:val="00CA34BE"/>
    <w:rsid w:val="00CA4001"/>
    <w:rsid w:val="00CA45BE"/>
    <w:rsid w:val="00CA4BEC"/>
    <w:rsid w:val="00CA4E7D"/>
    <w:rsid w:val="00CA626F"/>
    <w:rsid w:val="00CA6AF0"/>
    <w:rsid w:val="00CA6B0B"/>
    <w:rsid w:val="00CA7A50"/>
    <w:rsid w:val="00CA7D9B"/>
    <w:rsid w:val="00CB02F6"/>
    <w:rsid w:val="00CB0421"/>
    <w:rsid w:val="00CB0EFE"/>
    <w:rsid w:val="00CB1AF0"/>
    <w:rsid w:val="00CB25E5"/>
    <w:rsid w:val="00CB291E"/>
    <w:rsid w:val="00CB4DF9"/>
    <w:rsid w:val="00CB604C"/>
    <w:rsid w:val="00CB60B9"/>
    <w:rsid w:val="00CB622F"/>
    <w:rsid w:val="00CB6925"/>
    <w:rsid w:val="00CB721A"/>
    <w:rsid w:val="00CC1B10"/>
    <w:rsid w:val="00CC1F00"/>
    <w:rsid w:val="00CC2432"/>
    <w:rsid w:val="00CC2FA3"/>
    <w:rsid w:val="00CC44C9"/>
    <w:rsid w:val="00CC572E"/>
    <w:rsid w:val="00CC60E0"/>
    <w:rsid w:val="00CC614B"/>
    <w:rsid w:val="00CC6948"/>
    <w:rsid w:val="00CC70DF"/>
    <w:rsid w:val="00CD00C3"/>
    <w:rsid w:val="00CD0322"/>
    <w:rsid w:val="00CD07E4"/>
    <w:rsid w:val="00CD0D55"/>
    <w:rsid w:val="00CD1043"/>
    <w:rsid w:val="00CD1CED"/>
    <w:rsid w:val="00CD2270"/>
    <w:rsid w:val="00CD22EE"/>
    <w:rsid w:val="00CD343F"/>
    <w:rsid w:val="00CD51FF"/>
    <w:rsid w:val="00CD61FB"/>
    <w:rsid w:val="00CD713A"/>
    <w:rsid w:val="00CD7470"/>
    <w:rsid w:val="00CD7E94"/>
    <w:rsid w:val="00CE09C5"/>
    <w:rsid w:val="00CE0A2C"/>
    <w:rsid w:val="00CE0A71"/>
    <w:rsid w:val="00CE1132"/>
    <w:rsid w:val="00CE1A45"/>
    <w:rsid w:val="00CE25F9"/>
    <w:rsid w:val="00CE2759"/>
    <w:rsid w:val="00CE2D96"/>
    <w:rsid w:val="00CE3713"/>
    <w:rsid w:val="00CE3997"/>
    <w:rsid w:val="00CE491B"/>
    <w:rsid w:val="00CE4B1B"/>
    <w:rsid w:val="00CE50F3"/>
    <w:rsid w:val="00CE6234"/>
    <w:rsid w:val="00CE6C1F"/>
    <w:rsid w:val="00CE7240"/>
    <w:rsid w:val="00CE7C11"/>
    <w:rsid w:val="00CF10FE"/>
    <w:rsid w:val="00CF164F"/>
    <w:rsid w:val="00CF2A82"/>
    <w:rsid w:val="00CF2EED"/>
    <w:rsid w:val="00CF2F80"/>
    <w:rsid w:val="00CF4907"/>
    <w:rsid w:val="00CF4EAC"/>
    <w:rsid w:val="00CF5E76"/>
    <w:rsid w:val="00CF5F71"/>
    <w:rsid w:val="00CF66BC"/>
    <w:rsid w:val="00CF66F7"/>
    <w:rsid w:val="00CF687A"/>
    <w:rsid w:val="00CF6D41"/>
    <w:rsid w:val="00CF6E5B"/>
    <w:rsid w:val="00CF7268"/>
    <w:rsid w:val="00CF73A8"/>
    <w:rsid w:val="00D0080D"/>
    <w:rsid w:val="00D008C3"/>
    <w:rsid w:val="00D0097B"/>
    <w:rsid w:val="00D00C79"/>
    <w:rsid w:val="00D018A1"/>
    <w:rsid w:val="00D01A3B"/>
    <w:rsid w:val="00D025B1"/>
    <w:rsid w:val="00D030FA"/>
    <w:rsid w:val="00D03260"/>
    <w:rsid w:val="00D033BC"/>
    <w:rsid w:val="00D03A94"/>
    <w:rsid w:val="00D03C2E"/>
    <w:rsid w:val="00D03F8E"/>
    <w:rsid w:val="00D047B4"/>
    <w:rsid w:val="00D06F62"/>
    <w:rsid w:val="00D0785C"/>
    <w:rsid w:val="00D105A7"/>
    <w:rsid w:val="00D10817"/>
    <w:rsid w:val="00D125BB"/>
    <w:rsid w:val="00D12D27"/>
    <w:rsid w:val="00D13139"/>
    <w:rsid w:val="00D1354B"/>
    <w:rsid w:val="00D1366F"/>
    <w:rsid w:val="00D13759"/>
    <w:rsid w:val="00D13910"/>
    <w:rsid w:val="00D14110"/>
    <w:rsid w:val="00D14138"/>
    <w:rsid w:val="00D149D8"/>
    <w:rsid w:val="00D14E9D"/>
    <w:rsid w:val="00D151AF"/>
    <w:rsid w:val="00D15905"/>
    <w:rsid w:val="00D164A5"/>
    <w:rsid w:val="00D167C0"/>
    <w:rsid w:val="00D16DBC"/>
    <w:rsid w:val="00D16E79"/>
    <w:rsid w:val="00D171C4"/>
    <w:rsid w:val="00D17665"/>
    <w:rsid w:val="00D17E6B"/>
    <w:rsid w:val="00D215CB"/>
    <w:rsid w:val="00D219DC"/>
    <w:rsid w:val="00D22D42"/>
    <w:rsid w:val="00D22D60"/>
    <w:rsid w:val="00D23901"/>
    <w:rsid w:val="00D24B75"/>
    <w:rsid w:val="00D253FA"/>
    <w:rsid w:val="00D2570C"/>
    <w:rsid w:val="00D25757"/>
    <w:rsid w:val="00D257AA"/>
    <w:rsid w:val="00D25FB4"/>
    <w:rsid w:val="00D26B94"/>
    <w:rsid w:val="00D26D94"/>
    <w:rsid w:val="00D300DC"/>
    <w:rsid w:val="00D3136B"/>
    <w:rsid w:val="00D3166E"/>
    <w:rsid w:val="00D32A13"/>
    <w:rsid w:val="00D32B41"/>
    <w:rsid w:val="00D32D30"/>
    <w:rsid w:val="00D32F4C"/>
    <w:rsid w:val="00D33649"/>
    <w:rsid w:val="00D338C2"/>
    <w:rsid w:val="00D34072"/>
    <w:rsid w:val="00D34507"/>
    <w:rsid w:val="00D34942"/>
    <w:rsid w:val="00D34DC8"/>
    <w:rsid w:val="00D3508E"/>
    <w:rsid w:val="00D350B9"/>
    <w:rsid w:val="00D35963"/>
    <w:rsid w:val="00D364A7"/>
    <w:rsid w:val="00D37460"/>
    <w:rsid w:val="00D37921"/>
    <w:rsid w:val="00D40390"/>
    <w:rsid w:val="00D40A1A"/>
    <w:rsid w:val="00D41BA4"/>
    <w:rsid w:val="00D429E2"/>
    <w:rsid w:val="00D42BB5"/>
    <w:rsid w:val="00D4338F"/>
    <w:rsid w:val="00D43662"/>
    <w:rsid w:val="00D43A3C"/>
    <w:rsid w:val="00D440B9"/>
    <w:rsid w:val="00D451E5"/>
    <w:rsid w:val="00D458DC"/>
    <w:rsid w:val="00D45A05"/>
    <w:rsid w:val="00D45EFC"/>
    <w:rsid w:val="00D460E0"/>
    <w:rsid w:val="00D462E1"/>
    <w:rsid w:val="00D466A2"/>
    <w:rsid w:val="00D46D0E"/>
    <w:rsid w:val="00D471A5"/>
    <w:rsid w:val="00D471E8"/>
    <w:rsid w:val="00D47643"/>
    <w:rsid w:val="00D476CE"/>
    <w:rsid w:val="00D477FE"/>
    <w:rsid w:val="00D47E3D"/>
    <w:rsid w:val="00D504F9"/>
    <w:rsid w:val="00D505B8"/>
    <w:rsid w:val="00D515C4"/>
    <w:rsid w:val="00D51DF2"/>
    <w:rsid w:val="00D524A6"/>
    <w:rsid w:val="00D524E5"/>
    <w:rsid w:val="00D527B4"/>
    <w:rsid w:val="00D53594"/>
    <w:rsid w:val="00D535F9"/>
    <w:rsid w:val="00D538B0"/>
    <w:rsid w:val="00D54564"/>
    <w:rsid w:val="00D5457A"/>
    <w:rsid w:val="00D56A8D"/>
    <w:rsid w:val="00D56D9B"/>
    <w:rsid w:val="00D573F9"/>
    <w:rsid w:val="00D57680"/>
    <w:rsid w:val="00D57E1C"/>
    <w:rsid w:val="00D600FF"/>
    <w:rsid w:val="00D60224"/>
    <w:rsid w:val="00D60A80"/>
    <w:rsid w:val="00D63D5E"/>
    <w:rsid w:val="00D64348"/>
    <w:rsid w:val="00D66979"/>
    <w:rsid w:val="00D66C58"/>
    <w:rsid w:val="00D70669"/>
    <w:rsid w:val="00D70CE0"/>
    <w:rsid w:val="00D71CFB"/>
    <w:rsid w:val="00D72A24"/>
    <w:rsid w:val="00D72D4F"/>
    <w:rsid w:val="00D73004"/>
    <w:rsid w:val="00D731F0"/>
    <w:rsid w:val="00D73547"/>
    <w:rsid w:val="00D7405C"/>
    <w:rsid w:val="00D74520"/>
    <w:rsid w:val="00D75A6D"/>
    <w:rsid w:val="00D76070"/>
    <w:rsid w:val="00D765AC"/>
    <w:rsid w:val="00D767F3"/>
    <w:rsid w:val="00D76E8D"/>
    <w:rsid w:val="00D77E75"/>
    <w:rsid w:val="00D805B3"/>
    <w:rsid w:val="00D80647"/>
    <w:rsid w:val="00D809DF"/>
    <w:rsid w:val="00D80DB9"/>
    <w:rsid w:val="00D81DBF"/>
    <w:rsid w:val="00D81E3D"/>
    <w:rsid w:val="00D82176"/>
    <w:rsid w:val="00D827E5"/>
    <w:rsid w:val="00D82878"/>
    <w:rsid w:val="00D82B7E"/>
    <w:rsid w:val="00D832CA"/>
    <w:rsid w:val="00D83D81"/>
    <w:rsid w:val="00D84C4A"/>
    <w:rsid w:val="00D84E85"/>
    <w:rsid w:val="00D850F2"/>
    <w:rsid w:val="00D853FA"/>
    <w:rsid w:val="00D85B70"/>
    <w:rsid w:val="00D85E4F"/>
    <w:rsid w:val="00D86716"/>
    <w:rsid w:val="00D876EB"/>
    <w:rsid w:val="00D8772A"/>
    <w:rsid w:val="00D902C7"/>
    <w:rsid w:val="00D905CF"/>
    <w:rsid w:val="00D9192A"/>
    <w:rsid w:val="00D92079"/>
    <w:rsid w:val="00D92288"/>
    <w:rsid w:val="00D926F7"/>
    <w:rsid w:val="00D93261"/>
    <w:rsid w:val="00D9344C"/>
    <w:rsid w:val="00D93C54"/>
    <w:rsid w:val="00D93CED"/>
    <w:rsid w:val="00D93D79"/>
    <w:rsid w:val="00D948E6"/>
    <w:rsid w:val="00D953F7"/>
    <w:rsid w:val="00D95D93"/>
    <w:rsid w:val="00D973A8"/>
    <w:rsid w:val="00D974EA"/>
    <w:rsid w:val="00D979D9"/>
    <w:rsid w:val="00DA182A"/>
    <w:rsid w:val="00DA1CDB"/>
    <w:rsid w:val="00DA1DB2"/>
    <w:rsid w:val="00DA2B8A"/>
    <w:rsid w:val="00DA527B"/>
    <w:rsid w:val="00DA5865"/>
    <w:rsid w:val="00DA5F6E"/>
    <w:rsid w:val="00DA618B"/>
    <w:rsid w:val="00DA65D1"/>
    <w:rsid w:val="00DA6F8B"/>
    <w:rsid w:val="00DA7130"/>
    <w:rsid w:val="00DA761A"/>
    <w:rsid w:val="00DB07D4"/>
    <w:rsid w:val="00DB0B65"/>
    <w:rsid w:val="00DB114D"/>
    <w:rsid w:val="00DB1151"/>
    <w:rsid w:val="00DB1816"/>
    <w:rsid w:val="00DB1F4F"/>
    <w:rsid w:val="00DB35D3"/>
    <w:rsid w:val="00DB3BBA"/>
    <w:rsid w:val="00DB40D6"/>
    <w:rsid w:val="00DB4D08"/>
    <w:rsid w:val="00DB6043"/>
    <w:rsid w:val="00DB608D"/>
    <w:rsid w:val="00DB660A"/>
    <w:rsid w:val="00DB678A"/>
    <w:rsid w:val="00DB68AF"/>
    <w:rsid w:val="00DB69A5"/>
    <w:rsid w:val="00DB7D88"/>
    <w:rsid w:val="00DC075E"/>
    <w:rsid w:val="00DC09FF"/>
    <w:rsid w:val="00DC1077"/>
    <w:rsid w:val="00DC1D77"/>
    <w:rsid w:val="00DC2264"/>
    <w:rsid w:val="00DC271A"/>
    <w:rsid w:val="00DC2A7F"/>
    <w:rsid w:val="00DC3F90"/>
    <w:rsid w:val="00DC413B"/>
    <w:rsid w:val="00DC42DE"/>
    <w:rsid w:val="00DC448D"/>
    <w:rsid w:val="00DC48B5"/>
    <w:rsid w:val="00DC491B"/>
    <w:rsid w:val="00DC5404"/>
    <w:rsid w:val="00DC67B8"/>
    <w:rsid w:val="00DC7E83"/>
    <w:rsid w:val="00DD02B1"/>
    <w:rsid w:val="00DD1B0C"/>
    <w:rsid w:val="00DD22FE"/>
    <w:rsid w:val="00DD26D4"/>
    <w:rsid w:val="00DD3389"/>
    <w:rsid w:val="00DD358C"/>
    <w:rsid w:val="00DD3BB1"/>
    <w:rsid w:val="00DD3DE6"/>
    <w:rsid w:val="00DD3EA1"/>
    <w:rsid w:val="00DD4795"/>
    <w:rsid w:val="00DD4B0B"/>
    <w:rsid w:val="00DD5DEC"/>
    <w:rsid w:val="00DD69A1"/>
    <w:rsid w:val="00DD6E09"/>
    <w:rsid w:val="00DD6F20"/>
    <w:rsid w:val="00DD71EB"/>
    <w:rsid w:val="00DD7677"/>
    <w:rsid w:val="00DE0598"/>
    <w:rsid w:val="00DE0AC3"/>
    <w:rsid w:val="00DE11F6"/>
    <w:rsid w:val="00DE1409"/>
    <w:rsid w:val="00DE1427"/>
    <w:rsid w:val="00DE25C9"/>
    <w:rsid w:val="00DE2D7B"/>
    <w:rsid w:val="00DE2EBA"/>
    <w:rsid w:val="00DE3176"/>
    <w:rsid w:val="00DE337E"/>
    <w:rsid w:val="00DE3663"/>
    <w:rsid w:val="00DE4369"/>
    <w:rsid w:val="00DE485D"/>
    <w:rsid w:val="00DE50DF"/>
    <w:rsid w:val="00DE7A1E"/>
    <w:rsid w:val="00DE7B2E"/>
    <w:rsid w:val="00DF051D"/>
    <w:rsid w:val="00DF0968"/>
    <w:rsid w:val="00DF0D41"/>
    <w:rsid w:val="00DF1262"/>
    <w:rsid w:val="00DF2026"/>
    <w:rsid w:val="00DF2331"/>
    <w:rsid w:val="00DF258A"/>
    <w:rsid w:val="00DF292B"/>
    <w:rsid w:val="00DF2E18"/>
    <w:rsid w:val="00DF2E95"/>
    <w:rsid w:val="00DF35BC"/>
    <w:rsid w:val="00DF499B"/>
    <w:rsid w:val="00DF4B9F"/>
    <w:rsid w:val="00DF4FC2"/>
    <w:rsid w:val="00DF518B"/>
    <w:rsid w:val="00DF5651"/>
    <w:rsid w:val="00DF5F0C"/>
    <w:rsid w:val="00DF67EF"/>
    <w:rsid w:val="00DF73F9"/>
    <w:rsid w:val="00DF7F06"/>
    <w:rsid w:val="00E0033F"/>
    <w:rsid w:val="00E0128B"/>
    <w:rsid w:val="00E014AE"/>
    <w:rsid w:val="00E02CED"/>
    <w:rsid w:val="00E02D1B"/>
    <w:rsid w:val="00E0328A"/>
    <w:rsid w:val="00E03947"/>
    <w:rsid w:val="00E03CC2"/>
    <w:rsid w:val="00E0438E"/>
    <w:rsid w:val="00E044B8"/>
    <w:rsid w:val="00E0505E"/>
    <w:rsid w:val="00E0580E"/>
    <w:rsid w:val="00E070ED"/>
    <w:rsid w:val="00E0741C"/>
    <w:rsid w:val="00E07BBB"/>
    <w:rsid w:val="00E10D56"/>
    <w:rsid w:val="00E113BB"/>
    <w:rsid w:val="00E12765"/>
    <w:rsid w:val="00E1285B"/>
    <w:rsid w:val="00E1341C"/>
    <w:rsid w:val="00E13549"/>
    <w:rsid w:val="00E14B82"/>
    <w:rsid w:val="00E15567"/>
    <w:rsid w:val="00E158B5"/>
    <w:rsid w:val="00E15F32"/>
    <w:rsid w:val="00E15FC5"/>
    <w:rsid w:val="00E17379"/>
    <w:rsid w:val="00E214A1"/>
    <w:rsid w:val="00E21A8D"/>
    <w:rsid w:val="00E220F0"/>
    <w:rsid w:val="00E2250C"/>
    <w:rsid w:val="00E225CB"/>
    <w:rsid w:val="00E225E4"/>
    <w:rsid w:val="00E22A4A"/>
    <w:rsid w:val="00E22DF2"/>
    <w:rsid w:val="00E22E09"/>
    <w:rsid w:val="00E23539"/>
    <w:rsid w:val="00E235C9"/>
    <w:rsid w:val="00E23901"/>
    <w:rsid w:val="00E239A5"/>
    <w:rsid w:val="00E2425D"/>
    <w:rsid w:val="00E24913"/>
    <w:rsid w:val="00E249F9"/>
    <w:rsid w:val="00E25111"/>
    <w:rsid w:val="00E274AE"/>
    <w:rsid w:val="00E27851"/>
    <w:rsid w:val="00E27CBB"/>
    <w:rsid w:val="00E30D07"/>
    <w:rsid w:val="00E30FE8"/>
    <w:rsid w:val="00E31D30"/>
    <w:rsid w:val="00E32035"/>
    <w:rsid w:val="00E32B55"/>
    <w:rsid w:val="00E33DEE"/>
    <w:rsid w:val="00E34909"/>
    <w:rsid w:val="00E34BEC"/>
    <w:rsid w:val="00E35161"/>
    <w:rsid w:val="00E35E17"/>
    <w:rsid w:val="00E362F8"/>
    <w:rsid w:val="00E36B02"/>
    <w:rsid w:val="00E37B47"/>
    <w:rsid w:val="00E40BAE"/>
    <w:rsid w:val="00E41A26"/>
    <w:rsid w:val="00E41A94"/>
    <w:rsid w:val="00E41C4A"/>
    <w:rsid w:val="00E41C61"/>
    <w:rsid w:val="00E41EFF"/>
    <w:rsid w:val="00E423EC"/>
    <w:rsid w:val="00E440B0"/>
    <w:rsid w:val="00E44BDA"/>
    <w:rsid w:val="00E44DB0"/>
    <w:rsid w:val="00E44EAE"/>
    <w:rsid w:val="00E4568C"/>
    <w:rsid w:val="00E456EE"/>
    <w:rsid w:val="00E45BBB"/>
    <w:rsid w:val="00E45FCE"/>
    <w:rsid w:val="00E46984"/>
    <w:rsid w:val="00E46CEC"/>
    <w:rsid w:val="00E470FC"/>
    <w:rsid w:val="00E471E5"/>
    <w:rsid w:val="00E475D1"/>
    <w:rsid w:val="00E477CE"/>
    <w:rsid w:val="00E507FF"/>
    <w:rsid w:val="00E51144"/>
    <w:rsid w:val="00E514E5"/>
    <w:rsid w:val="00E534C1"/>
    <w:rsid w:val="00E53843"/>
    <w:rsid w:val="00E53AEC"/>
    <w:rsid w:val="00E55ECD"/>
    <w:rsid w:val="00E55F84"/>
    <w:rsid w:val="00E56112"/>
    <w:rsid w:val="00E5663D"/>
    <w:rsid w:val="00E56B6C"/>
    <w:rsid w:val="00E57393"/>
    <w:rsid w:val="00E60344"/>
    <w:rsid w:val="00E606D8"/>
    <w:rsid w:val="00E61815"/>
    <w:rsid w:val="00E6195A"/>
    <w:rsid w:val="00E62249"/>
    <w:rsid w:val="00E62B16"/>
    <w:rsid w:val="00E63716"/>
    <w:rsid w:val="00E6389D"/>
    <w:rsid w:val="00E63DEE"/>
    <w:rsid w:val="00E64011"/>
    <w:rsid w:val="00E641A3"/>
    <w:rsid w:val="00E64F59"/>
    <w:rsid w:val="00E659E3"/>
    <w:rsid w:val="00E6677F"/>
    <w:rsid w:val="00E66813"/>
    <w:rsid w:val="00E67024"/>
    <w:rsid w:val="00E67709"/>
    <w:rsid w:val="00E67C14"/>
    <w:rsid w:val="00E706A8"/>
    <w:rsid w:val="00E709AB"/>
    <w:rsid w:val="00E714C4"/>
    <w:rsid w:val="00E72B6A"/>
    <w:rsid w:val="00E72D9C"/>
    <w:rsid w:val="00E72E11"/>
    <w:rsid w:val="00E739EB"/>
    <w:rsid w:val="00E73D17"/>
    <w:rsid w:val="00E73D8B"/>
    <w:rsid w:val="00E740C4"/>
    <w:rsid w:val="00E74479"/>
    <w:rsid w:val="00E7454A"/>
    <w:rsid w:val="00E74B95"/>
    <w:rsid w:val="00E752A4"/>
    <w:rsid w:val="00E75C28"/>
    <w:rsid w:val="00E7678D"/>
    <w:rsid w:val="00E767FC"/>
    <w:rsid w:val="00E7689E"/>
    <w:rsid w:val="00E76F98"/>
    <w:rsid w:val="00E7720D"/>
    <w:rsid w:val="00E77420"/>
    <w:rsid w:val="00E77EE1"/>
    <w:rsid w:val="00E77F39"/>
    <w:rsid w:val="00E8039F"/>
    <w:rsid w:val="00E80773"/>
    <w:rsid w:val="00E815B5"/>
    <w:rsid w:val="00E816FD"/>
    <w:rsid w:val="00E817E9"/>
    <w:rsid w:val="00E81879"/>
    <w:rsid w:val="00E81B01"/>
    <w:rsid w:val="00E8277E"/>
    <w:rsid w:val="00E828DB"/>
    <w:rsid w:val="00E8358E"/>
    <w:rsid w:val="00E836CE"/>
    <w:rsid w:val="00E84CDD"/>
    <w:rsid w:val="00E84F11"/>
    <w:rsid w:val="00E850A7"/>
    <w:rsid w:val="00E860DB"/>
    <w:rsid w:val="00E86BA5"/>
    <w:rsid w:val="00E8706A"/>
    <w:rsid w:val="00E87862"/>
    <w:rsid w:val="00E9031E"/>
    <w:rsid w:val="00E909DE"/>
    <w:rsid w:val="00E921BC"/>
    <w:rsid w:val="00E924A5"/>
    <w:rsid w:val="00E94238"/>
    <w:rsid w:val="00E942F3"/>
    <w:rsid w:val="00E94AC5"/>
    <w:rsid w:val="00E94E68"/>
    <w:rsid w:val="00E95741"/>
    <w:rsid w:val="00E9663B"/>
    <w:rsid w:val="00E96748"/>
    <w:rsid w:val="00E9769C"/>
    <w:rsid w:val="00EA05B5"/>
    <w:rsid w:val="00EA1431"/>
    <w:rsid w:val="00EA1897"/>
    <w:rsid w:val="00EA1FB4"/>
    <w:rsid w:val="00EA1FFD"/>
    <w:rsid w:val="00EA3651"/>
    <w:rsid w:val="00EA3972"/>
    <w:rsid w:val="00EA3E4E"/>
    <w:rsid w:val="00EA5013"/>
    <w:rsid w:val="00EA56F5"/>
    <w:rsid w:val="00EA599D"/>
    <w:rsid w:val="00EA5EB7"/>
    <w:rsid w:val="00EA5F54"/>
    <w:rsid w:val="00EA63AA"/>
    <w:rsid w:val="00EA6806"/>
    <w:rsid w:val="00EA6C43"/>
    <w:rsid w:val="00EA6F9B"/>
    <w:rsid w:val="00EB0038"/>
    <w:rsid w:val="00EB1D6E"/>
    <w:rsid w:val="00EB2089"/>
    <w:rsid w:val="00EB25FB"/>
    <w:rsid w:val="00EB2653"/>
    <w:rsid w:val="00EB311C"/>
    <w:rsid w:val="00EB4F77"/>
    <w:rsid w:val="00EB7287"/>
    <w:rsid w:val="00EB7290"/>
    <w:rsid w:val="00EB7FCA"/>
    <w:rsid w:val="00EC0F1F"/>
    <w:rsid w:val="00EC1807"/>
    <w:rsid w:val="00EC1B7E"/>
    <w:rsid w:val="00EC1D12"/>
    <w:rsid w:val="00EC1E75"/>
    <w:rsid w:val="00EC216A"/>
    <w:rsid w:val="00EC31D3"/>
    <w:rsid w:val="00EC33DF"/>
    <w:rsid w:val="00EC3E69"/>
    <w:rsid w:val="00EC4AF8"/>
    <w:rsid w:val="00EC5110"/>
    <w:rsid w:val="00EC524C"/>
    <w:rsid w:val="00EC5385"/>
    <w:rsid w:val="00EC5513"/>
    <w:rsid w:val="00EC5C8D"/>
    <w:rsid w:val="00EC5E30"/>
    <w:rsid w:val="00EC6D93"/>
    <w:rsid w:val="00EC76B0"/>
    <w:rsid w:val="00EC78B4"/>
    <w:rsid w:val="00EC7D90"/>
    <w:rsid w:val="00ED057A"/>
    <w:rsid w:val="00ED057F"/>
    <w:rsid w:val="00ED14C0"/>
    <w:rsid w:val="00ED1C0E"/>
    <w:rsid w:val="00ED2494"/>
    <w:rsid w:val="00ED2DA2"/>
    <w:rsid w:val="00ED2DAF"/>
    <w:rsid w:val="00ED2DC5"/>
    <w:rsid w:val="00ED342B"/>
    <w:rsid w:val="00ED3729"/>
    <w:rsid w:val="00ED38A5"/>
    <w:rsid w:val="00ED4741"/>
    <w:rsid w:val="00ED573A"/>
    <w:rsid w:val="00ED58B8"/>
    <w:rsid w:val="00ED5945"/>
    <w:rsid w:val="00ED59F7"/>
    <w:rsid w:val="00ED6290"/>
    <w:rsid w:val="00ED65D1"/>
    <w:rsid w:val="00ED672B"/>
    <w:rsid w:val="00ED6A6B"/>
    <w:rsid w:val="00ED711E"/>
    <w:rsid w:val="00ED7A25"/>
    <w:rsid w:val="00EE1386"/>
    <w:rsid w:val="00EE1E09"/>
    <w:rsid w:val="00EE1E69"/>
    <w:rsid w:val="00EE216A"/>
    <w:rsid w:val="00EE2465"/>
    <w:rsid w:val="00EE2A85"/>
    <w:rsid w:val="00EE2EB5"/>
    <w:rsid w:val="00EE40F8"/>
    <w:rsid w:val="00EE4C25"/>
    <w:rsid w:val="00EE50F4"/>
    <w:rsid w:val="00EE5804"/>
    <w:rsid w:val="00EE7629"/>
    <w:rsid w:val="00EE7AC9"/>
    <w:rsid w:val="00EF099C"/>
    <w:rsid w:val="00EF0C18"/>
    <w:rsid w:val="00EF157B"/>
    <w:rsid w:val="00EF15DC"/>
    <w:rsid w:val="00EF174E"/>
    <w:rsid w:val="00EF1ACA"/>
    <w:rsid w:val="00EF1C5E"/>
    <w:rsid w:val="00EF1C97"/>
    <w:rsid w:val="00EF22AD"/>
    <w:rsid w:val="00EF23C4"/>
    <w:rsid w:val="00EF2818"/>
    <w:rsid w:val="00EF3275"/>
    <w:rsid w:val="00EF3951"/>
    <w:rsid w:val="00EF3E0D"/>
    <w:rsid w:val="00EF40EF"/>
    <w:rsid w:val="00EF4415"/>
    <w:rsid w:val="00EF5696"/>
    <w:rsid w:val="00EF642D"/>
    <w:rsid w:val="00EF64F8"/>
    <w:rsid w:val="00EF67EC"/>
    <w:rsid w:val="00EF79E3"/>
    <w:rsid w:val="00F00FBB"/>
    <w:rsid w:val="00F01CF8"/>
    <w:rsid w:val="00F01E51"/>
    <w:rsid w:val="00F01ED7"/>
    <w:rsid w:val="00F02B41"/>
    <w:rsid w:val="00F02B59"/>
    <w:rsid w:val="00F02BAC"/>
    <w:rsid w:val="00F04420"/>
    <w:rsid w:val="00F04475"/>
    <w:rsid w:val="00F0489F"/>
    <w:rsid w:val="00F05019"/>
    <w:rsid w:val="00F052EB"/>
    <w:rsid w:val="00F05370"/>
    <w:rsid w:val="00F05436"/>
    <w:rsid w:val="00F06821"/>
    <w:rsid w:val="00F06BCB"/>
    <w:rsid w:val="00F06F6C"/>
    <w:rsid w:val="00F0709F"/>
    <w:rsid w:val="00F0779F"/>
    <w:rsid w:val="00F07D5A"/>
    <w:rsid w:val="00F1000E"/>
    <w:rsid w:val="00F10909"/>
    <w:rsid w:val="00F10CA2"/>
    <w:rsid w:val="00F1153C"/>
    <w:rsid w:val="00F12104"/>
    <w:rsid w:val="00F122A7"/>
    <w:rsid w:val="00F130EA"/>
    <w:rsid w:val="00F13473"/>
    <w:rsid w:val="00F1377D"/>
    <w:rsid w:val="00F142F4"/>
    <w:rsid w:val="00F14945"/>
    <w:rsid w:val="00F14A76"/>
    <w:rsid w:val="00F1540D"/>
    <w:rsid w:val="00F15672"/>
    <w:rsid w:val="00F15C42"/>
    <w:rsid w:val="00F1603C"/>
    <w:rsid w:val="00F17A9E"/>
    <w:rsid w:val="00F200A7"/>
    <w:rsid w:val="00F20424"/>
    <w:rsid w:val="00F205B3"/>
    <w:rsid w:val="00F20E50"/>
    <w:rsid w:val="00F21DC9"/>
    <w:rsid w:val="00F2228A"/>
    <w:rsid w:val="00F23413"/>
    <w:rsid w:val="00F23C9B"/>
    <w:rsid w:val="00F23F45"/>
    <w:rsid w:val="00F253C1"/>
    <w:rsid w:val="00F25AE1"/>
    <w:rsid w:val="00F27772"/>
    <w:rsid w:val="00F277A4"/>
    <w:rsid w:val="00F3040F"/>
    <w:rsid w:val="00F3064E"/>
    <w:rsid w:val="00F314A6"/>
    <w:rsid w:val="00F31D98"/>
    <w:rsid w:val="00F32B1C"/>
    <w:rsid w:val="00F32EC0"/>
    <w:rsid w:val="00F33042"/>
    <w:rsid w:val="00F34828"/>
    <w:rsid w:val="00F354FE"/>
    <w:rsid w:val="00F35768"/>
    <w:rsid w:val="00F364DB"/>
    <w:rsid w:val="00F3664C"/>
    <w:rsid w:val="00F377C3"/>
    <w:rsid w:val="00F412EF"/>
    <w:rsid w:val="00F41AA8"/>
    <w:rsid w:val="00F43C73"/>
    <w:rsid w:val="00F44250"/>
    <w:rsid w:val="00F44A4D"/>
    <w:rsid w:val="00F45040"/>
    <w:rsid w:val="00F45308"/>
    <w:rsid w:val="00F45876"/>
    <w:rsid w:val="00F45C51"/>
    <w:rsid w:val="00F45C84"/>
    <w:rsid w:val="00F45CD4"/>
    <w:rsid w:val="00F46529"/>
    <w:rsid w:val="00F469F2"/>
    <w:rsid w:val="00F46AC1"/>
    <w:rsid w:val="00F471D3"/>
    <w:rsid w:val="00F4734E"/>
    <w:rsid w:val="00F478E0"/>
    <w:rsid w:val="00F47EB5"/>
    <w:rsid w:val="00F50261"/>
    <w:rsid w:val="00F50575"/>
    <w:rsid w:val="00F50B9D"/>
    <w:rsid w:val="00F514EA"/>
    <w:rsid w:val="00F51D33"/>
    <w:rsid w:val="00F529A6"/>
    <w:rsid w:val="00F52EBB"/>
    <w:rsid w:val="00F5319A"/>
    <w:rsid w:val="00F534A2"/>
    <w:rsid w:val="00F536F2"/>
    <w:rsid w:val="00F54479"/>
    <w:rsid w:val="00F54892"/>
    <w:rsid w:val="00F548E6"/>
    <w:rsid w:val="00F5492F"/>
    <w:rsid w:val="00F55066"/>
    <w:rsid w:val="00F551F4"/>
    <w:rsid w:val="00F55B5D"/>
    <w:rsid w:val="00F5635D"/>
    <w:rsid w:val="00F564B0"/>
    <w:rsid w:val="00F5720A"/>
    <w:rsid w:val="00F575D6"/>
    <w:rsid w:val="00F57A32"/>
    <w:rsid w:val="00F57C31"/>
    <w:rsid w:val="00F57F77"/>
    <w:rsid w:val="00F60026"/>
    <w:rsid w:val="00F61052"/>
    <w:rsid w:val="00F61735"/>
    <w:rsid w:val="00F62B7D"/>
    <w:rsid w:val="00F634C6"/>
    <w:rsid w:val="00F637F7"/>
    <w:rsid w:val="00F646A8"/>
    <w:rsid w:val="00F6553C"/>
    <w:rsid w:val="00F65C8F"/>
    <w:rsid w:val="00F65CCE"/>
    <w:rsid w:val="00F66925"/>
    <w:rsid w:val="00F669AB"/>
    <w:rsid w:val="00F66C82"/>
    <w:rsid w:val="00F66FE3"/>
    <w:rsid w:val="00F6737D"/>
    <w:rsid w:val="00F67F8A"/>
    <w:rsid w:val="00F70756"/>
    <w:rsid w:val="00F70991"/>
    <w:rsid w:val="00F71241"/>
    <w:rsid w:val="00F71BCB"/>
    <w:rsid w:val="00F71C14"/>
    <w:rsid w:val="00F71DFF"/>
    <w:rsid w:val="00F71E26"/>
    <w:rsid w:val="00F7348F"/>
    <w:rsid w:val="00F73B72"/>
    <w:rsid w:val="00F74E3B"/>
    <w:rsid w:val="00F75295"/>
    <w:rsid w:val="00F75523"/>
    <w:rsid w:val="00F75C92"/>
    <w:rsid w:val="00F75E2E"/>
    <w:rsid w:val="00F765E7"/>
    <w:rsid w:val="00F77B15"/>
    <w:rsid w:val="00F805FC"/>
    <w:rsid w:val="00F80960"/>
    <w:rsid w:val="00F81A5F"/>
    <w:rsid w:val="00F839FC"/>
    <w:rsid w:val="00F8443A"/>
    <w:rsid w:val="00F8474D"/>
    <w:rsid w:val="00F85186"/>
    <w:rsid w:val="00F8552B"/>
    <w:rsid w:val="00F86CC0"/>
    <w:rsid w:val="00F87403"/>
    <w:rsid w:val="00F87B83"/>
    <w:rsid w:val="00F87D94"/>
    <w:rsid w:val="00F900D6"/>
    <w:rsid w:val="00F90195"/>
    <w:rsid w:val="00F9057A"/>
    <w:rsid w:val="00F9132A"/>
    <w:rsid w:val="00F9166C"/>
    <w:rsid w:val="00F91AB8"/>
    <w:rsid w:val="00F921E1"/>
    <w:rsid w:val="00F9275C"/>
    <w:rsid w:val="00F93622"/>
    <w:rsid w:val="00F93CB1"/>
    <w:rsid w:val="00F93D2F"/>
    <w:rsid w:val="00F947DE"/>
    <w:rsid w:val="00F94F4E"/>
    <w:rsid w:val="00F95264"/>
    <w:rsid w:val="00F95CF3"/>
    <w:rsid w:val="00F96537"/>
    <w:rsid w:val="00F96A86"/>
    <w:rsid w:val="00F973D1"/>
    <w:rsid w:val="00FA04D5"/>
    <w:rsid w:val="00FA04DE"/>
    <w:rsid w:val="00FA057F"/>
    <w:rsid w:val="00FA1386"/>
    <w:rsid w:val="00FA1ECF"/>
    <w:rsid w:val="00FA2E86"/>
    <w:rsid w:val="00FA34DE"/>
    <w:rsid w:val="00FA3707"/>
    <w:rsid w:val="00FA3905"/>
    <w:rsid w:val="00FA4111"/>
    <w:rsid w:val="00FA451B"/>
    <w:rsid w:val="00FA48C3"/>
    <w:rsid w:val="00FA49E6"/>
    <w:rsid w:val="00FA553A"/>
    <w:rsid w:val="00FA5B19"/>
    <w:rsid w:val="00FA627A"/>
    <w:rsid w:val="00FA6ADF"/>
    <w:rsid w:val="00FB01A0"/>
    <w:rsid w:val="00FB145C"/>
    <w:rsid w:val="00FB209E"/>
    <w:rsid w:val="00FB2472"/>
    <w:rsid w:val="00FB277E"/>
    <w:rsid w:val="00FB2B04"/>
    <w:rsid w:val="00FB2E10"/>
    <w:rsid w:val="00FB2FF2"/>
    <w:rsid w:val="00FB41D3"/>
    <w:rsid w:val="00FB4AC8"/>
    <w:rsid w:val="00FB51E4"/>
    <w:rsid w:val="00FB5359"/>
    <w:rsid w:val="00FB5CBA"/>
    <w:rsid w:val="00FB64C1"/>
    <w:rsid w:val="00FB66B1"/>
    <w:rsid w:val="00FB6B27"/>
    <w:rsid w:val="00FB6B37"/>
    <w:rsid w:val="00FB6F91"/>
    <w:rsid w:val="00FB71A7"/>
    <w:rsid w:val="00FB7A78"/>
    <w:rsid w:val="00FC043F"/>
    <w:rsid w:val="00FC10CA"/>
    <w:rsid w:val="00FC1A3F"/>
    <w:rsid w:val="00FC1ECB"/>
    <w:rsid w:val="00FC3C1D"/>
    <w:rsid w:val="00FC3DFC"/>
    <w:rsid w:val="00FC4087"/>
    <w:rsid w:val="00FC4570"/>
    <w:rsid w:val="00FC57F2"/>
    <w:rsid w:val="00FC6145"/>
    <w:rsid w:val="00FC6941"/>
    <w:rsid w:val="00FC6DF3"/>
    <w:rsid w:val="00FC7184"/>
    <w:rsid w:val="00FC7633"/>
    <w:rsid w:val="00FC7926"/>
    <w:rsid w:val="00FD054D"/>
    <w:rsid w:val="00FD0D26"/>
    <w:rsid w:val="00FD1590"/>
    <w:rsid w:val="00FD1755"/>
    <w:rsid w:val="00FD1F9F"/>
    <w:rsid w:val="00FD2205"/>
    <w:rsid w:val="00FD2D4E"/>
    <w:rsid w:val="00FD2D6D"/>
    <w:rsid w:val="00FD331D"/>
    <w:rsid w:val="00FD3923"/>
    <w:rsid w:val="00FD3E44"/>
    <w:rsid w:val="00FD522A"/>
    <w:rsid w:val="00FD5495"/>
    <w:rsid w:val="00FD6745"/>
    <w:rsid w:val="00FD6E89"/>
    <w:rsid w:val="00FD7466"/>
    <w:rsid w:val="00FD75BE"/>
    <w:rsid w:val="00FD7676"/>
    <w:rsid w:val="00FE00A3"/>
    <w:rsid w:val="00FE0251"/>
    <w:rsid w:val="00FE2740"/>
    <w:rsid w:val="00FE2E88"/>
    <w:rsid w:val="00FE49B4"/>
    <w:rsid w:val="00FE4CC8"/>
    <w:rsid w:val="00FE5668"/>
    <w:rsid w:val="00FE5D73"/>
    <w:rsid w:val="00FE6D79"/>
    <w:rsid w:val="00FE7329"/>
    <w:rsid w:val="00FE737E"/>
    <w:rsid w:val="00FE79A1"/>
    <w:rsid w:val="00FF0483"/>
    <w:rsid w:val="00FF10B0"/>
    <w:rsid w:val="00FF1352"/>
    <w:rsid w:val="00FF1852"/>
    <w:rsid w:val="00FF2DF5"/>
    <w:rsid w:val="00FF4110"/>
    <w:rsid w:val="00FF4894"/>
    <w:rsid w:val="00FF4ABD"/>
    <w:rsid w:val="00FF533F"/>
    <w:rsid w:val="00FF5DD7"/>
    <w:rsid w:val="00FF7C8A"/>
    <w:rsid w:val="062B99F0"/>
    <w:rsid w:val="08DBAB36"/>
    <w:rsid w:val="0FEECEAC"/>
    <w:rsid w:val="16B45991"/>
    <w:rsid w:val="1C9D4C48"/>
    <w:rsid w:val="20D4FC4B"/>
    <w:rsid w:val="25BCBC40"/>
    <w:rsid w:val="310027F3"/>
    <w:rsid w:val="4B75DC2D"/>
    <w:rsid w:val="5D314FC3"/>
    <w:rsid w:val="5DF7D7DE"/>
    <w:rsid w:val="62E34B15"/>
    <w:rsid w:val="63FC330C"/>
    <w:rsid w:val="709F5241"/>
    <w:rsid w:val="74C3BFEC"/>
    <w:rsid w:val="78059512"/>
    <w:rsid w:val="7F1E8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20D24"/>
  <w15:docId w15:val="{BBC29123-1F38-4DF3-A905-21819793C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239"/>
  </w:style>
  <w:style w:type="paragraph" w:styleId="Heading1">
    <w:name w:val="heading 1"/>
    <w:basedOn w:val="Normal"/>
    <w:next w:val="Normal"/>
    <w:link w:val="Heading1Char"/>
    <w:uiPriority w:val="9"/>
    <w:qFormat/>
    <w:rsid w:val="00D03260"/>
    <w:pPr>
      <w:keepNext/>
      <w:keepLines/>
      <w:numPr>
        <w:numId w:val="9"/>
      </w:numPr>
      <w:spacing w:before="360" w:after="80"/>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3260"/>
    <w:pPr>
      <w:keepNext/>
      <w:keepLines/>
      <w:numPr>
        <w:ilvl w:val="1"/>
        <w:numId w:val="9"/>
      </w:numPr>
      <w:spacing w:before="160" w:after="80"/>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3260"/>
    <w:pPr>
      <w:keepNext/>
      <w:keepLines/>
      <w:numPr>
        <w:ilvl w:val="2"/>
        <w:numId w:val="9"/>
      </w:numPr>
      <w:spacing w:before="160" w:after="80"/>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3260"/>
    <w:pPr>
      <w:keepNext/>
      <w:keepLines/>
      <w:numPr>
        <w:ilvl w:val="3"/>
        <w:numId w:val="9"/>
      </w:numPr>
      <w:spacing w:before="80" w:after="40"/>
      <w:outlineLvl w:val="3"/>
    </w:pPr>
    <w:rPr>
      <w:rFonts w:eastAsiaTheme="majorEastAsia" w:cstheme="majorBidi"/>
      <w:i/>
      <w:iCs/>
      <w:color w:val="2E74B5"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03260"/>
    <w:pPr>
      <w:keepNext/>
      <w:keepLines/>
      <w:numPr>
        <w:ilvl w:val="4"/>
        <w:numId w:val="9"/>
      </w:numPr>
      <w:spacing w:before="80" w:after="40"/>
      <w:outlineLvl w:val="4"/>
    </w:pPr>
    <w:rPr>
      <w:rFonts w:eastAsiaTheme="majorEastAsia" w:cstheme="majorBidi"/>
      <w:color w:val="2E74B5"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03260"/>
    <w:pPr>
      <w:keepNext/>
      <w:keepLines/>
      <w:numPr>
        <w:ilvl w:val="5"/>
        <w:numId w:val="9"/>
      </w:numPr>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03260"/>
    <w:pPr>
      <w:keepNext/>
      <w:keepLines/>
      <w:numPr>
        <w:ilvl w:val="6"/>
        <w:numId w:val="9"/>
      </w:numPr>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03260"/>
    <w:pPr>
      <w:keepNext/>
      <w:keepLines/>
      <w:numPr>
        <w:ilvl w:val="7"/>
        <w:numId w:val="9"/>
      </w:numPr>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03260"/>
    <w:pPr>
      <w:keepNext/>
      <w:keepLines/>
      <w:numPr>
        <w:ilvl w:val="8"/>
        <w:numId w:val="9"/>
      </w:numPr>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03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373"/>
  </w:style>
  <w:style w:type="paragraph" w:styleId="Footer">
    <w:name w:val="footer"/>
    <w:basedOn w:val="Normal"/>
    <w:link w:val="FooterChar"/>
    <w:uiPriority w:val="99"/>
    <w:unhideWhenUsed/>
    <w:rsid w:val="00D203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373"/>
  </w:style>
  <w:style w:type="paragraph" w:styleId="ListParagraph">
    <w:name w:val="List Paragraph"/>
    <w:basedOn w:val="Normal"/>
    <w:uiPriority w:val="34"/>
    <w:qFormat/>
    <w:rsid w:val="00D20373"/>
    <w:pPr>
      <w:ind w:left="720"/>
      <w:contextualSpacing/>
    </w:pPr>
  </w:style>
  <w:style w:type="paragraph" w:styleId="NoSpacing">
    <w:name w:val="No Spacing"/>
    <w:uiPriority w:val="1"/>
    <w:qFormat/>
    <w:rsid w:val="00242D82"/>
    <w:pPr>
      <w:spacing w:after="0" w:line="240" w:lineRule="auto"/>
    </w:pPr>
  </w:style>
  <w:style w:type="paragraph" w:styleId="BalloonText">
    <w:name w:val="Balloon Text"/>
    <w:basedOn w:val="Normal"/>
    <w:link w:val="BalloonTextChar"/>
    <w:uiPriority w:val="99"/>
    <w:semiHidden/>
    <w:unhideWhenUsed/>
    <w:rsid w:val="006D16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6B9"/>
    <w:rPr>
      <w:rFonts w:ascii="Segoe UI" w:hAnsi="Segoe UI" w:cs="Segoe UI"/>
      <w:sz w:val="18"/>
      <w:szCs w:val="18"/>
    </w:rPr>
  </w:style>
  <w:style w:type="table" w:styleId="TableGrid">
    <w:name w:val="Table Grid"/>
    <w:basedOn w:val="TableNormal"/>
    <w:uiPriority w:val="99"/>
    <w:rsid w:val="000F33CF"/>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C06E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99"/>
    <w:rsid w:val="007A215A"/>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1109490681msolistparagraph">
    <w:name w:val="yiv1109490681msolistparagraph"/>
    <w:basedOn w:val="Normal"/>
    <w:rsid w:val="00712C3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1109490681msonormal">
    <w:name w:val="yiv1109490681msonormal"/>
    <w:basedOn w:val="Normal"/>
    <w:rsid w:val="00712C3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2">
    <w:name w:val="Table Grid2"/>
    <w:basedOn w:val="TableNormal"/>
    <w:next w:val="TableGrid"/>
    <w:uiPriority w:val="99"/>
    <w:rsid w:val="00E46CEC"/>
    <w:pPr>
      <w:spacing w:after="0" w:line="240" w:lineRule="auto"/>
    </w:pPr>
    <w:rPr>
      <w:rFonts w:ascii="Arial" w:eastAsia="Times New Roman" w:hAnsi="Arial" w:cs="Arial"/>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0D83"/>
    <w:rPr>
      <w:sz w:val="16"/>
      <w:szCs w:val="16"/>
    </w:rPr>
  </w:style>
  <w:style w:type="paragraph" w:styleId="CommentText">
    <w:name w:val="annotation text"/>
    <w:basedOn w:val="Normal"/>
    <w:link w:val="CommentTextChar"/>
    <w:uiPriority w:val="99"/>
    <w:semiHidden/>
    <w:unhideWhenUsed/>
    <w:rsid w:val="009B0D83"/>
    <w:pPr>
      <w:spacing w:line="240" w:lineRule="auto"/>
    </w:pPr>
    <w:rPr>
      <w:sz w:val="20"/>
      <w:szCs w:val="20"/>
    </w:rPr>
  </w:style>
  <w:style w:type="character" w:customStyle="1" w:styleId="CommentTextChar">
    <w:name w:val="Comment Text Char"/>
    <w:basedOn w:val="DefaultParagraphFont"/>
    <w:link w:val="CommentText"/>
    <w:uiPriority w:val="99"/>
    <w:semiHidden/>
    <w:rsid w:val="009B0D83"/>
    <w:rPr>
      <w:sz w:val="20"/>
      <w:szCs w:val="20"/>
    </w:rPr>
  </w:style>
  <w:style w:type="paragraph" w:styleId="CommentSubject">
    <w:name w:val="annotation subject"/>
    <w:basedOn w:val="CommentText"/>
    <w:next w:val="CommentText"/>
    <w:link w:val="CommentSubjectChar"/>
    <w:uiPriority w:val="99"/>
    <w:semiHidden/>
    <w:unhideWhenUsed/>
    <w:rsid w:val="009B0D83"/>
    <w:rPr>
      <w:b/>
      <w:bCs/>
    </w:rPr>
  </w:style>
  <w:style w:type="character" w:customStyle="1" w:styleId="CommentSubjectChar">
    <w:name w:val="Comment Subject Char"/>
    <w:basedOn w:val="CommentTextChar"/>
    <w:link w:val="CommentSubject"/>
    <w:uiPriority w:val="99"/>
    <w:semiHidden/>
    <w:rsid w:val="009B0D83"/>
    <w:rPr>
      <w:b/>
      <w:bCs/>
      <w:sz w:val="20"/>
      <w:szCs w:val="20"/>
    </w:rPr>
  </w:style>
  <w:style w:type="character" w:customStyle="1" w:styleId="normaltextrun">
    <w:name w:val="normaltextrun"/>
    <w:basedOn w:val="DefaultParagraphFont"/>
    <w:rsid w:val="006D0C02"/>
  </w:style>
  <w:style w:type="character" w:customStyle="1" w:styleId="eop">
    <w:name w:val="eop"/>
    <w:basedOn w:val="DefaultParagraphFont"/>
    <w:rsid w:val="006D0C02"/>
  </w:style>
  <w:style w:type="paragraph" w:customStyle="1" w:styleId="paragraph">
    <w:name w:val="paragraph"/>
    <w:basedOn w:val="Normal"/>
    <w:rsid w:val="006D0C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6D0C02"/>
  </w:style>
  <w:style w:type="character" w:styleId="Emphasis">
    <w:name w:val="Emphasis"/>
    <w:basedOn w:val="DefaultParagraphFont"/>
    <w:uiPriority w:val="20"/>
    <w:qFormat/>
    <w:rsid w:val="00CE0A71"/>
    <w:rPr>
      <w:i/>
      <w:iCs/>
    </w:rPr>
  </w:style>
  <w:style w:type="character" w:styleId="Hyperlink">
    <w:name w:val="Hyperlink"/>
    <w:basedOn w:val="DefaultParagraphFont"/>
    <w:uiPriority w:val="99"/>
    <w:unhideWhenUsed/>
    <w:rsid w:val="0096519B"/>
    <w:rPr>
      <w:color w:val="0563C1" w:themeColor="hyperlink"/>
      <w:u w:val="single"/>
    </w:rPr>
  </w:style>
  <w:style w:type="character" w:styleId="UnresolvedMention">
    <w:name w:val="Unresolved Mention"/>
    <w:basedOn w:val="DefaultParagraphFont"/>
    <w:uiPriority w:val="99"/>
    <w:semiHidden/>
    <w:unhideWhenUsed/>
    <w:rsid w:val="0096519B"/>
    <w:rPr>
      <w:color w:val="605E5C"/>
      <w:shd w:val="clear" w:color="auto" w:fill="E1DFDD"/>
    </w:rPr>
  </w:style>
  <w:style w:type="paragraph" w:customStyle="1" w:styleId="xdefault-style">
    <w:name w:val="x_default-style"/>
    <w:basedOn w:val="Normal"/>
    <w:rsid w:val="0029306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293064"/>
    <w:rPr>
      <w:b/>
      <w:bCs/>
    </w:rPr>
  </w:style>
  <w:style w:type="paragraph" w:customStyle="1" w:styleId="xmsonormal">
    <w:name w:val="x_msonormal"/>
    <w:basedOn w:val="Normal"/>
    <w:rsid w:val="00293064"/>
    <w:pPr>
      <w:spacing w:before="100" w:beforeAutospacing="1" w:after="100" w:afterAutospacing="1" w:line="240" w:lineRule="auto"/>
    </w:pPr>
    <w:rPr>
      <w:rFonts w:ascii="Times New Roman" w:eastAsia="Times New Roman" w:hAnsi="Times New Roman" w:cs="Times New Roman"/>
      <w:sz w:val="24"/>
      <w:szCs w:val="24"/>
      <w:lang w:eastAsia="en-GB"/>
    </w:rPr>
  </w:style>
  <w:style w:type="numbering" w:customStyle="1" w:styleId="CurrentList1">
    <w:name w:val="Current List1"/>
    <w:uiPriority w:val="99"/>
    <w:rsid w:val="001121A1"/>
    <w:pPr>
      <w:numPr>
        <w:numId w:val="4"/>
      </w:numPr>
    </w:pPr>
  </w:style>
  <w:style w:type="character" w:customStyle="1" w:styleId="mark5e2jhcmm8">
    <w:name w:val="mark5e2jhcmm8"/>
    <w:basedOn w:val="DefaultParagraphFont"/>
    <w:rsid w:val="00CE2D96"/>
  </w:style>
  <w:style w:type="character" w:customStyle="1" w:styleId="markrb7slw3ei">
    <w:name w:val="markrb7slw3ei"/>
    <w:basedOn w:val="DefaultParagraphFont"/>
    <w:rsid w:val="00FB4AC8"/>
  </w:style>
  <w:style w:type="character" w:customStyle="1" w:styleId="mark2kc6zelam">
    <w:name w:val="mark2kc6zelam"/>
    <w:basedOn w:val="DefaultParagraphFont"/>
    <w:rsid w:val="00FB4AC8"/>
  </w:style>
  <w:style w:type="character" w:customStyle="1" w:styleId="mark4dxlirdp9">
    <w:name w:val="mark4dxlirdp9"/>
    <w:basedOn w:val="DefaultParagraphFont"/>
    <w:rsid w:val="00A907F0"/>
  </w:style>
  <w:style w:type="character" w:customStyle="1" w:styleId="markecu55a67o">
    <w:name w:val="markecu55a67o"/>
    <w:basedOn w:val="DefaultParagraphFont"/>
    <w:rsid w:val="00A907F0"/>
  </w:style>
  <w:style w:type="character" w:customStyle="1" w:styleId="markrvaahaz1e">
    <w:name w:val="markrvaahaz1e"/>
    <w:basedOn w:val="DefaultParagraphFont"/>
    <w:rsid w:val="00A907F0"/>
  </w:style>
  <w:style w:type="paragraph" w:customStyle="1" w:styleId="xparagraph">
    <w:name w:val="x_paragraph"/>
    <w:basedOn w:val="Normal"/>
    <w:rsid w:val="001916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normaltextrun">
    <w:name w:val="x_normaltextrun"/>
    <w:basedOn w:val="DefaultParagraphFont"/>
    <w:rsid w:val="00191624"/>
  </w:style>
  <w:style w:type="character" w:customStyle="1" w:styleId="xeop">
    <w:name w:val="x_eop"/>
    <w:basedOn w:val="DefaultParagraphFont"/>
    <w:rsid w:val="00191624"/>
  </w:style>
  <w:style w:type="paragraph" w:styleId="Subtitle">
    <w:name w:val="Subtitle"/>
    <w:basedOn w:val="Normal"/>
    <w:next w:val="Normal"/>
    <w:link w:val="SubtitleChar"/>
    <w:uiPriority w:val="11"/>
    <w:qFormat/>
    <w:rsid w:val="00CD343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D343F"/>
    <w:rPr>
      <w:rFonts w:eastAsiaTheme="minorEastAsia"/>
      <w:color w:val="5A5A5A" w:themeColor="text1" w:themeTint="A5"/>
      <w:spacing w:val="15"/>
    </w:rPr>
  </w:style>
  <w:style w:type="paragraph" w:customStyle="1" w:styleId="xxxxmsonormal">
    <w:name w:val="x_x_xxmsonormal"/>
    <w:basedOn w:val="Normal"/>
    <w:rsid w:val="009B63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03260"/>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D03260"/>
    <w:rPr>
      <w:rFonts w:asciiTheme="majorHAnsi" w:eastAsiaTheme="majorEastAsia" w:hAnsiTheme="majorHAnsi" w:cstheme="majorBidi"/>
      <w:color w:val="2E74B5"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D03260"/>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D03260"/>
    <w:rPr>
      <w:rFonts w:eastAsiaTheme="majorEastAsia" w:cstheme="majorBidi"/>
      <w:i/>
      <w:iCs/>
      <w:color w:val="2E74B5" w:themeColor="accent1" w:themeShade="BF"/>
      <w:kern w:val="2"/>
      <w14:ligatures w14:val="standardContextual"/>
    </w:rPr>
  </w:style>
  <w:style w:type="character" w:customStyle="1" w:styleId="Heading5Char">
    <w:name w:val="Heading 5 Char"/>
    <w:basedOn w:val="DefaultParagraphFont"/>
    <w:link w:val="Heading5"/>
    <w:uiPriority w:val="9"/>
    <w:semiHidden/>
    <w:rsid w:val="00D03260"/>
    <w:rPr>
      <w:rFonts w:eastAsiaTheme="majorEastAsia" w:cstheme="majorBidi"/>
      <w:color w:val="2E74B5" w:themeColor="accent1" w:themeShade="BF"/>
      <w:kern w:val="2"/>
      <w14:ligatures w14:val="standardContextual"/>
    </w:rPr>
  </w:style>
  <w:style w:type="character" w:customStyle="1" w:styleId="Heading6Char">
    <w:name w:val="Heading 6 Char"/>
    <w:basedOn w:val="DefaultParagraphFont"/>
    <w:link w:val="Heading6"/>
    <w:uiPriority w:val="9"/>
    <w:semiHidden/>
    <w:rsid w:val="00D03260"/>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D03260"/>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D03260"/>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D03260"/>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7150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508B"/>
    <w:rPr>
      <w:rFonts w:asciiTheme="majorHAnsi" w:eastAsiaTheme="majorEastAsia" w:hAnsiTheme="majorHAnsi" w:cstheme="majorBidi"/>
      <w:spacing w:val="-10"/>
      <w:kern w:val="28"/>
      <w:sz w:val="56"/>
      <w:szCs w:val="56"/>
    </w:rPr>
  </w:style>
  <w:style w:type="paragraph" w:styleId="Revision">
    <w:name w:val="Revision"/>
    <w:hidden/>
    <w:uiPriority w:val="99"/>
    <w:semiHidden/>
    <w:rsid w:val="007827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8453">
      <w:bodyDiv w:val="1"/>
      <w:marLeft w:val="0"/>
      <w:marRight w:val="0"/>
      <w:marTop w:val="0"/>
      <w:marBottom w:val="0"/>
      <w:divBdr>
        <w:top w:val="none" w:sz="0" w:space="0" w:color="auto"/>
        <w:left w:val="none" w:sz="0" w:space="0" w:color="auto"/>
        <w:bottom w:val="none" w:sz="0" w:space="0" w:color="auto"/>
        <w:right w:val="none" w:sz="0" w:space="0" w:color="auto"/>
      </w:divBdr>
    </w:div>
    <w:div w:id="5208103">
      <w:bodyDiv w:val="1"/>
      <w:marLeft w:val="0"/>
      <w:marRight w:val="0"/>
      <w:marTop w:val="0"/>
      <w:marBottom w:val="0"/>
      <w:divBdr>
        <w:top w:val="none" w:sz="0" w:space="0" w:color="auto"/>
        <w:left w:val="none" w:sz="0" w:space="0" w:color="auto"/>
        <w:bottom w:val="none" w:sz="0" w:space="0" w:color="auto"/>
        <w:right w:val="none" w:sz="0" w:space="0" w:color="auto"/>
      </w:divBdr>
    </w:div>
    <w:div w:id="6248669">
      <w:bodyDiv w:val="1"/>
      <w:marLeft w:val="0"/>
      <w:marRight w:val="0"/>
      <w:marTop w:val="0"/>
      <w:marBottom w:val="0"/>
      <w:divBdr>
        <w:top w:val="none" w:sz="0" w:space="0" w:color="auto"/>
        <w:left w:val="none" w:sz="0" w:space="0" w:color="auto"/>
        <w:bottom w:val="none" w:sz="0" w:space="0" w:color="auto"/>
        <w:right w:val="none" w:sz="0" w:space="0" w:color="auto"/>
      </w:divBdr>
      <w:divsChild>
        <w:div w:id="21132345">
          <w:marLeft w:val="0"/>
          <w:marRight w:val="0"/>
          <w:marTop w:val="0"/>
          <w:marBottom w:val="0"/>
          <w:divBdr>
            <w:top w:val="none" w:sz="0" w:space="0" w:color="auto"/>
            <w:left w:val="none" w:sz="0" w:space="0" w:color="auto"/>
            <w:bottom w:val="none" w:sz="0" w:space="0" w:color="auto"/>
            <w:right w:val="none" w:sz="0" w:space="0" w:color="auto"/>
          </w:divBdr>
        </w:div>
        <w:div w:id="53504545">
          <w:marLeft w:val="0"/>
          <w:marRight w:val="0"/>
          <w:marTop w:val="0"/>
          <w:marBottom w:val="0"/>
          <w:divBdr>
            <w:top w:val="none" w:sz="0" w:space="0" w:color="auto"/>
            <w:left w:val="none" w:sz="0" w:space="0" w:color="auto"/>
            <w:bottom w:val="none" w:sz="0" w:space="0" w:color="auto"/>
            <w:right w:val="none" w:sz="0" w:space="0" w:color="auto"/>
          </w:divBdr>
        </w:div>
        <w:div w:id="360060053">
          <w:marLeft w:val="0"/>
          <w:marRight w:val="0"/>
          <w:marTop w:val="0"/>
          <w:marBottom w:val="0"/>
          <w:divBdr>
            <w:top w:val="none" w:sz="0" w:space="0" w:color="auto"/>
            <w:left w:val="none" w:sz="0" w:space="0" w:color="auto"/>
            <w:bottom w:val="none" w:sz="0" w:space="0" w:color="auto"/>
            <w:right w:val="none" w:sz="0" w:space="0" w:color="auto"/>
          </w:divBdr>
        </w:div>
        <w:div w:id="421992740">
          <w:marLeft w:val="0"/>
          <w:marRight w:val="0"/>
          <w:marTop w:val="0"/>
          <w:marBottom w:val="0"/>
          <w:divBdr>
            <w:top w:val="none" w:sz="0" w:space="0" w:color="auto"/>
            <w:left w:val="none" w:sz="0" w:space="0" w:color="auto"/>
            <w:bottom w:val="none" w:sz="0" w:space="0" w:color="auto"/>
            <w:right w:val="none" w:sz="0" w:space="0" w:color="auto"/>
          </w:divBdr>
        </w:div>
        <w:div w:id="442766417">
          <w:marLeft w:val="0"/>
          <w:marRight w:val="0"/>
          <w:marTop w:val="0"/>
          <w:marBottom w:val="0"/>
          <w:divBdr>
            <w:top w:val="none" w:sz="0" w:space="0" w:color="auto"/>
            <w:left w:val="none" w:sz="0" w:space="0" w:color="auto"/>
            <w:bottom w:val="none" w:sz="0" w:space="0" w:color="auto"/>
            <w:right w:val="none" w:sz="0" w:space="0" w:color="auto"/>
          </w:divBdr>
        </w:div>
        <w:div w:id="883177806">
          <w:marLeft w:val="0"/>
          <w:marRight w:val="0"/>
          <w:marTop w:val="0"/>
          <w:marBottom w:val="0"/>
          <w:divBdr>
            <w:top w:val="none" w:sz="0" w:space="0" w:color="auto"/>
            <w:left w:val="none" w:sz="0" w:space="0" w:color="auto"/>
            <w:bottom w:val="none" w:sz="0" w:space="0" w:color="auto"/>
            <w:right w:val="none" w:sz="0" w:space="0" w:color="auto"/>
          </w:divBdr>
        </w:div>
        <w:div w:id="957568092">
          <w:marLeft w:val="0"/>
          <w:marRight w:val="0"/>
          <w:marTop w:val="0"/>
          <w:marBottom w:val="0"/>
          <w:divBdr>
            <w:top w:val="none" w:sz="0" w:space="0" w:color="auto"/>
            <w:left w:val="none" w:sz="0" w:space="0" w:color="auto"/>
            <w:bottom w:val="none" w:sz="0" w:space="0" w:color="auto"/>
            <w:right w:val="none" w:sz="0" w:space="0" w:color="auto"/>
          </w:divBdr>
        </w:div>
        <w:div w:id="1135290814">
          <w:marLeft w:val="0"/>
          <w:marRight w:val="0"/>
          <w:marTop w:val="0"/>
          <w:marBottom w:val="0"/>
          <w:divBdr>
            <w:top w:val="none" w:sz="0" w:space="0" w:color="auto"/>
            <w:left w:val="none" w:sz="0" w:space="0" w:color="auto"/>
            <w:bottom w:val="none" w:sz="0" w:space="0" w:color="auto"/>
            <w:right w:val="none" w:sz="0" w:space="0" w:color="auto"/>
          </w:divBdr>
        </w:div>
        <w:div w:id="1501122311">
          <w:marLeft w:val="0"/>
          <w:marRight w:val="0"/>
          <w:marTop w:val="0"/>
          <w:marBottom w:val="0"/>
          <w:divBdr>
            <w:top w:val="none" w:sz="0" w:space="0" w:color="auto"/>
            <w:left w:val="none" w:sz="0" w:space="0" w:color="auto"/>
            <w:bottom w:val="none" w:sz="0" w:space="0" w:color="auto"/>
            <w:right w:val="none" w:sz="0" w:space="0" w:color="auto"/>
          </w:divBdr>
        </w:div>
        <w:div w:id="1750539140">
          <w:marLeft w:val="0"/>
          <w:marRight w:val="0"/>
          <w:marTop w:val="0"/>
          <w:marBottom w:val="0"/>
          <w:divBdr>
            <w:top w:val="none" w:sz="0" w:space="0" w:color="auto"/>
            <w:left w:val="none" w:sz="0" w:space="0" w:color="auto"/>
            <w:bottom w:val="none" w:sz="0" w:space="0" w:color="auto"/>
            <w:right w:val="none" w:sz="0" w:space="0" w:color="auto"/>
          </w:divBdr>
        </w:div>
        <w:div w:id="1757898934">
          <w:marLeft w:val="0"/>
          <w:marRight w:val="0"/>
          <w:marTop w:val="0"/>
          <w:marBottom w:val="0"/>
          <w:divBdr>
            <w:top w:val="none" w:sz="0" w:space="0" w:color="auto"/>
            <w:left w:val="none" w:sz="0" w:space="0" w:color="auto"/>
            <w:bottom w:val="none" w:sz="0" w:space="0" w:color="auto"/>
            <w:right w:val="none" w:sz="0" w:space="0" w:color="auto"/>
          </w:divBdr>
        </w:div>
        <w:div w:id="1782259330">
          <w:marLeft w:val="0"/>
          <w:marRight w:val="0"/>
          <w:marTop w:val="0"/>
          <w:marBottom w:val="0"/>
          <w:divBdr>
            <w:top w:val="none" w:sz="0" w:space="0" w:color="auto"/>
            <w:left w:val="none" w:sz="0" w:space="0" w:color="auto"/>
            <w:bottom w:val="none" w:sz="0" w:space="0" w:color="auto"/>
            <w:right w:val="none" w:sz="0" w:space="0" w:color="auto"/>
          </w:divBdr>
        </w:div>
        <w:div w:id="1963419512">
          <w:marLeft w:val="0"/>
          <w:marRight w:val="0"/>
          <w:marTop w:val="0"/>
          <w:marBottom w:val="0"/>
          <w:divBdr>
            <w:top w:val="none" w:sz="0" w:space="0" w:color="auto"/>
            <w:left w:val="none" w:sz="0" w:space="0" w:color="auto"/>
            <w:bottom w:val="none" w:sz="0" w:space="0" w:color="auto"/>
            <w:right w:val="none" w:sz="0" w:space="0" w:color="auto"/>
          </w:divBdr>
        </w:div>
        <w:div w:id="2079353912">
          <w:marLeft w:val="0"/>
          <w:marRight w:val="0"/>
          <w:marTop w:val="0"/>
          <w:marBottom w:val="0"/>
          <w:divBdr>
            <w:top w:val="none" w:sz="0" w:space="0" w:color="auto"/>
            <w:left w:val="none" w:sz="0" w:space="0" w:color="auto"/>
            <w:bottom w:val="none" w:sz="0" w:space="0" w:color="auto"/>
            <w:right w:val="none" w:sz="0" w:space="0" w:color="auto"/>
          </w:divBdr>
        </w:div>
      </w:divsChild>
    </w:div>
    <w:div w:id="6947531">
      <w:bodyDiv w:val="1"/>
      <w:marLeft w:val="0"/>
      <w:marRight w:val="0"/>
      <w:marTop w:val="0"/>
      <w:marBottom w:val="0"/>
      <w:divBdr>
        <w:top w:val="none" w:sz="0" w:space="0" w:color="auto"/>
        <w:left w:val="none" w:sz="0" w:space="0" w:color="auto"/>
        <w:bottom w:val="none" w:sz="0" w:space="0" w:color="auto"/>
        <w:right w:val="none" w:sz="0" w:space="0" w:color="auto"/>
      </w:divBdr>
    </w:div>
    <w:div w:id="49615557">
      <w:bodyDiv w:val="1"/>
      <w:marLeft w:val="0"/>
      <w:marRight w:val="0"/>
      <w:marTop w:val="0"/>
      <w:marBottom w:val="0"/>
      <w:divBdr>
        <w:top w:val="none" w:sz="0" w:space="0" w:color="auto"/>
        <w:left w:val="none" w:sz="0" w:space="0" w:color="auto"/>
        <w:bottom w:val="none" w:sz="0" w:space="0" w:color="auto"/>
        <w:right w:val="none" w:sz="0" w:space="0" w:color="auto"/>
      </w:divBdr>
    </w:div>
    <w:div w:id="54622201">
      <w:bodyDiv w:val="1"/>
      <w:marLeft w:val="0"/>
      <w:marRight w:val="0"/>
      <w:marTop w:val="0"/>
      <w:marBottom w:val="0"/>
      <w:divBdr>
        <w:top w:val="none" w:sz="0" w:space="0" w:color="auto"/>
        <w:left w:val="none" w:sz="0" w:space="0" w:color="auto"/>
        <w:bottom w:val="none" w:sz="0" w:space="0" w:color="auto"/>
        <w:right w:val="none" w:sz="0" w:space="0" w:color="auto"/>
      </w:divBdr>
    </w:div>
    <w:div w:id="87622823">
      <w:bodyDiv w:val="1"/>
      <w:marLeft w:val="0"/>
      <w:marRight w:val="0"/>
      <w:marTop w:val="0"/>
      <w:marBottom w:val="0"/>
      <w:divBdr>
        <w:top w:val="none" w:sz="0" w:space="0" w:color="auto"/>
        <w:left w:val="none" w:sz="0" w:space="0" w:color="auto"/>
        <w:bottom w:val="none" w:sz="0" w:space="0" w:color="auto"/>
        <w:right w:val="none" w:sz="0" w:space="0" w:color="auto"/>
      </w:divBdr>
      <w:divsChild>
        <w:div w:id="489906686">
          <w:marLeft w:val="0"/>
          <w:marRight w:val="0"/>
          <w:marTop w:val="0"/>
          <w:marBottom w:val="0"/>
          <w:divBdr>
            <w:top w:val="none" w:sz="0" w:space="0" w:color="auto"/>
            <w:left w:val="none" w:sz="0" w:space="0" w:color="auto"/>
            <w:bottom w:val="none" w:sz="0" w:space="0" w:color="auto"/>
            <w:right w:val="none" w:sz="0" w:space="0" w:color="auto"/>
          </w:divBdr>
        </w:div>
        <w:div w:id="2142381163">
          <w:marLeft w:val="0"/>
          <w:marRight w:val="0"/>
          <w:marTop w:val="0"/>
          <w:marBottom w:val="0"/>
          <w:divBdr>
            <w:top w:val="none" w:sz="0" w:space="0" w:color="auto"/>
            <w:left w:val="none" w:sz="0" w:space="0" w:color="auto"/>
            <w:bottom w:val="none" w:sz="0" w:space="0" w:color="auto"/>
            <w:right w:val="none" w:sz="0" w:space="0" w:color="auto"/>
          </w:divBdr>
        </w:div>
      </w:divsChild>
    </w:div>
    <w:div w:id="126052505">
      <w:bodyDiv w:val="1"/>
      <w:marLeft w:val="0"/>
      <w:marRight w:val="0"/>
      <w:marTop w:val="0"/>
      <w:marBottom w:val="0"/>
      <w:divBdr>
        <w:top w:val="none" w:sz="0" w:space="0" w:color="auto"/>
        <w:left w:val="none" w:sz="0" w:space="0" w:color="auto"/>
        <w:bottom w:val="none" w:sz="0" w:space="0" w:color="auto"/>
        <w:right w:val="none" w:sz="0" w:space="0" w:color="auto"/>
      </w:divBdr>
      <w:divsChild>
        <w:div w:id="417945461">
          <w:marLeft w:val="0"/>
          <w:marRight w:val="0"/>
          <w:marTop w:val="0"/>
          <w:marBottom w:val="0"/>
          <w:divBdr>
            <w:top w:val="none" w:sz="0" w:space="0" w:color="auto"/>
            <w:left w:val="none" w:sz="0" w:space="0" w:color="auto"/>
            <w:bottom w:val="none" w:sz="0" w:space="0" w:color="auto"/>
            <w:right w:val="none" w:sz="0" w:space="0" w:color="auto"/>
          </w:divBdr>
        </w:div>
        <w:div w:id="663707848">
          <w:marLeft w:val="0"/>
          <w:marRight w:val="0"/>
          <w:marTop w:val="0"/>
          <w:marBottom w:val="0"/>
          <w:divBdr>
            <w:top w:val="none" w:sz="0" w:space="0" w:color="auto"/>
            <w:left w:val="none" w:sz="0" w:space="0" w:color="auto"/>
            <w:bottom w:val="none" w:sz="0" w:space="0" w:color="auto"/>
            <w:right w:val="none" w:sz="0" w:space="0" w:color="auto"/>
          </w:divBdr>
        </w:div>
        <w:div w:id="1112821947">
          <w:marLeft w:val="0"/>
          <w:marRight w:val="0"/>
          <w:marTop w:val="0"/>
          <w:marBottom w:val="0"/>
          <w:divBdr>
            <w:top w:val="none" w:sz="0" w:space="0" w:color="auto"/>
            <w:left w:val="none" w:sz="0" w:space="0" w:color="auto"/>
            <w:bottom w:val="none" w:sz="0" w:space="0" w:color="auto"/>
            <w:right w:val="none" w:sz="0" w:space="0" w:color="auto"/>
          </w:divBdr>
        </w:div>
        <w:div w:id="2134129214">
          <w:marLeft w:val="0"/>
          <w:marRight w:val="0"/>
          <w:marTop w:val="0"/>
          <w:marBottom w:val="0"/>
          <w:divBdr>
            <w:top w:val="none" w:sz="0" w:space="0" w:color="auto"/>
            <w:left w:val="none" w:sz="0" w:space="0" w:color="auto"/>
            <w:bottom w:val="none" w:sz="0" w:space="0" w:color="auto"/>
            <w:right w:val="none" w:sz="0" w:space="0" w:color="auto"/>
          </w:divBdr>
        </w:div>
      </w:divsChild>
    </w:div>
    <w:div w:id="168058367">
      <w:bodyDiv w:val="1"/>
      <w:marLeft w:val="0"/>
      <w:marRight w:val="0"/>
      <w:marTop w:val="0"/>
      <w:marBottom w:val="0"/>
      <w:divBdr>
        <w:top w:val="none" w:sz="0" w:space="0" w:color="auto"/>
        <w:left w:val="none" w:sz="0" w:space="0" w:color="auto"/>
        <w:bottom w:val="none" w:sz="0" w:space="0" w:color="auto"/>
        <w:right w:val="none" w:sz="0" w:space="0" w:color="auto"/>
      </w:divBdr>
    </w:div>
    <w:div w:id="181433524">
      <w:bodyDiv w:val="1"/>
      <w:marLeft w:val="0"/>
      <w:marRight w:val="0"/>
      <w:marTop w:val="0"/>
      <w:marBottom w:val="0"/>
      <w:divBdr>
        <w:top w:val="none" w:sz="0" w:space="0" w:color="auto"/>
        <w:left w:val="none" w:sz="0" w:space="0" w:color="auto"/>
        <w:bottom w:val="none" w:sz="0" w:space="0" w:color="auto"/>
        <w:right w:val="none" w:sz="0" w:space="0" w:color="auto"/>
      </w:divBdr>
    </w:div>
    <w:div w:id="205990754">
      <w:bodyDiv w:val="1"/>
      <w:marLeft w:val="0"/>
      <w:marRight w:val="0"/>
      <w:marTop w:val="0"/>
      <w:marBottom w:val="0"/>
      <w:divBdr>
        <w:top w:val="none" w:sz="0" w:space="0" w:color="auto"/>
        <w:left w:val="none" w:sz="0" w:space="0" w:color="auto"/>
        <w:bottom w:val="none" w:sz="0" w:space="0" w:color="auto"/>
        <w:right w:val="none" w:sz="0" w:space="0" w:color="auto"/>
      </w:divBdr>
    </w:div>
    <w:div w:id="217672459">
      <w:bodyDiv w:val="1"/>
      <w:marLeft w:val="0"/>
      <w:marRight w:val="0"/>
      <w:marTop w:val="0"/>
      <w:marBottom w:val="0"/>
      <w:divBdr>
        <w:top w:val="none" w:sz="0" w:space="0" w:color="auto"/>
        <w:left w:val="none" w:sz="0" w:space="0" w:color="auto"/>
        <w:bottom w:val="none" w:sz="0" w:space="0" w:color="auto"/>
        <w:right w:val="none" w:sz="0" w:space="0" w:color="auto"/>
      </w:divBdr>
      <w:divsChild>
        <w:div w:id="1856773639">
          <w:marLeft w:val="0"/>
          <w:marRight w:val="0"/>
          <w:marTop w:val="0"/>
          <w:marBottom w:val="0"/>
          <w:divBdr>
            <w:top w:val="none" w:sz="0" w:space="0" w:color="auto"/>
            <w:left w:val="none" w:sz="0" w:space="0" w:color="auto"/>
            <w:bottom w:val="none" w:sz="0" w:space="0" w:color="auto"/>
            <w:right w:val="none" w:sz="0" w:space="0" w:color="auto"/>
          </w:divBdr>
        </w:div>
        <w:div w:id="175077885">
          <w:marLeft w:val="0"/>
          <w:marRight w:val="0"/>
          <w:marTop w:val="0"/>
          <w:marBottom w:val="0"/>
          <w:divBdr>
            <w:top w:val="none" w:sz="0" w:space="0" w:color="auto"/>
            <w:left w:val="none" w:sz="0" w:space="0" w:color="auto"/>
            <w:bottom w:val="none" w:sz="0" w:space="0" w:color="auto"/>
            <w:right w:val="none" w:sz="0" w:space="0" w:color="auto"/>
          </w:divBdr>
        </w:div>
      </w:divsChild>
    </w:div>
    <w:div w:id="225604051">
      <w:bodyDiv w:val="1"/>
      <w:marLeft w:val="0"/>
      <w:marRight w:val="0"/>
      <w:marTop w:val="0"/>
      <w:marBottom w:val="0"/>
      <w:divBdr>
        <w:top w:val="none" w:sz="0" w:space="0" w:color="auto"/>
        <w:left w:val="none" w:sz="0" w:space="0" w:color="auto"/>
        <w:bottom w:val="none" w:sz="0" w:space="0" w:color="auto"/>
        <w:right w:val="none" w:sz="0" w:space="0" w:color="auto"/>
      </w:divBdr>
      <w:divsChild>
        <w:div w:id="356586008">
          <w:marLeft w:val="0"/>
          <w:marRight w:val="0"/>
          <w:marTop w:val="0"/>
          <w:marBottom w:val="0"/>
          <w:divBdr>
            <w:top w:val="none" w:sz="0" w:space="0" w:color="auto"/>
            <w:left w:val="none" w:sz="0" w:space="0" w:color="auto"/>
            <w:bottom w:val="none" w:sz="0" w:space="0" w:color="auto"/>
            <w:right w:val="none" w:sz="0" w:space="0" w:color="auto"/>
          </w:divBdr>
        </w:div>
        <w:div w:id="371610486">
          <w:marLeft w:val="0"/>
          <w:marRight w:val="0"/>
          <w:marTop w:val="0"/>
          <w:marBottom w:val="0"/>
          <w:divBdr>
            <w:top w:val="none" w:sz="0" w:space="0" w:color="auto"/>
            <w:left w:val="none" w:sz="0" w:space="0" w:color="auto"/>
            <w:bottom w:val="none" w:sz="0" w:space="0" w:color="auto"/>
            <w:right w:val="none" w:sz="0" w:space="0" w:color="auto"/>
          </w:divBdr>
        </w:div>
        <w:div w:id="806901555">
          <w:marLeft w:val="0"/>
          <w:marRight w:val="0"/>
          <w:marTop w:val="0"/>
          <w:marBottom w:val="0"/>
          <w:divBdr>
            <w:top w:val="none" w:sz="0" w:space="0" w:color="auto"/>
            <w:left w:val="none" w:sz="0" w:space="0" w:color="auto"/>
            <w:bottom w:val="none" w:sz="0" w:space="0" w:color="auto"/>
            <w:right w:val="none" w:sz="0" w:space="0" w:color="auto"/>
          </w:divBdr>
        </w:div>
        <w:div w:id="1809862515">
          <w:marLeft w:val="0"/>
          <w:marRight w:val="0"/>
          <w:marTop w:val="0"/>
          <w:marBottom w:val="0"/>
          <w:divBdr>
            <w:top w:val="none" w:sz="0" w:space="0" w:color="auto"/>
            <w:left w:val="none" w:sz="0" w:space="0" w:color="auto"/>
            <w:bottom w:val="none" w:sz="0" w:space="0" w:color="auto"/>
            <w:right w:val="none" w:sz="0" w:space="0" w:color="auto"/>
          </w:divBdr>
        </w:div>
      </w:divsChild>
    </w:div>
    <w:div w:id="229580559">
      <w:bodyDiv w:val="1"/>
      <w:marLeft w:val="0"/>
      <w:marRight w:val="0"/>
      <w:marTop w:val="0"/>
      <w:marBottom w:val="0"/>
      <w:divBdr>
        <w:top w:val="none" w:sz="0" w:space="0" w:color="auto"/>
        <w:left w:val="none" w:sz="0" w:space="0" w:color="auto"/>
        <w:bottom w:val="none" w:sz="0" w:space="0" w:color="auto"/>
        <w:right w:val="none" w:sz="0" w:space="0" w:color="auto"/>
      </w:divBdr>
      <w:divsChild>
        <w:div w:id="1551726799">
          <w:marLeft w:val="0"/>
          <w:marRight w:val="0"/>
          <w:marTop w:val="0"/>
          <w:marBottom w:val="0"/>
          <w:divBdr>
            <w:top w:val="none" w:sz="0" w:space="0" w:color="auto"/>
            <w:left w:val="none" w:sz="0" w:space="0" w:color="auto"/>
            <w:bottom w:val="none" w:sz="0" w:space="0" w:color="auto"/>
            <w:right w:val="none" w:sz="0" w:space="0" w:color="auto"/>
          </w:divBdr>
        </w:div>
        <w:div w:id="1222640412">
          <w:marLeft w:val="0"/>
          <w:marRight w:val="0"/>
          <w:marTop w:val="0"/>
          <w:marBottom w:val="0"/>
          <w:divBdr>
            <w:top w:val="none" w:sz="0" w:space="0" w:color="auto"/>
            <w:left w:val="none" w:sz="0" w:space="0" w:color="auto"/>
            <w:bottom w:val="none" w:sz="0" w:space="0" w:color="auto"/>
            <w:right w:val="none" w:sz="0" w:space="0" w:color="auto"/>
          </w:divBdr>
        </w:div>
        <w:div w:id="1634287394">
          <w:marLeft w:val="0"/>
          <w:marRight w:val="0"/>
          <w:marTop w:val="0"/>
          <w:marBottom w:val="0"/>
          <w:divBdr>
            <w:top w:val="none" w:sz="0" w:space="0" w:color="auto"/>
            <w:left w:val="none" w:sz="0" w:space="0" w:color="auto"/>
            <w:bottom w:val="none" w:sz="0" w:space="0" w:color="auto"/>
            <w:right w:val="none" w:sz="0" w:space="0" w:color="auto"/>
          </w:divBdr>
        </w:div>
      </w:divsChild>
    </w:div>
    <w:div w:id="238682732">
      <w:bodyDiv w:val="1"/>
      <w:marLeft w:val="0"/>
      <w:marRight w:val="0"/>
      <w:marTop w:val="0"/>
      <w:marBottom w:val="0"/>
      <w:divBdr>
        <w:top w:val="none" w:sz="0" w:space="0" w:color="auto"/>
        <w:left w:val="none" w:sz="0" w:space="0" w:color="auto"/>
        <w:bottom w:val="none" w:sz="0" w:space="0" w:color="auto"/>
        <w:right w:val="none" w:sz="0" w:space="0" w:color="auto"/>
      </w:divBdr>
    </w:div>
    <w:div w:id="243995395">
      <w:bodyDiv w:val="1"/>
      <w:marLeft w:val="0"/>
      <w:marRight w:val="0"/>
      <w:marTop w:val="0"/>
      <w:marBottom w:val="0"/>
      <w:divBdr>
        <w:top w:val="none" w:sz="0" w:space="0" w:color="auto"/>
        <w:left w:val="none" w:sz="0" w:space="0" w:color="auto"/>
        <w:bottom w:val="none" w:sz="0" w:space="0" w:color="auto"/>
        <w:right w:val="none" w:sz="0" w:space="0" w:color="auto"/>
      </w:divBdr>
    </w:div>
    <w:div w:id="244340259">
      <w:bodyDiv w:val="1"/>
      <w:marLeft w:val="0"/>
      <w:marRight w:val="0"/>
      <w:marTop w:val="0"/>
      <w:marBottom w:val="0"/>
      <w:divBdr>
        <w:top w:val="none" w:sz="0" w:space="0" w:color="auto"/>
        <w:left w:val="none" w:sz="0" w:space="0" w:color="auto"/>
        <w:bottom w:val="none" w:sz="0" w:space="0" w:color="auto"/>
        <w:right w:val="none" w:sz="0" w:space="0" w:color="auto"/>
      </w:divBdr>
    </w:div>
    <w:div w:id="279460389">
      <w:bodyDiv w:val="1"/>
      <w:marLeft w:val="0"/>
      <w:marRight w:val="0"/>
      <w:marTop w:val="0"/>
      <w:marBottom w:val="0"/>
      <w:divBdr>
        <w:top w:val="none" w:sz="0" w:space="0" w:color="auto"/>
        <w:left w:val="none" w:sz="0" w:space="0" w:color="auto"/>
        <w:bottom w:val="none" w:sz="0" w:space="0" w:color="auto"/>
        <w:right w:val="none" w:sz="0" w:space="0" w:color="auto"/>
      </w:divBdr>
    </w:div>
    <w:div w:id="294215150">
      <w:bodyDiv w:val="1"/>
      <w:marLeft w:val="0"/>
      <w:marRight w:val="0"/>
      <w:marTop w:val="0"/>
      <w:marBottom w:val="0"/>
      <w:divBdr>
        <w:top w:val="none" w:sz="0" w:space="0" w:color="auto"/>
        <w:left w:val="none" w:sz="0" w:space="0" w:color="auto"/>
        <w:bottom w:val="none" w:sz="0" w:space="0" w:color="auto"/>
        <w:right w:val="none" w:sz="0" w:space="0" w:color="auto"/>
      </w:divBdr>
    </w:div>
    <w:div w:id="295306460">
      <w:bodyDiv w:val="1"/>
      <w:marLeft w:val="0"/>
      <w:marRight w:val="0"/>
      <w:marTop w:val="0"/>
      <w:marBottom w:val="0"/>
      <w:divBdr>
        <w:top w:val="none" w:sz="0" w:space="0" w:color="auto"/>
        <w:left w:val="none" w:sz="0" w:space="0" w:color="auto"/>
        <w:bottom w:val="none" w:sz="0" w:space="0" w:color="auto"/>
        <w:right w:val="none" w:sz="0" w:space="0" w:color="auto"/>
      </w:divBdr>
      <w:divsChild>
        <w:div w:id="10503011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1908505">
              <w:marLeft w:val="0"/>
              <w:marRight w:val="0"/>
              <w:marTop w:val="0"/>
              <w:marBottom w:val="0"/>
              <w:divBdr>
                <w:top w:val="none" w:sz="0" w:space="0" w:color="auto"/>
                <w:left w:val="none" w:sz="0" w:space="0" w:color="auto"/>
                <w:bottom w:val="none" w:sz="0" w:space="0" w:color="auto"/>
                <w:right w:val="none" w:sz="0" w:space="0" w:color="auto"/>
              </w:divBdr>
              <w:divsChild>
                <w:div w:id="122305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641717">
      <w:bodyDiv w:val="1"/>
      <w:marLeft w:val="0"/>
      <w:marRight w:val="0"/>
      <w:marTop w:val="0"/>
      <w:marBottom w:val="0"/>
      <w:divBdr>
        <w:top w:val="none" w:sz="0" w:space="0" w:color="auto"/>
        <w:left w:val="none" w:sz="0" w:space="0" w:color="auto"/>
        <w:bottom w:val="none" w:sz="0" w:space="0" w:color="auto"/>
        <w:right w:val="none" w:sz="0" w:space="0" w:color="auto"/>
      </w:divBdr>
      <w:divsChild>
        <w:div w:id="496267176">
          <w:marLeft w:val="0"/>
          <w:marRight w:val="0"/>
          <w:marTop w:val="0"/>
          <w:marBottom w:val="0"/>
          <w:divBdr>
            <w:top w:val="none" w:sz="0" w:space="0" w:color="auto"/>
            <w:left w:val="none" w:sz="0" w:space="0" w:color="auto"/>
            <w:bottom w:val="none" w:sz="0" w:space="0" w:color="auto"/>
            <w:right w:val="none" w:sz="0" w:space="0" w:color="auto"/>
          </w:divBdr>
        </w:div>
        <w:div w:id="460654923">
          <w:marLeft w:val="0"/>
          <w:marRight w:val="0"/>
          <w:marTop w:val="0"/>
          <w:marBottom w:val="0"/>
          <w:divBdr>
            <w:top w:val="none" w:sz="0" w:space="0" w:color="auto"/>
            <w:left w:val="none" w:sz="0" w:space="0" w:color="auto"/>
            <w:bottom w:val="none" w:sz="0" w:space="0" w:color="auto"/>
            <w:right w:val="none" w:sz="0" w:space="0" w:color="auto"/>
          </w:divBdr>
        </w:div>
        <w:div w:id="423721024">
          <w:marLeft w:val="0"/>
          <w:marRight w:val="0"/>
          <w:marTop w:val="0"/>
          <w:marBottom w:val="0"/>
          <w:divBdr>
            <w:top w:val="none" w:sz="0" w:space="0" w:color="auto"/>
            <w:left w:val="none" w:sz="0" w:space="0" w:color="auto"/>
            <w:bottom w:val="none" w:sz="0" w:space="0" w:color="auto"/>
            <w:right w:val="none" w:sz="0" w:space="0" w:color="auto"/>
          </w:divBdr>
        </w:div>
        <w:div w:id="1675570583">
          <w:marLeft w:val="0"/>
          <w:marRight w:val="0"/>
          <w:marTop w:val="0"/>
          <w:marBottom w:val="0"/>
          <w:divBdr>
            <w:top w:val="none" w:sz="0" w:space="0" w:color="auto"/>
            <w:left w:val="none" w:sz="0" w:space="0" w:color="auto"/>
            <w:bottom w:val="none" w:sz="0" w:space="0" w:color="auto"/>
            <w:right w:val="none" w:sz="0" w:space="0" w:color="auto"/>
          </w:divBdr>
        </w:div>
      </w:divsChild>
    </w:div>
    <w:div w:id="339889760">
      <w:bodyDiv w:val="1"/>
      <w:marLeft w:val="0"/>
      <w:marRight w:val="0"/>
      <w:marTop w:val="0"/>
      <w:marBottom w:val="0"/>
      <w:divBdr>
        <w:top w:val="none" w:sz="0" w:space="0" w:color="auto"/>
        <w:left w:val="none" w:sz="0" w:space="0" w:color="auto"/>
        <w:bottom w:val="none" w:sz="0" w:space="0" w:color="auto"/>
        <w:right w:val="none" w:sz="0" w:space="0" w:color="auto"/>
      </w:divBdr>
      <w:divsChild>
        <w:div w:id="711151268">
          <w:marLeft w:val="0"/>
          <w:marRight w:val="0"/>
          <w:marTop w:val="0"/>
          <w:marBottom w:val="0"/>
          <w:divBdr>
            <w:top w:val="none" w:sz="0" w:space="0" w:color="auto"/>
            <w:left w:val="none" w:sz="0" w:space="0" w:color="auto"/>
            <w:bottom w:val="none" w:sz="0" w:space="0" w:color="auto"/>
            <w:right w:val="none" w:sz="0" w:space="0" w:color="auto"/>
          </w:divBdr>
        </w:div>
        <w:div w:id="1815877258">
          <w:marLeft w:val="0"/>
          <w:marRight w:val="0"/>
          <w:marTop w:val="0"/>
          <w:marBottom w:val="0"/>
          <w:divBdr>
            <w:top w:val="none" w:sz="0" w:space="0" w:color="auto"/>
            <w:left w:val="none" w:sz="0" w:space="0" w:color="auto"/>
            <w:bottom w:val="none" w:sz="0" w:space="0" w:color="auto"/>
            <w:right w:val="none" w:sz="0" w:space="0" w:color="auto"/>
          </w:divBdr>
        </w:div>
      </w:divsChild>
    </w:div>
    <w:div w:id="346293534">
      <w:bodyDiv w:val="1"/>
      <w:marLeft w:val="0"/>
      <w:marRight w:val="0"/>
      <w:marTop w:val="0"/>
      <w:marBottom w:val="0"/>
      <w:divBdr>
        <w:top w:val="none" w:sz="0" w:space="0" w:color="auto"/>
        <w:left w:val="none" w:sz="0" w:space="0" w:color="auto"/>
        <w:bottom w:val="none" w:sz="0" w:space="0" w:color="auto"/>
        <w:right w:val="none" w:sz="0" w:space="0" w:color="auto"/>
      </w:divBdr>
    </w:div>
    <w:div w:id="353196148">
      <w:bodyDiv w:val="1"/>
      <w:marLeft w:val="0"/>
      <w:marRight w:val="0"/>
      <w:marTop w:val="0"/>
      <w:marBottom w:val="0"/>
      <w:divBdr>
        <w:top w:val="none" w:sz="0" w:space="0" w:color="auto"/>
        <w:left w:val="none" w:sz="0" w:space="0" w:color="auto"/>
        <w:bottom w:val="none" w:sz="0" w:space="0" w:color="auto"/>
        <w:right w:val="none" w:sz="0" w:space="0" w:color="auto"/>
      </w:divBdr>
      <w:divsChild>
        <w:div w:id="5522763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5400350">
              <w:marLeft w:val="0"/>
              <w:marRight w:val="0"/>
              <w:marTop w:val="0"/>
              <w:marBottom w:val="0"/>
              <w:divBdr>
                <w:top w:val="none" w:sz="0" w:space="0" w:color="auto"/>
                <w:left w:val="none" w:sz="0" w:space="0" w:color="auto"/>
                <w:bottom w:val="none" w:sz="0" w:space="0" w:color="auto"/>
                <w:right w:val="none" w:sz="0" w:space="0" w:color="auto"/>
              </w:divBdr>
              <w:divsChild>
                <w:div w:id="68105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692657">
      <w:bodyDiv w:val="1"/>
      <w:marLeft w:val="0"/>
      <w:marRight w:val="0"/>
      <w:marTop w:val="0"/>
      <w:marBottom w:val="0"/>
      <w:divBdr>
        <w:top w:val="none" w:sz="0" w:space="0" w:color="auto"/>
        <w:left w:val="none" w:sz="0" w:space="0" w:color="auto"/>
        <w:bottom w:val="none" w:sz="0" w:space="0" w:color="auto"/>
        <w:right w:val="none" w:sz="0" w:space="0" w:color="auto"/>
      </w:divBdr>
    </w:div>
    <w:div w:id="365302432">
      <w:bodyDiv w:val="1"/>
      <w:marLeft w:val="0"/>
      <w:marRight w:val="0"/>
      <w:marTop w:val="0"/>
      <w:marBottom w:val="0"/>
      <w:divBdr>
        <w:top w:val="none" w:sz="0" w:space="0" w:color="auto"/>
        <w:left w:val="none" w:sz="0" w:space="0" w:color="auto"/>
        <w:bottom w:val="none" w:sz="0" w:space="0" w:color="auto"/>
        <w:right w:val="none" w:sz="0" w:space="0" w:color="auto"/>
      </w:divBdr>
      <w:divsChild>
        <w:div w:id="182787681">
          <w:marLeft w:val="0"/>
          <w:marRight w:val="0"/>
          <w:marTop w:val="0"/>
          <w:marBottom w:val="0"/>
          <w:divBdr>
            <w:top w:val="none" w:sz="0" w:space="0" w:color="auto"/>
            <w:left w:val="none" w:sz="0" w:space="0" w:color="auto"/>
            <w:bottom w:val="none" w:sz="0" w:space="0" w:color="auto"/>
            <w:right w:val="none" w:sz="0" w:space="0" w:color="auto"/>
          </w:divBdr>
        </w:div>
        <w:div w:id="257837291">
          <w:marLeft w:val="0"/>
          <w:marRight w:val="0"/>
          <w:marTop w:val="0"/>
          <w:marBottom w:val="0"/>
          <w:divBdr>
            <w:top w:val="none" w:sz="0" w:space="0" w:color="auto"/>
            <w:left w:val="none" w:sz="0" w:space="0" w:color="auto"/>
            <w:bottom w:val="none" w:sz="0" w:space="0" w:color="auto"/>
            <w:right w:val="none" w:sz="0" w:space="0" w:color="auto"/>
          </w:divBdr>
        </w:div>
        <w:div w:id="1812208522">
          <w:marLeft w:val="0"/>
          <w:marRight w:val="0"/>
          <w:marTop w:val="0"/>
          <w:marBottom w:val="0"/>
          <w:divBdr>
            <w:top w:val="none" w:sz="0" w:space="0" w:color="auto"/>
            <w:left w:val="none" w:sz="0" w:space="0" w:color="auto"/>
            <w:bottom w:val="none" w:sz="0" w:space="0" w:color="auto"/>
            <w:right w:val="none" w:sz="0" w:space="0" w:color="auto"/>
          </w:divBdr>
        </w:div>
        <w:div w:id="1931111518">
          <w:marLeft w:val="0"/>
          <w:marRight w:val="0"/>
          <w:marTop w:val="0"/>
          <w:marBottom w:val="0"/>
          <w:divBdr>
            <w:top w:val="none" w:sz="0" w:space="0" w:color="auto"/>
            <w:left w:val="none" w:sz="0" w:space="0" w:color="auto"/>
            <w:bottom w:val="none" w:sz="0" w:space="0" w:color="auto"/>
            <w:right w:val="none" w:sz="0" w:space="0" w:color="auto"/>
          </w:divBdr>
        </w:div>
        <w:div w:id="2141727127">
          <w:marLeft w:val="0"/>
          <w:marRight w:val="0"/>
          <w:marTop w:val="0"/>
          <w:marBottom w:val="0"/>
          <w:divBdr>
            <w:top w:val="none" w:sz="0" w:space="0" w:color="auto"/>
            <w:left w:val="none" w:sz="0" w:space="0" w:color="auto"/>
            <w:bottom w:val="none" w:sz="0" w:space="0" w:color="auto"/>
            <w:right w:val="none" w:sz="0" w:space="0" w:color="auto"/>
          </w:divBdr>
        </w:div>
      </w:divsChild>
    </w:div>
    <w:div w:id="380398678">
      <w:bodyDiv w:val="1"/>
      <w:marLeft w:val="0"/>
      <w:marRight w:val="0"/>
      <w:marTop w:val="0"/>
      <w:marBottom w:val="0"/>
      <w:divBdr>
        <w:top w:val="none" w:sz="0" w:space="0" w:color="auto"/>
        <w:left w:val="none" w:sz="0" w:space="0" w:color="auto"/>
        <w:bottom w:val="none" w:sz="0" w:space="0" w:color="auto"/>
        <w:right w:val="none" w:sz="0" w:space="0" w:color="auto"/>
      </w:divBdr>
    </w:div>
    <w:div w:id="408233228">
      <w:bodyDiv w:val="1"/>
      <w:marLeft w:val="0"/>
      <w:marRight w:val="0"/>
      <w:marTop w:val="0"/>
      <w:marBottom w:val="0"/>
      <w:divBdr>
        <w:top w:val="none" w:sz="0" w:space="0" w:color="auto"/>
        <w:left w:val="none" w:sz="0" w:space="0" w:color="auto"/>
        <w:bottom w:val="none" w:sz="0" w:space="0" w:color="auto"/>
        <w:right w:val="none" w:sz="0" w:space="0" w:color="auto"/>
      </w:divBdr>
      <w:divsChild>
        <w:div w:id="2106222487">
          <w:marLeft w:val="0"/>
          <w:marRight w:val="0"/>
          <w:marTop w:val="0"/>
          <w:marBottom w:val="0"/>
          <w:divBdr>
            <w:top w:val="none" w:sz="0" w:space="0" w:color="auto"/>
            <w:left w:val="none" w:sz="0" w:space="0" w:color="auto"/>
            <w:bottom w:val="none" w:sz="0" w:space="0" w:color="auto"/>
            <w:right w:val="none" w:sz="0" w:space="0" w:color="auto"/>
          </w:divBdr>
        </w:div>
        <w:div w:id="769817851">
          <w:marLeft w:val="0"/>
          <w:marRight w:val="0"/>
          <w:marTop w:val="0"/>
          <w:marBottom w:val="0"/>
          <w:divBdr>
            <w:top w:val="none" w:sz="0" w:space="0" w:color="auto"/>
            <w:left w:val="none" w:sz="0" w:space="0" w:color="auto"/>
            <w:bottom w:val="none" w:sz="0" w:space="0" w:color="auto"/>
            <w:right w:val="none" w:sz="0" w:space="0" w:color="auto"/>
          </w:divBdr>
        </w:div>
        <w:div w:id="1504081215">
          <w:marLeft w:val="0"/>
          <w:marRight w:val="0"/>
          <w:marTop w:val="0"/>
          <w:marBottom w:val="0"/>
          <w:divBdr>
            <w:top w:val="none" w:sz="0" w:space="0" w:color="auto"/>
            <w:left w:val="none" w:sz="0" w:space="0" w:color="auto"/>
            <w:bottom w:val="none" w:sz="0" w:space="0" w:color="auto"/>
            <w:right w:val="none" w:sz="0" w:space="0" w:color="auto"/>
          </w:divBdr>
        </w:div>
      </w:divsChild>
    </w:div>
    <w:div w:id="414521428">
      <w:bodyDiv w:val="1"/>
      <w:marLeft w:val="0"/>
      <w:marRight w:val="0"/>
      <w:marTop w:val="0"/>
      <w:marBottom w:val="0"/>
      <w:divBdr>
        <w:top w:val="none" w:sz="0" w:space="0" w:color="auto"/>
        <w:left w:val="none" w:sz="0" w:space="0" w:color="auto"/>
        <w:bottom w:val="none" w:sz="0" w:space="0" w:color="auto"/>
        <w:right w:val="none" w:sz="0" w:space="0" w:color="auto"/>
      </w:divBdr>
      <w:divsChild>
        <w:div w:id="269121632">
          <w:marLeft w:val="0"/>
          <w:marRight w:val="0"/>
          <w:marTop w:val="0"/>
          <w:marBottom w:val="0"/>
          <w:divBdr>
            <w:top w:val="none" w:sz="0" w:space="0" w:color="auto"/>
            <w:left w:val="none" w:sz="0" w:space="0" w:color="auto"/>
            <w:bottom w:val="none" w:sz="0" w:space="0" w:color="auto"/>
            <w:right w:val="none" w:sz="0" w:space="0" w:color="auto"/>
          </w:divBdr>
        </w:div>
        <w:div w:id="864639842">
          <w:marLeft w:val="0"/>
          <w:marRight w:val="0"/>
          <w:marTop w:val="0"/>
          <w:marBottom w:val="0"/>
          <w:divBdr>
            <w:top w:val="none" w:sz="0" w:space="0" w:color="auto"/>
            <w:left w:val="none" w:sz="0" w:space="0" w:color="auto"/>
            <w:bottom w:val="none" w:sz="0" w:space="0" w:color="auto"/>
            <w:right w:val="none" w:sz="0" w:space="0" w:color="auto"/>
          </w:divBdr>
        </w:div>
        <w:div w:id="1539704900">
          <w:marLeft w:val="0"/>
          <w:marRight w:val="0"/>
          <w:marTop w:val="0"/>
          <w:marBottom w:val="0"/>
          <w:divBdr>
            <w:top w:val="none" w:sz="0" w:space="0" w:color="auto"/>
            <w:left w:val="none" w:sz="0" w:space="0" w:color="auto"/>
            <w:bottom w:val="none" w:sz="0" w:space="0" w:color="auto"/>
            <w:right w:val="none" w:sz="0" w:space="0" w:color="auto"/>
          </w:divBdr>
        </w:div>
        <w:div w:id="1561210440">
          <w:marLeft w:val="0"/>
          <w:marRight w:val="0"/>
          <w:marTop w:val="0"/>
          <w:marBottom w:val="0"/>
          <w:divBdr>
            <w:top w:val="none" w:sz="0" w:space="0" w:color="auto"/>
            <w:left w:val="none" w:sz="0" w:space="0" w:color="auto"/>
            <w:bottom w:val="none" w:sz="0" w:space="0" w:color="auto"/>
            <w:right w:val="none" w:sz="0" w:space="0" w:color="auto"/>
          </w:divBdr>
        </w:div>
      </w:divsChild>
    </w:div>
    <w:div w:id="422654897">
      <w:bodyDiv w:val="1"/>
      <w:marLeft w:val="0"/>
      <w:marRight w:val="0"/>
      <w:marTop w:val="0"/>
      <w:marBottom w:val="0"/>
      <w:divBdr>
        <w:top w:val="none" w:sz="0" w:space="0" w:color="auto"/>
        <w:left w:val="none" w:sz="0" w:space="0" w:color="auto"/>
        <w:bottom w:val="none" w:sz="0" w:space="0" w:color="auto"/>
        <w:right w:val="none" w:sz="0" w:space="0" w:color="auto"/>
      </w:divBdr>
    </w:div>
    <w:div w:id="430903393">
      <w:bodyDiv w:val="1"/>
      <w:marLeft w:val="0"/>
      <w:marRight w:val="0"/>
      <w:marTop w:val="0"/>
      <w:marBottom w:val="0"/>
      <w:divBdr>
        <w:top w:val="none" w:sz="0" w:space="0" w:color="auto"/>
        <w:left w:val="none" w:sz="0" w:space="0" w:color="auto"/>
        <w:bottom w:val="none" w:sz="0" w:space="0" w:color="auto"/>
        <w:right w:val="none" w:sz="0" w:space="0" w:color="auto"/>
      </w:divBdr>
      <w:divsChild>
        <w:div w:id="184171173">
          <w:marLeft w:val="0"/>
          <w:marRight w:val="0"/>
          <w:marTop w:val="0"/>
          <w:marBottom w:val="0"/>
          <w:divBdr>
            <w:top w:val="none" w:sz="0" w:space="0" w:color="auto"/>
            <w:left w:val="none" w:sz="0" w:space="0" w:color="auto"/>
            <w:bottom w:val="none" w:sz="0" w:space="0" w:color="auto"/>
            <w:right w:val="none" w:sz="0" w:space="0" w:color="auto"/>
          </w:divBdr>
        </w:div>
        <w:div w:id="207497086">
          <w:marLeft w:val="0"/>
          <w:marRight w:val="0"/>
          <w:marTop w:val="0"/>
          <w:marBottom w:val="0"/>
          <w:divBdr>
            <w:top w:val="none" w:sz="0" w:space="0" w:color="auto"/>
            <w:left w:val="none" w:sz="0" w:space="0" w:color="auto"/>
            <w:bottom w:val="none" w:sz="0" w:space="0" w:color="auto"/>
            <w:right w:val="none" w:sz="0" w:space="0" w:color="auto"/>
          </w:divBdr>
        </w:div>
        <w:div w:id="294071174">
          <w:marLeft w:val="0"/>
          <w:marRight w:val="0"/>
          <w:marTop w:val="0"/>
          <w:marBottom w:val="0"/>
          <w:divBdr>
            <w:top w:val="none" w:sz="0" w:space="0" w:color="auto"/>
            <w:left w:val="none" w:sz="0" w:space="0" w:color="auto"/>
            <w:bottom w:val="none" w:sz="0" w:space="0" w:color="auto"/>
            <w:right w:val="none" w:sz="0" w:space="0" w:color="auto"/>
          </w:divBdr>
        </w:div>
        <w:div w:id="420490045">
          <w:marLeft w:val="0"/>
          <w:marRight w:val="0"/>
          <w:marTop w:val="0"/>
          <w:marBottom w:val="0"/>
          <w:divBdr>
            <w:top w:val="none" w:sz="0" w:space="0" w:color="auto"/>
            <w:left w:val="none" w:sz="0" w:space="0" w:color="auto"/>
            <w:bottom w:val="none" w:sz="0" w:space="0" w:color="auto"/>
            <w:right w:val="none" w:sz="0" w:space="0" w:color="auto"/>
          </w:divBdr>
        </w:div>
        <w:div w:id="452485704">
          <w:marLeft w:val="0"/>
          <w:marRight w:val="0"/>
          <w:marTop w:val="0"/>
          <w:marBottom w:val="0"/>
          <w:divBdr>
            <w:top w:val="none" w:sz="0" w:space="0" w:color="auto"/>
            <w:left w:val="none" w:sz="0" w:space="0" w:color="auto"/>
            <w:bottom w:val="none" w:sz="0" w:space="0" w:color="auto"/>
            <w:right w:val="none" w:sz="0" w:space="0" w:color="auto"/>
          </w:divBdr>
        </w:div>
        <w:div w:id="669019379">
          <w:marLeft w:val="0"/>
          <w:marRight w:val="0"/>
          <w:marTop w:val="0"/>
          <w:marBottom w:val="0"/>
          <w:divBdr>
            <w:top w:val="none" w:sz="0" w:space="0" w:color="auto"/>
            <w:left w:val="none" w:sz="0" w:space="0" w:color="auto"/>
            <w:bottom w:val="none" w:sz="0" w:space="0" w:color="auto"/>
            <w:right w:val="none" w:sz="0" w:space="0" w:color="auto"/>
          </w:divBdr>
        </w:div>
        <w:div w:id="775057034">
          <w:marLeft w:val="0"/>
          <w:marRight w:val="0"/>
          <w:marTop w:val="0"/>
          <w:marBottom w:val="0"/>
          <w:divBdr>
            <w:top w:val="none" w:sz="0" w:space="0" w:color="auto"/>
            <w:left w:val="none" w:sz="0" w:space="0" w:color="auto"/>
            <w:bottom w:val="none" w:sz="0" w:space="0" w:color="auto"/>
            <w:right w:val="none" w:sz="0" w:space="0" w:color="auto"/>
          </w:divBdr>
        </w:div>
        <w:div w:id="833035595">
          <w:marLeft w:val="0"/>
          <w:marRight w:val="0"/>
          <w:marTop w:val="0"/>
          <w:marBottom w:val="0"/>
          <w:divBdr>
            <w:top w:val="none" w:sz="0" w:space="0" w:color="auto"/>
            <w:left w:val="none" w:sz="0" w:space="0" w:color="auto"/>
            <w:bottom w:val="none" w:sz="0" w:space="0" w:color="auto"/>
            <w:right w:val="none" w:sz="0" w:space="0" w:color="auto"/>
          </w:divBdr>
        </w:div>
        <w:div w:id="985545866">
          <w:marLeft w:val="0"/>
          <w:marRight w:val="0"/>
          <w:marTop w:val="0"/>
          <w:marBottom w:val="0"/>
          <w:divBdr>
            <w:top w:val="none" w:sz="0" w:space="0" w:color="auto"/>
            <w:left w:val="none" w:sz="0" w:space="0" w:color="auto"/>
            <w:bottom w:val="none" w:sz="0" w:space="0" w:color="auto"/>
            <w:right w:val="none" w:sz="0" w:space="0" w:color="auto"/>
          </w:divBdr>
        </w:div>
        <w:div w:id="1144352876">
          <w:marLeft w:val="0"/>
          <w:marRight w:val="0"/>
          <w:marTop w:val="0"/>
          <w:marBottom w:val="0"/>
          <w:divBdr>
            <w:top w:val="none" w:sz="0" w:space="0" w:color="auto"/>
            <w:left w:val="none" w:sz="0" w:space="0" w:color="auto"/>
            <w:bottom w:val="none" w:sz="0" w:space="0" w:color="auto"/>
            <w:right w:val="none" w:sz="0" w:space="0" w:color="auto"/>
          </w:divBdr>
        </w:div>
        <w:div w:id="1203900316">
          <w:marLeft w:val="0"/>
          <w:marRight w:val="0"/>
          <w:marTop w:val="0"/>
          <w:marBottom w:val="0"/>
          <w:divBdr>
            <w:top w:val="none" w:sz="0" w:space="0" w:color="auto"/>
            <w:left w:val="none" w:sz="0" w:space="0" w:color="auto"/>
            <w:bottom w:val="none" w:sz="0" w:space="0" w:color="auto"/>
            <w:right w:val="none" w:sz="0" w:space="0" w:color="auto"/>
          </w:divBdr>
        </w:div>
        <w:div w:id="1410809689">
          <w:marLeft w:val="0"/>
          <w:marRight w:val="0"/>
          <w:marTop w:val="0"/>
          <w:marBottom w:val="0"/>
          <w:divBdr>
            <w:top w:val="none" w:sz="0" w:space="0" w:color="auto"/>
            <w:left w:val="none" w:sz="0" w:space="0" w:color="auto"/>
            <w:bottom w:val="none" w:sz="0" w:space="0" w:color="auto"/>
            <w:right w:val="none" w:sz="0" w:space="0" w:color="auto"/>
          </w:divBdr>
        </w:div>
        <w:div w:id="1436365196">
          <w:marLeft w:val="0"/>
          <w:marRight w:val="0"/>
          <w:marTop w:val="0"/>
          <w:marBottom w:val="0"/>
          <w:divBdr>
            <w:top w:val="none" w:sz="0" w:space="0" w:color="auto"/>
            <w:left w:val="none" w:sz="0" w:space="0" w:color="auto"/>
            <w:bottom w:val="none" w:sz="0" w:space="0" w:color="auto"/>
            <w:right w:val="none" w:sz="0" w:space="0" w:color="auto"/>
          </w:divBdr>
        </w:div>
        <w:div w:id="1479495011">
          <w:marLeft w:val="0"/>
          <w:marRight w:val="0"/>
          <w:marTop w:val="0"/>
          <w:marBottom w:val="0"/>
          <w:divBdr>
            <w:top w:val="none" w:sz="0" w:space="0" w:color="auto"/>
            <w:left w:val="none" w:sz="0" w:space="0" w:color="auto"/>
            <w:bottom w:val="none" w:sz="0" w:space="0" w:color="auto"/>
            <w:right w:val="none" w:sz="0" w:space="0" w:color="auto"/>
          </w:divBdr>
        </w:div>
        <w:div w:id="1488088595">
          <w:marLeft w:val="0"/>
          <w:marRight w:val="0"/>
          <w:marTop w:val="0"/>
          <w:marBottom w:val="0"/>
          <w:divBdr>
            <w:top w:val="none" w:sz="0" w:space="0" w:color="auto"/>
            <w:left w:val="none" w:sz="0" w:space="0" w:color="auto"/>
            <w:bottom w:val="none" w:sz="0" w:space="0" w:color="auto"/>
            <w:right w:val="none" w:sz="0" w:space="0" w:color="auto"/>
          </w:divBdr>
        </w:div>
        <w:div w:id="1650010678">
          <w:marLeft w:val="0"/>
          <w:marRight w:val="0"/>
          <w:marTop w:val="0"/>
          <w:marBottom w:val="0"/>
          <w:divBdr>
            <w:top w:val="none" w:sz="0" w:space="0" w:color="auto"/>
            <w:left w:val="none" w:sz="0" w:space="0" w:color="auto"/>
            <w:bottom w:val="none" w:sz="0" w:space="0" w:color="auto"/>
            <w:right w:val="none" w:sz="0" w:space="0" w:color="auto"/>
          </w:divBdr>
        </w:div>
        <w:div w:id="1718775018">
          <w:marLeft w:val="0"/>
          <w:marRight w:val="0"/>
          <w:marTop w:val="0"/>
          <w:marBottom w:val="0"/>
          <w:divBdr>
            <w:top w:val="none" w:sz="0" w:space="0" w:color="auto"/>
            <w:left w:val="none" w:sz="0" w:space="0" w:color="auto"/>
            <w:bottom w:val="none" w:sz="0" w:space="0" w:color="auto"/>
            <w:right w:val="none" w:sz="0" w:space="0" w:color="auto"/>
          </w:divBdr>
        </w:div>
        <w:div w:id="1743410597">
          <w:marLeft w:val="0"/>
          <w:marRight w:val="0"/>
          <w:marTop w:val="0"/>
          <w:marBottom w:val="0"/>
          <w:divBdr>
            <w:top w:val="none" w:sz="0" w:space="0" w:color="auto"/>
            <w:left w:val="none" w:sz="0" w:space="0" w:color="auto"/>
            <w:bottom w:val="none" w:sz="0" w:space="0" w:color="auto"/>
            <w:right w:val="none" w:sz="0" w:space="0" w:color="auto"/>
          </w:divBdr>
        </w:div>
        <w:div w:id="1753694953">
          <w:marLeft w:val="0"/>
          <w:marRight w:val="0"/>
          <w:marTop w:val="0"/>
          <w:marBottom w:val="0"/>
          <w:divBdr>
            <w:top w:val="none" w:sz="0" w:space="0" w:color="auto"/>
            <w:left w:val="none" w:sz="0" w:space="0" w:color="auto"/>
            <w:bottom w:val="none" w:sz="0" w:space="0" w:color="auto"/>
            <w:right w:val="none" w:sz="0" w:space="0" w:color="auto"/>
          </w:divBdr>
        </w:div>
        <w:div w:id="1765371807">
          <w:marLeft w:val="0"/>
          <w:marRight w:val="0"/>
          <w:marTop w:val="0"/>
          <w:marBottom w:val="0"/>
          <w:divBdr>
            <w:top w:val="none" w:sz="0" w:space="0" w:color="auto"/>
            <w:left w:val="none" w:sz="0" w:space="0" w:color="auto"/>
            <w:bottom w:val="none" w:sz="0" w:space="0" w:color="auto"/>
            <w:right w:val="none" w:sz="0" w:space="0" w:color="auto"/>
          </w:divBdr>
        </w:div>
        <w:div w:id="1815292370">
          <w:marLeft w:val="0"/>
          <w:marRight w:val="0"/>
          <w:marTop w:val="0"/>
          <w:marBottom w:val="0"/>
          <w:divBdr>
            <w:top w:val="none" w:sz="0" w:space="0" w:color="auto"/>
            <w:left w:val="none" w:sz="0" w:space="0" w:color="auto"/>
            <w:bottom w:val="none" w:sz="0" w:space="0" w:color="auto"/>
            <w:right w:val="none" w:sz="0" w:space="0" w:color="auto"/>
          </w:divBdr>
        </w:div>
        <w:div w:id="1891647136">
          <w:marLeft w:val="0"/>
          <w:marRight w:val="0"/>
          <w:marTop w:val="0"/>
          <w:marBottom w:val="0"/>
          <w:divBdr>
            <w:top w:val="none" w:sz="0" w:space="0" w:color="auto"/>
            <w:left w:val="none" w:sz="0" w:space="0" w:color="auto"/>
            <w:bottom w:val="none" w:sz="0" w:space="0" w:color="auto"/>
            <w:right w:val="none" w:sz="0" w:space="0" w:color="auto"/>
          </w:divBdr>
        </w:div>
        <w:div w:id="1943688706">
          <w:marLeft w:val="0"/>
          <w:marRight w:val="0"/>
          <w:marTop w:val="0"/>
          <w:marBottom w:val="0"/>
          <w:divBdr>
            <w:top w:val="none" w:sz="0" w:space="0" w:color="auto"/>
            <w:left w:val="none" w:sz="0" w:space="0" w:color="auto"/>
            <w:bottom w:val="none" w:sz="0" w:space="0" w:color="auto"/>
            <w:right w:val="none" w:sz="0" w:space="0" w:color="auto"/>
          </w:divBdr>
        </w:div>
        <w:div w:id="1972637706">
          <w:marLeft w:val="0"/>
          <w:marRight w:val="0"/>
          <w:marTop w:val="0"/>
          <w:marBottom w:val="0"/>
          <w:divBdr>
            <w:top w:val="none" w:sz="0" w:space="0" w:color="auto"/>
            <w:left w:val="none" w:sz="0" w:space="0" w:color="auto"/>
            <w:bottom w:val="none" w:sz="0" w:space="0" w:color="auto"/>
            <w:right w:val="none" w:sz="0" w:space="0" w:color="auto"/>
          </w:divBdr>
        </w:div>
        <w:div w:id="1984307560">
          <w:marLeft w:val="0"/>
          <w:marRight w:val="0"/>
          <w:marTop w:val="0"/>
          <w:marBottom w:val="0"/>
          <w:divBdr>
            <w:top w:val="none" w:sz="0" w:space="0" w:color="auto"/>
            <w:left w:val="none" w:sz="0" w:space="0" w:color="auto"/>
            <w:bottom w:val="none" w:sz="0" w:space="0" w:color="auto"/>
            <w:right w:val="none" w:sz="0" w:space="0" w:color="auto"/>
          </w:divBdr>
        </w:div>
        <w:div w:id="1996757648">
          <w:marLeft w:val="0"/>
          <w:marRight w:val="0"/>
          <w:marTop w:val="0"/>
          <w:marBottom w:val="0"/>
          <w:divBdr>
            <w:top w:val="none" w:sz="0" w:space="0" w:color="auto"/>
            <w:left w:val="none" w:sz="0" w:space="0" w:color="auto"/>
            <w:bottom w:val="none" w:sz="0" w:space="0" w:color="auto"/>
            <w:right w:val="none" w:sz="0" w:space="0" w:color="auto"/>
          </w:divBdr>
        </w:div>
        <w:div w:id="2105421963">
          <w:marLeft w:val="0"/>
          <w:marRight w:val="0"/>
          <w:marTop w:val="0"/>
          <w:marBottom w:val="0"/>
          <w:divBdr>
            <w:top w:val="none" w:sz="0" w:space="0" w:color="auto"/>
            <w:left w:val="none" w:sz="0" w:space="0" w:color="auto"/>
            <w:bottom w:val="none" w:sz="0" w:space="0" w:color="auto"/>
            <w:right w:val="none" w:sz="0" w:space="0" w:color="auto"/>
          </w:divBdr>
        </w:div>
        <w:div w:id="2136366426">
          <w:marLeft w:val="0"/>
          <w:marRight w:val="0"/>
          <w:marTop w:val="0"/>
          <w:marBottom w:val="0"/>
          <w:divBdr>
            <w:top w:val="none" w:sz="0" w:space="0" w:color="auto"/>
            <w:left w:val="none" w:sz="0" w:space="0" w:color="auto"/>
            <w:bottom w:val="none" w:sz="0" w:space="0" w:color="auto"/>
            <w:right w:val="none" w:sz="0" w:space="0" w:color="auto"/>
          </w:divBdr>
        </w:div>
      </w:divsChild>
    </w:div>
    <w:div w:id="445927335">
      <w:bodyDiv w:val="1"/>
      <w:marLeft w:val="0"/>
      <w:marRight w:val="0"/>
      <w:marTop w:val="0"/>
      <w:marBottom w:val="0"/>
      <w:divBdr>
        <w:top w:val="none" w:sz="0" w:space="0" w:color="auto"/>
        <w:left w:val="none" w:sz="0" w:space="0" w:color="auto"/>
        <w:bottom w:val="none" w:sz="0" w:space="0" w:color="auto"/>
        <w:right w:val="none" w:sz="0" w:space="0" w:color="auto"/>
      </w:divBdr>
      <w:divsChild>
        <w:div w:id="1367238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050181">
              <w:marLeft w:val="0"/>
              <w:marRight w:val="0"/>
              <w:marTop w:val="0"/>
              <w:marBottom w:val="0"/>
              <w:divBdr>
                <w:top w:val="none" w:sz="0" w:space="0" w:color="auto"/>
                <w:left w:val="none" w:sz="0" w:space="0" w:color="auto"/>
                <w:bottom w:val="none" w:sz="0" w:space="0" w:color="auto"/>
                <w:right w:val="none" w:sz="0" w:space="0" w:color="auto"/>
              </w:divBdr>
              <w:divsChild>
                <w:div w:id="3979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901129">
      <w:bodyDiv w:val="1"/>
      <w:marLeft w:val="0"/>
      <w:marRight w:val="0"/>
      <w:marTop w:val="0"/>
      <w:marBottom w:val="0"/>
      <w:divBdr>
        <w:top w:val="none" w:sz="0" w:space="0" w:color="auto"/>
        <w:left w:val="none" w:sz="0" w:space="0" w:color="auto"/>
        <w:bottom w:val="none" w:sz="0" w:space="0" w:color="auto"/>
        <w:right w:val="none" w:sz="0" w:space="0" w:color="auto"/>
      </w:divBdr>
    </w:div>
    <w:div w:id="483275328">
      <w:bodyDiv w:val="1"/>
      <w:marLeft w:val="0"/>
      <w:marRight w:val="0"/>
      <w:marTop w:val="0"/>
      <w:marBottom w:val="0"/>
      <w:divBdr>
        <w:top w:val="none" w:sz="0" w:space="0" w:color="auto"/>
        <w:left w:val="none" w:sz="0" w:space="0" w:color="auto"/>
        <w:bottom w:val="none" w:sz="0" w:space="0" w:color="auto"/>
        <w:right w:val="none" w:sz="0" w:space="0" w:color="auto"/>
      </w:divBdr>
    </w:div>
    <w:div w:id="493882411">
      <w:bodyDiv w:val="1"/>
      <w:marLeft w:val="0"/>
      <w:marRight w:val="0"/>
      <w:marTop w:val="0"/>
      <w:marBottom w:val="0"/>
      <w:divBdr>
        <w:top w:val="none" w:sz="0" w:space="0" w:color="auto"/>
        <w:left w:val="none" w:sz="0" w:space="0" w:color="auto"/>
        <w:bottom w:val="none" w:sz="0" w:space="0" w:color="auto"/>
        <w:right w:val="none" w:sz="0" w:space="0" w:color="auto"/>
      </w:divBdr>
      <w:divsChild>
        <w:div w:id="1155221396">
          <w:marLeft w:val="0"/>
          <w:marRight w:val="0"/>
          <w:marTop w:val="0"/>
          <w:marBottom w:val="0"/>
          <w:divBdr>
            <w:top w:val="none" w:sz="0" w:space="0" w:color="auto"/>
            <w:left w:val="none" w:sz="0" w:space="0" w:color="auto"/>
            <w:bottom w:val="none" w:sz="0" w:space="0" w:color="auto"/>
            <w:right w:val="none" w:sz="0" w:space="0" w:color="auto"/>
          </w:divBdr>
        </w:div>
        <w:div w:id="291450417">
          <w:marLeft w:val="0"/>
          <w:marRight w:val="0"/>
          <w:marTop w:val="0"/>
          <w:marBottom w:val="0"/>
          <w:divBdr>
            <w:top w:val="none" w:sz="0" w:space="0" w:color="auto"/>
            <w:left w:val="none" w:sz="0" w:space="0" w:color="auto"/>
            <w:bottom w:val="none" w:sz="0" w:space="0" w:color="auto"/>
            <w:right w:val="none" w:sz="0" w:space="0" w:color="auto"/>
          </w:divBdr>
          <w:divsChild>
            <w:div w:id="211185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05623">
      <w:bodyDiv w:val="1"/>
      <w:marLeft w:val="0"/>
      <w:marRight w:val="0"/>
      <w:marTop w:val="0"/>
      <w:marBottom w:val="0"/>
      <w:divBdr>
        <w:top w:val="none" w:sz="0" w:space="0" w:color="auto"/>
        <w:left w:val="none" w:sz="0" w:space="0" w:color="auto"/>
        <w:bottom w:val="none" w:sz="0" w:space="0" w:color="auto"/>
        <w:right w:val="none" w:sz="0" w:space="0" w:color="auto"/>
      </w:divBdr>
    </w:div>
    <w:div w:id="517694744">
      <w:bodyDiv w:val="1"/>
      <w:marLeft w:val="0"/>
      <w:marRight w:val="0"/>
      <w:marTop w:val="0"/>
      <w:marBottom w:val="0"/>
      <w:divBdr>
        <w:top w:val="none" w:sz="0" w:space="0" w:color="auto"/>
        <w:left w:val="none" w:sz="0" w:space="0" w:color="auto"/>
        <w:bottom w:val="none" w:sz="0" w:space="0" w:color="auto"/>
        <w:right w:val="none" w:sz="0" w:space="0" w:color="auto"/>
      </w:divBdr>
    </w:div>
    <w:div w:id="527304187">
      <w:bodyDiv w:val="1"/>
      <w:marLeft w:val="0"/>
      <w:marRight w:val="0"/>
      <w:marTop w:val="0"/>
      <w:marBottom w:val="0"/>
      <w:divBdr>
        <w:top w:val="none" w:sz="0" w:space="0" w:color="auto"/>
        <w:left w:val="none" w:sz="0" w:space="0" w:color="auto"/>
        <w:bottom w:val="none" w:sz="0" w:space="0" w:color="auto"/>
        <w:right w:val="none" w:sz="0" w:space="0" w:color="auto"/>
      </w:divBdr>
      <w:divsChild>
        <w:div w:id="180047129">
          <w:marLeft w:val="0"/>
          <w:marRight w:val="0"/>
          <w:marTop w:val="0"/>
          <w:marBottom w:val="0"/>
          <w:divBdr>
            <w:top w:val="none" w:sz="0" w:space="0" w:color="auto"/>
            <w:left w:val="none" w:sz="0" w:space="0" w:color="auto"/>
            <w:bottom w:val="none" w:sz="0" w:space="0" w:color="auto"/>
            <w:right w:val="none" w:sz="0" w:space="0" w:color="auto"/>
          </w:divBdr>
        </w:div>
        <w:div w:id="649331558">
          <w:marLeft w:val="0"/>
          <w:marRight w:val="0"/>
          <w:marTop w:val="0"/>
          <w:marBottom w:val="0"/>
          <w:divBdr>
            <w:top w:val="none" w:sz="0" w:space="0" w:color="auto"/>
            <w:left w:val="none" w:sz="0" w:space="0" w:color="auto"/>
            <w:bottom w:val="none" w:sz="0" w:space="0" w:color="auto"/>
            <w:right w:val="none" w:sz="0" w:space="0" w:color="auto"/>
          </w:divBdr>
        </w:div>
        <w:div w:id="1000037700">
          <w:marLeft w:val="0"/>
          <w:marRight w:val="0"/>
          <w:marTop w:val="0"/>
          <w:marBottom w:val="0"/>
          <w:divBdr>
            <w:top w:val="none" w:sz="0" w:space="0" w:color="auto"/>
            <w:left w:val="none" w:sz="0" w:space="0" w:color="auto"/>
            <w:bottom w:val="none" w:sz="0" w:space="0" w:color="auto"/>
            <w:right w:val="none" w:sz="0" w:space="0" w:color="auto"/>
          </w:divBdr>
        </w:div>
        <w:div w:id="1005934512">
          <w:marLeft w:val="0"/>
          <w:marRight w:val="0"/>
          <w:marTop w:val="0"/>
          <w:marBottom w:val="0"/>
          <w:divBdr>
            <w:top w:val="none" w:sz="0" w:space="0" w:color="auto"/>
            <w:left w:val="none" w:sz="0" w:space="0" w:color="auto"/>
            <w:bottom w:val="none" w:sz="0" w:space="0" w:color="auto"/>
            <w:right w:val="none" w:sz="0" w:space="0" w:color="auto"/>
          </w:divBdr>
          <w:divsChild>
            <w:div w:id="2033259483">
              <w:marLeft w:val="0"/>
              <w:marRight w:val="0"/>
              <w:marTop w:val="0"/>
              <w:marBottom w:val="0"/>
              <w:divBdr>
                <w:top w:val="none" w:sz="0" w:space="0" w:color="auto"/>
                <w:left w:val="none" w:sz="0" w:space="0" w:color="auto"/>
                <w:bottom w:val="none" w:sz="0" w:space="0" w:color="auto"/>
                <w:right w:val="none" w:sz="0" w:space="0" w:color="auto"/>
              </w:divBdr>
            </w:div>
          </w:divsChild>
        </w:div>
        <w:div w:id="1265648697">
          <w:marLeft w:val="0"/>
          <w:marRight w:val="0"/>
          <w:marTop w:val="0"/>
          <w:marBottom w:val="0"/>
          <w:divBdr>
            <w:top w:val="none" w:sz="0" w:space="0" w:color="auto"/>
            <w:left w:val="none" w:sz="0" w:space="0" w:color="auto"/>
            <w:bottom w:val="none" w:sz="0" w:space="0" w:color="auto"/>
            <w:right w:val="none" w:sz="0" w:space="0" w:color="auto"/>
          </w:divBdr>
        </w:div>
        <w:div w:id="1460566988">
          <w:marLeft w:val="0"/>
          <w:marRight w:val="0"/>
          <w:marTop w:val="0"/>
          <w:marBottom w:val="0"/>
          <w:divBdr>
            <w:top w:val="none" w:sz="0" w:space="0" w:color="auto"/>
            <w:left w:val="none" w:sz="0" w:space="0" w:color="auto"/>
            <w:bottom w:val="none" w:sz="0" w:space="0" w:color="auto"/>
            <w:right w:val="none" w:sz="0" w:space="0" w:color="auto"/>
          </w:divBdr>
        </w:div>
        <w:div w:id="1669627004">
          <w:marLeft w:val="0"/>
          <w:marRight w:val="0"/>
          <w:marTop w:val="0"/>
          <w:marBottom w:val="0"/>
          <w:divBdr>
            <w:top w:val="none" w:sz="0" w:space="0" w:color="auto"/>
            <w:left w:val="none" w:sz="0" w:space="0" w:color="auto"/>
            <w:bottom w:val="none" w:sz="0" w:space="0" w:color="auto"/>
            <w:right w:val="none" w:sz="0" w:space="0" w:color="auto"/>
          </w:divBdr>
        </w:div>
        <w:div w:id="1817330730">
          <w:marLeft w:val="0"/>
          <w:marRight w:val="0"/>
          <w:marTop w:val="0"/>
          <w:marBottom w:val="0"/>
          <w:divBdr>
            <w:top w:val="none" w:sz="0" w:space="0" w:color="auto"/>
            <w:left w:val="none" w:sz="0" w:space="0" w:color="auto"/>
            <w:bottom w:val="none" w:sz="0" w:space="0" w:color="auto"/>
            <w:right w:val="none" w:sz="0" w:space="0" w:color="auto"/>
          </w:divBdr>
        </w:div>
        <w:div w:id="1940870189">
          <w:marLeft w:val="0"/>
          <w:marRight w:val="0"/>
          <w:marTop w:val="0"/>
          <w:marBottom w:val="0"/>
          <w:divBdr>
            <w:top w:val="none" w:sz="0" w:space="0" w:color="auto"/>
            <w:left w:val="none" w:sz="0" w:space="0" w:color="auto"/>
            <w:bottom w:val="none" w:sz="0" w:space="0" w:color="auto"/>
            <w:right w:val="none" w:sz="0" w:space="0" w:color="auto"/>
          </w:divBdr>
        </w:div>
        <w:div w:id="1945074269">
          <w:marLeft w:val="0"/>
          <w:marRight w:val="0"/>
          <w:marTop w:val="0"/>
          <w:marBottom w:val="0"/>
          <w:divBdr>
            <w:top w:val="none" w:sz="0" w:space="0" w:color="auto"/>
            <w:left w:val="none" w:sz="0" w:space="0" w:color="auto"/>
            <w:bottom w:val="none" w:sz="0" w:space="0" w:color="auto"/>
            <w:right w:val="none" w:sz="0" w:space="0" w:color="auto"/>
          </w:divBdr>
        </w:div>
      </w:divsChild>
    </w:div>
    <w:div w:id="529495198">
      <w:bodyDiv w:val="1"/>
      <w:marLeft w:val="0"/>
      <w:marRight w:val="0"/>
      <w:marTop w:val="0"/>
      <w:marBottom w:val="0"/>
      <w:divBdr>
        <w:top w:val="none" w:sz="0" w:space="0" w:color="auto"/>
        <w:left w:val="none" w:sz="0" w:space="0" w:color="auto"/>
        <w:bottom w:val="none" w:sz="0" w:space="0" w:color="auto"/>
        <w:right w:val="none" w:sz="0" w:space="0" w:color="auto"/>
      </w:divBdr>
    </w:div>
    <w:div w:id="533620363">
      <w:bodyDiv w:val="1"/>
      <w:marLeft w:val="0"/>
      <w:marRight w:val="0"/>
      <w:marTop w:val="0"/>
      <w:marBottom w:val="0"/>
      <w:divBdr>
        <w:top w:val="none" w:sz="0" w:space="0" w:color="auto"/>
        <w:left w:val="none" w:sz="0" w:space="0" w:color="auto"/>
        <w:bottom w:val="none" w:sz="0" w:space="0" w:color="auto"/>
        <w:right w:val="none" w:sz="0" w:space="0" w:color="auto"/>
      </w:divBdr>
      <w:divsChild>
        <w:div w:id="703560180">
          <w:marLeft w:val="0"/>
          <w:marRight w:val="0"/>
          <w:marTop w:val="120"/>
          <w:marBottom w:val="0"/>
          <w:divBdr>
            <w:top w:val="none" w:sz="0" w:space="0" w:color="auto"/>
            <w:left w:val="none" w:sz="0" w:space="0" w:color="auto"/>
            <w:bottom w:val="none" w:sz="0" w:space="0" w:color="auto"/>
            <w:right w:val="none" w:sz="0" w:space="0" w:color="auto"/>
          </w:divBdr>
          <w:divsChild>
            <w:div w:id="1472018026">
              <w:marLeft w:val="0"/>
              <w:marRight w:val="0"/>
              <w:marTop w:val="0"/>
              <w:marBottom w:val="0"/>
              <w:divBdr>
                <w:top w:val="none" w:sz="0" w:space="0" w:color="auto"/>
                <w:left w:val="none" w:sz="0" w:space="0" w:color="auto"/>
                <w:bottom w:val="none" w:sz="0" w:space="0" w:color="auto"/>
                <w:right w:val="none" w:sz="0" w:space="0" w:color="auto"/>
              </w:divBdr>
            </w:div>
          </w:divsChild>
        </w:div>
        <w:div w:id="737292303">
          <w:marLeft w:val="0"/>
          <w:marRight w:val="0"/>
          <w:marTop w:val="120"/>
          <w:marBottom w:val="0"/>
          <w:divBdr>
            <w:top w:val="none" w:sz="0" w:space="0" w:color="auto"/>
            <w:left w:val="none" w:sz="0" w:space="0" w:color="auto"/>
            <w:bottom w:val="none" w:sz="0" w:space="0" w:color="auto"/>
            <w:right w:val="none" w:sz="0" w:space="0" w:color="auto"/>
          </w:divBdr>
          <w:divsChild>
            <w:div w:id="1509128131">
              <w:marLeft w:val="0"/>
              <w:marRight w:val="0"/>
              <w:marTop w:val="0"/>
              <w:marBottom w:val="0"/>
              <w:divBdr>
                <w:top w:val="none" w:sz="0" w:space="0" w:color="auto"/>
                <w:left w:val="none" w:sz="0" w:space="0" w:color="auto"/>
                <w:bottom w:val="none" w:sz="0" w:space="0" w:color="auto"/>
                <w:right w:val="none" w:sz="0" w:space="0" w:color="auto"/>
              </w:divBdr>
            </w:div>
          </w:divsChild>
        </w:div>
        <w:div w:id="1293944756">
          <w:marLeft w:val="0"/>
          <w:marRight w:val="0"/>
          <w:marTop w:val="120"/>
          <w:marBottom w:val="0"/>
          <w:divBdr>
            <w:top w:val="none" w:sz="0" w:space="0" w:color="auto"/>
            <w:left w:val="none" w:sz="0" w:space="0" w:color="auto"/>
            <w:bottom w:val="none" w:sz="0" w:space="0" w:color="auto"/>
            <w:right w:val="none" w:sz="0" w:space="0" w:color="auto"/>
          </w:divBdr>
          <w:divsChild>
            <w:div w:id="1954825259">
              <w:marLeft w:val="0"/>
              <w:marRight w:val="0"/>
              <w:marTop w:val="0"/>
              <w:marBottom w:val="0"/>
              <w:divBdr>
                <w:top w:val="none" w:sz="0" w:space="0" w:color="auto"/>
                <w:left w:val="none" w:sz="0" w:space="0" w:color="auto"/>
                <w:bottom w:val="none" w:sz="0" w:space="0" w:color="auto"/>
                <w:right w:val="none" w:sz="0" w:space="0" w:color="auto"/>
              </w:divBdr>
            </w:div>
          </w:divsChild>
        </w:div>
        <w:div w:id="1644001461">
          <w:marLeft w:val="0"/>
          <w:marRight w:val="0"/>
          <w:marTop w:val="120"/>
          <w:marBottom w:val="0"/>
          <w:divBdr>
            <w:top w:val="none" w:sz="0" w:space="0" w:color="auto"/>
            <w:left w:val="none" w:sz="0" w:space="0" w:color="auto"/>
            <w:bottom w:val="none" w:sz="0" w:space="0" w:color="auto"/>
            <w:right w:val="none" w:sz="0" w:space="0" w:color="auto"/>
          </w:divBdr>
          <w:divsChild>
            <w:div w:id="423843545">
              <w:marLeft w:val="0"/>
              <w:marRight w:val="0"/>
              <w:marTop w:val="0"/>
              <w:marBottom w:val="0"/>
              <w:divBdr>
                <w:top w:val="none" w:sz="0" w:space="0" w:color="auto"/>
                <w:left w:val="none" w:sz="0" w:space="0" w:color="auto"/>
                <w:bottom w:val="none" w:sz="0" w:space="0" w:color="auto"/>
                <w:right w:val="none" w:sz="0" w:space="0" w:color="auto"/>
              </w:divBdr>
            </w:div>
          </w:divsChild>
        </w:div>
        <w:div w:id="1646083573">
          <w:marLeft w:val="0"/>
          <w:marRight w:val="0"/>
          <w:marTop w:val="120"/>
          <w:marBottom w:val="0"/>
          <w:divBdr>
            <w:top w:val="none" w:sz="0" w:space="0" w:color="auto"/>
            <w:left w:val="none" w:sz="0" w:space="0" w:color="auto"/>
            <w:bottom w:val="none" w:sz="0" w:space="0" w:color="auto"/>
            <w:right w:val="none" w:sz="0" w:space="0" w:color="auto"/>
          </w:divBdr>
          <w:divsChild>
            <w:div w:id="625162864">
              <w:marLeft w:val="0"/>
              <w:marRight w:val="0"/>
              <w:marTop w:val="0"/>
              <w:marBottom w:val="0"/>
              <w:divBdr>
                <w:top w:val="none" w:sz="0" w:space="0" w:color="auto"/>
                <w:left w:val="none" w:sz="0" w:space="0" w:color="auto"/>
                <w:bottom w:val="none" w:sz="0" w:space="0" w:color="auto"/>
                <w:right w:val="none" w:sz="0" w:space="0" w:color="auto"/>
              </w:divBdr>
            </w:div>
          </w:divsChild>
        </w:div>
        <w:div w:id="1667781562">
          <w:marLeft w:val="0"/>
          <w:marRight w:val="0"/>
          <w:marTop w:val="120"/>
          <w:marBottom w:val="0"/>
          <w:divBdr>
            <w:top w:val="none" w:sz="0" w:space="0" w:color="auto"/>
            <w:left w:val="none" w:sz="0" w:space="0" w:color="auto"/>
            <w:bottom w:val="none" w:sz="0" w:space="0" w:color="auto"/>
            <w:right w:val="none" w:sz="0" w:space="0" w:color="auto"/>
          </w:divBdr>
          <w:divsChild>
            <w:div w:id="1189559910">
              <w:marLeft w:val="0"/>
              <w:marRight w:val="0"/>
              <w:marTop w:val="0"/>
              <w:marBottom w:val="0"/>
              <w:divBdr>
                <w:top w:val="none" w:sz="0" w:space="0" w:color="auto"/>
                <w:left w:val="none" w:sz="0" w:space="0" w:color="auto"/>
                <w:bottom w:val="none" w:sz="0" w:space="0" w:color="auto"/>
                <w:right w:val="none" w:sz="0" w:space="0" w:color="auto"/>
              </w:divBdr>
            </w:div>
          </w:divsChild>
        </w:div>
        <w:div w:id="2082947296">
          <w:marLeft w:val="0"/>
          <w:marRight w:val="0"/>
          <w:marTop w:val="120"/>
          <w:marBottom w:val="0"/>
          <w:divBdr>
            <w:top w:val="none" w:sz="0" w:space="0" w:color="auto"/>
            <w:left w:val="none" w:sz="0" w:space="0" w:color="auto"/>
            <w:bottom w:val="none" w:sz="0" w:space="0" w:color="auto"/>
            <w:right w:val="none" w:sz="0" w:space="0" w:color="auto"/>
          </w:divBdr>
          <w:divsChild>
            <w:div w:id="1879196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5387">
      <w:bodyDiv w:val="1"/>
      <w:marLeft w:val="0"/>
      <w:marRight w:val="0"/>
      <w:marTop w:val="0"/>
      <w:marBottom w:val="0"/>
      <w:divBdr>
        <w:top w:val="none" w:sz="0" w:space="0" w:color="auto"/>
        <w:left w:val="none" w:sz="0" w:space="0" w:color="auto"/>
        <w:bottom w:val="none" w:sz="0" w:space="0" w:color="auto"/>
        <w:right w:val="none" w:sz="0" w:space="0" w:color="auto"/>
      </w:divBdr>
      <w:divsChild>
        <w:div w:id="1389576010">
          <w:marLeft w:val="0"/>
          <w:marRight w:val="0"/>
          <w:marTop w:val="0"/>
          <w:marBottom w:val="0"/>
          <w:divBdr>
            <w:top w:val="none" w:sz="0" w:space="0" w:color="auto"/>
            <w:left w:val="none" w:sz="0" w:space="0" w:color="auto"/>
            <w:bottom w:val="none" w:sz="0" w:space="0" w:color="auto"/>
            <w:right w:val="none" w:sz="0" w:space="0" w:color="auto"/>
          </w:divBdr>
        </w:div>
      </w:divsChild>
    </w:div>
    <w:div w:id="590503578">
      <w:bodyDiv w:val="1"/>
      <w:marLeft w:val="0"/>
      <w:marRight w:val="0"/>
      <w:marTop w:val="0"/>
      <w:marBottom w:val="0"/>
      <w:divBdr>
        <w:top w:val="none" w:sz="0" w:space="0" w:color="auto"/>
        <w:left w:val="none" w:sz="0" w:space="0" w:color="auto"/>
        <w:bottom w:val="none" w:sz="0" w:space="0" w:color="auto"/>
        <w:right w:val="none" w:sz="0" w:space="0" w:color="auto"/>
      </w:divBdr>
      <w:divsChild>
        <w:div w:id="170075337">
          <w:marLeft w:val="0"/>
          <w:marRight w:val="0"/>
          <w:marTop w:val="0"/>
          <w:marBottom w:val="0"/>
          <w:divBdr>
            <w:top w:val="none" w:sz="0" w:space="0" w:color="auto"/>
            <w:left w:val="none" w:sz="0" w:space="0" w:color="auto"/>
            <w:bottom w:val="none" w:sz="0" w:space="0" w:color="auto"/>
            <w:right w:val="none" w:sz="0" w:space="0" w:color="auto"/>
          </w:divBdr>
        </w:div>
        <w:div w:id="175004980">
          <w:marLeft w:val="0"/>
          <w:marRight w:val="0"/>
          <w:marTop w:val="0"/>
          <w:marBottom w:val="0"/>
          <w:divBdr>
            <w:top w:val="none" w:sz="0" w:space="0" w:color="auto"/>
            <w:left w:val="none" w:sz="0" w:space="0" w:color="auto"/>
            <w:bottom w:val="none" w:sz="0" w:space="0" w:color="auto"/>
            <w:right w:val="none" w:sz="0" w:space="0" w:color="auto"/>
          </w:divBdr>
        </w:div>
        <w:div w:id="546839514">
          <w:marLeft w:val="0"/>
          <w:marRight w:val="0"/>
          <w:marTop w:val="0"/>
          <w:marBottom w:val="0"/>
          <w:divBdr>
            <w:top w:val="none" w:sz="0" w:space="0" w:color="auto"/>
            <w:left w:val="none" w:sz="0" w:space="0" w:color="auto"/>
            <w:bottom w:val="none" w:sz="0" w:space="0" w:color="auto"/>
            <w:right w:val="none" w:sz="0" w:space="0" w:color="auto"/>
          </w:divBdr>
        </w:div>
        <w:div w:id="563414948">
          <w:marLeft w:val="0"/>
          <w:marRight w:val="0"/>
          <w:marTop w:val="0"/>
          <w:marBottom w:val="0"/>
          <w:divBdr>
            <w:top w:val="none" w:sz="0" w:space="0" w:color="auto"/>
            <w:left w:val="none" w:sz="0" w:space="0" w:color="auto"/>
            <w:bottom w:val="none" w:sz="0" w:space="0" w:color="auto"/>
            <w:right w:val="none" w:sz="0" w:space="0" w:color="auto"/>
          </w:divBdr>
          <w:divsChild>
            <w:div w:id="162622021">
              <w:marLeft w:val="0"/>
              <w:marRight w:val="0"/>
              <w:marTop w:val="0"/>
              <w:marBottom w:val="0"/>
              <w:divBdr>
                <w:top w:val="none" w:sz="0" w:space="0" w:color="auto"/>
                <w:left w:val="none" w:sz="0" w:space="0" w:color="auto"/>
                <w:bottom w:val="none" w:sz="0" w:space="0" w:color="auto"/>
                <w:right w:val="none" w:sz="0" w:space="0" w:color="auto"/>
              </w:divBdr>
            </w:div>
            <w:div w:id="299507074">
              <w:marLeft w:val="0"/>
              <w:marRight w:val="0"/>
              <w:marTop w:val="0"/>
              <w:marBottom w:val="0"/>
              <w:divBdr>
                <w:top w:val="none" w:sz="0" w:space="0" w:color="auto"/>
                <w:left w:val="none" w:sz="0" w:space="0" w:color="auto"/>
                <w:bottom w:val="none" w:sz="0" w:space="0" w:color="auto"/>
                <w:right w:val="none" w:sz="0" w:space="0" w:color="auto"/>
              </w:divBdr>
            </w:div>
          </w:divsChild>
        </w:div>
        <w:div w:id="724137082">
          <w:marLeft w:val="0"/>
          <w:marRight w:val="0"/>
          <w:marTop w:val="0"/>
          <w:marBottom w:val="0"/>
          <w:divBdr>
            <w:top w:val="none" w:sz="0" w:space="0" w:color="auto"/>
            <w:left w:val="none" w:sz="0" w:space="0" w:color="auto"/>
            <w:bottom w:val="none" w:sz="0" w:space="0" w:color="auto"/>
            <w:right w:val="none" w:sz="0" w:space="0" w:color="auto"/>
          </w:divBdr>
        </w:div>
        <w:div w:id="1067220688">
          <w:marLeft w:val="0"/>
          <w:marRight w:val="0"/>
          <w:marTop w:val="0"/>
          <w:marBottom w:val="0"/>
          <w:divBdr>
            <w:top w:val="none" w:sz="0" w:space="0" w:color="auto"/>
            <w:left w:val="none" w:sz="0" w:space="0" w:color="auto"/>
            <w:bottom w:val="none" w:sz="0" w:space="0" w:color="auto"/>
            <w:right w:val="none" w:sz="0" w:space="0" w:color="auto"/>
          </w:divBdr>
        </w:div>
        <w:div w:id="2043553224">
          <w:marLeft w:val="0"/>
          <w:marRight w:val="0"/>
          <w:marTop w:val="0"/>
          <w:marBottom w:val="0"/>
          <w:divBdr>
            <w:top w:val="none" w:sz="0" w:space="0" w:color="auto"/>
            <w:left w:val="none" w:sz="0" w:space="0" w:color="auto"/>
            <w:bottom w:val="none" w:sz="0" w:space="0" w:color="auto"/>
            <w:right w:val="none" w:sz="0" w:space="0" w:color="auto"/>
          </w:divBdr>
        </w:div>
      </w:divsChild>
    </w:div>
    <w:div w:id="591160548">
      <w:bodyDiv w:val="1"/>
      <w:marLeft w:val="0"/>
      <w:marRight w:val="0"/>
      <w:marTop w:val="0"/>
      <w:marBottom w:val="0"/>
      <w:divBdr>
        <w:top w:val="none" w:sz="0" w:space="0" w:color="auto"/>
        <w:left w:val="none" w:sz="0" w:space="0" w:color="auto"/>
        <w:bottom w:val="none" w:sz="0" w:space="0" w:color="auto"/>
        <w:right w:val="none" w:sz="0" w:space="0" w:color="auto"/>
      </w:divBdr>
      <w:divsChild>
        <w:div w:id="866453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5895422">
              <w:marLeft w:val="0"/>
              <w:marRight w:val="0"/>
              <w:marTop w:val="0"/>
              <w:marBottom w:val="0"/>
              <w:divBdr>
                <w:top w:val="none" w:sz="0" w:space="0" w:color="auto"/>
                <w:left w:val="none" w:sz="0" w:space="0" w:color="auto"/>
                <w:bottom w:val="none" w:sz="0" w:space="0" w:color="auto"/>
                <w:right w:val="none" w:sz="0" w:space="0" w:color="auto"/>
              </w:divBdr>
              <w:divsChild>
                <w:div w:id="369572764">
                  <w:marLeft w:val="0"/>
                  <w:marRight w:val="0"/>
                  <w:marTop w:val="0"/>
                  <w:marBottom w:val="0"/>
                  <w:divBdr>
                    <w:top w:val="none" w:sz="0" w:space="0" w:color="auto"/>
                    <w:left w:val="none" w:sz="0" w:space="0" w:color="auto"/>
                    <w:bottom w:val="none" w:sz="0" w:space="0" w:color="auto"/>
                    <w:right w:val="none" w:sz="0" w:space="0" w:color="auto"/>
                  </w:divBdr>
                  <w:divsChild>
                    <w:div w:id="516121527">
                      <w:marLeft w:val="0"/>
                      <w:marRight w:val="0"/>
                      <w:marTop w:val="0"/>
                      <w:marBottom w:val="0"/>
                      <w:divBdr>
                        <w:top w:val="none" w:sz="0" w:space="0" w:color="auto"/>
                        <w:left w:val="none" w:sz="0" w:space="0" w:color="auto"/>
                        <w:bottom w:val="none" w:sz="0" w:space="0" w:color="auto"/>
                        <w:right w:val="none" w:sz="0" w:space="0" w:color="auto"/>
                      </w:divBdr>
                    </w:div>
                    <w:div w:id="641470309">
                      <w:marLeft w:val="0"/>
                      <w:marRight w:val="0"/>
                      <w:marTop w:val="0"/>
                      <w:marBottom w:val="0"/>
                      <w:divBdr>
                        <w:top w:val="none" w:sz="0" w:space="0" w:color="auto"/>
                        <w:left w:val="none" w:sz="0" w:space="0" w:color="auto"/>
                        <w:bottom w:val="none" w:sz="0" w:space="0" w:color="auto"/>
                        <w:right w:val="none" w:sz="0" w:space="0" w:color="auto"/>
                      </w:divBdr>
                    </w:div>
                    <w:div w:id="164457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289405">
      <w:bodyDiv w:val="1"/>
      <w:marLeft w:val="0"/>
      <w:marRight w:val="0"/>
      <w:marTop w:val="0"/>
      <w:marBottom w:val="0"/>
      <w:divBdr>
        <w:top w:val="none" w:sz="0" w:space="0" w:color="auto"/>
        <w:left w:val="none" w:sz="0" w:space="0" w:color="auto"/>
        <w:bottom w:val="none" w:sz="0" w:space="0" w:color="auto"/>
        <w:right w:val="none" w:sz="0" w:space="0" w:color="auto"/>
      </w:divBdr>
    </w:div>
    <w:div w:id="606281004">
      <w:bodyDiv w:val="1"/>
      <w:marLeft w:val="0"/>
      <w:marRight w:val="0"/>
      <w:marTop w:val="0"/>
      <w:marBottom w:val="0"/>
      <w:divBdr>
        <w:top w:val="none" w:sz="0" w:space="0" w:color="auto"/>
        <w:left w:val="none" w:sz="0" w:space="0" w:color="auto"/>
        <w:bottom w:val="none" w:sz="0" w:space="0" w:color="auto"/>
        <w:right w:val="none" w:sz="0" w:space="0" w:color="auto"/>
      </w:divBdr>
      <w:divsChild>
        <w:div w:id="3820274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928499">
              <w:marLeft w:val="0"/>
              <w:marRight w:val="0"/>
              <w:marTop w:val="0"/>
              <w:marBottom w:val="0"/>
              <w:divBdr>
                <w:top w:val="none" w:sz="0" w:space="0" w:color="auto"/>
                <w:left w:val="none" w:sz="0" w:space="0" w:color="auto"/>
                <w:bottom w:val="none" w:sz="0" w:space="0" w:color="auto"/>
                <w:right w:val="none" w:sz="0" w:space="0" w:color="auto"/>
              </w:divBdr>
              <w:divsChild>
                <w:div w:id="161390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641253">
      <w:bodyDiv w:val="1"/>
      <w:marLeft w:val="0"/>
      <w:marRight w:val="0"/>
      <w:marTop w:val="0"/>
      <w:marBottom w:val="0"/>
      <w:divBdr>
        <w:top w:val="none" w:sz="0" w:space="0" w:color="auto"/>
        <w:left w:val="none" w:sz="0" w:space="0" w:color="auto"/>
        <w:bottom w:val="none" w:sz="0" w:space="0" w:color="auto"/>
        <w:right w:val="none" w:sz="0" w:space="0" w:color="auto"/>
      </w:divBdr>
    </w:div>
    <w:div w:id="658585007">
      <w:bodyDiv w:val="1"/>
      <w:marLeft w:val="0"/>
      <w:marRight w:val="0"/>
      <w:marTop w:val="0"/>
      <w:marBottom w:val="0"/>
      <w:divBdr>
        <w:top w:val="none" w:sz="0" w:space="0" w:color="auto"/>
        <w:left w:val="none" w:sz="0" w:space="0" w:color="auto"/>
        <w:bottom w:val="none" w:sz="0" w:space="0" w:color="auto"/>
        <w:right w:val="none" w:sz="0" w:space="0" w:color="auto"/>
      </w:divBdr>
    </w:div>
    <w:div w:id="662782620">
      <w:bodyDiv w:val="1"/>
      <w:marLeft w:val="0"/>
      <w:marRight w:val="0"/>
      <w:marTop w:val="0"/>
      <w:marBottom w:val="0"/>
      <w:divBdr>
        <w:top w:val="none" w:sz="0" w:space="0" w:color="auto"/>
        <w:left w:val="none" w:sz="0" w:space="0" w:color="auto"/>
        <w:bottom w:val="none" w:sz="0" w:space="0" w:color="auto"/>
        <w:right w:val="none" w:sz="0" w:space="0" w:color="auto"/>
      </w:divBdr>
      <w:divsChild>
        <w:div w:id="14894448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1825163">
              <w:marLeft w:val="0"/>
              <w:marRight w:val="0"/>
              <w:marTop w:val="0"/>
              <w:marBottom w:val="0"/>
              <w:divBdr>
                <w:top w:val="none" w:sz="0" w:space="0" w:color="auto"/>
                <w:left w:val="none" w:sz="0" w:space="0" w:color="auto"/>
                <w:bottom w:val="none" w:sz="0" w:space="0" w:color="auto"/>
                <w:right w:val="none" w:sz="0" w:space="0" w:color="auto"/>
              </w:divBdr>
              <w:divsChild>
                <w:div w:id="18049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936106">
      <w:bodyDiv w:val="1"/>
      <w:marLeft w:val="0"/>
      <w:marRight w:val="0"/>
      <w:marTop w:val="0"/>
      <w:marBottom w:val="0"/>
      <w:divBdr>
        <w:top w:val="none" w:sz="0" w:space="0" w:color="auto"/>
        <w:left w:val="none" w:sz="0" w:space="0" w:color="auto"/>
        <w:bottom w:val="none" w:sz="0" w:space="0" w:color="auto"/>
        <w:right w:val="none" w:sz="0" w:space="0" w:color="auto"/>
      </w:divBdr>
    </w:div>
    <w:div w:id="696389740">
      <w:bodyDiv w:val="1"/>
      <w:marLeft w:val="0"/>
      <w:marRight w:val="0"/>
      <w:marTop w:val="0"/>
      <w:marBottom w:val="0"/>
      <w:divBdr>
        <w:top w:val="none" w:sz="0" w:space="0" w:color="auto"/>
        <w:left w:val="none" w:sz="0" w:space="0" w:color="auto"/>
        <w:bottom w:val="none" w:sz="0" w:space="0" w:color="auto"/>
        <w:right w:val="none" w:sz="0" w:space="0" w:color="auto"/>
      </w:divBdr>
    </w:div>
    <w:div w:id="731385752">
      <w:bodyDiv w:val="1"/>
      <w:marLeft w:val="0"/>
      <w:marRight w:val="0"/>
      <w:marTop w:val="0"/>
      <w:marBottom w:val="0"/>
      <w:divBdr>
        <w:top w:val="none" w:sz="0" w:space="0" w:color="auto"/>
        <w:left w:val="none" w:sz="0" w:space="0" w:color="auto"/>
        <w:bottom w:val="none" w:sz="0" w:space="0" w:color="auto"/>
        <w:right w:val="none" w:sz="0" w:space="0" w:color="auto"/>
      </w:divBdr>
    </w:div>
    <w:div w:id="741221379">
      <w:bodyDiv w:val="1"/>
      <w:marLeft w:val="0"/>
      <w:marRight w:val="0"/>
      <w:marTop w:val="0"/>
      <w:marBottom w:val="0"/>
      <w:divBdr>
        <w:top w:val="none" w:sz="0" w:space="0" w:color="auto"/>
        <w:left w:val="none" w:sz="0" w:space="0" w:color="auto"/>
        <w:bottom w:val="none" w:sz="0" w:space="0" w:color="auto"/>
        <w:right w:val="none" w:sz="0" w:space="0" w:color="auto"/>
      </w:divBdr>
    </w:div>
    <w:div w:id="750736877">
      <w:bodyDiv w:val="1"/>
      <w:marLeft w:val="0"/>
      <w:marRight w:val="0"/>
      <w:marTop w:val="0"/>
      <w:marBottom w:val="0"/>
      <w:divBdr>
        <w:top w:val="none" w:sz="0" w:space="0" w:color="auto"/>
        <w:left w:val="none" w:sz="0" w:space="0" w:color="auto"/>
        <w:bottom w:val="none" w:sz="0" w:space="0" w:color="auto"/>
        <w:right w:val="none" w:sz="0" w:space="0" w:color="auto"/>
      </w:divBdr>
    </w:div>
    <w:div w:id="753820695">
      <w:bodyDiv w:val="1"/>
      <w:marLeft w:val="0"/>
      <w:marRight w:val="0"/>
      <w:marTop w:val="0"/>
      <w:marBottom w:val="0"/>
      <w:divBdr>
        <w:top w:val="none" w:sz="0" w:space="0" w:color="auto"/>
        <w:left w:val="none" w:sz="0" w:space="0" w:color="auto"/>
        <w:bottom w:val="none" w:sz="0" w:space="0" w:color="auto"/>
        <w:right w:val="none" w:sz="0" w:space="0" w:color="auto"/>
      </w:divBdr>
      <w:divsChild>
        <w:div w:id="1369987959">
          <w:marLeft w:val="0"/>
          <w:marRight w:val="0"/>
          <w:marTop w:val="0"/>
          <w:marBottom w:val="0"/>
          <w:divBdr>
            <w:top w:val="none" w:sz="0" w:space="0" w:color="auto"/>
            <w:left w:val="none" w:sz="0" w:space="0" w:color="auto"/>
            <w:bottom w:val="none" w:sz="0" w:space="0" w:color="auto"/>
            <w:right w:val="none" w:sz="0" w:space="0" w:color="auto"/>
          </w:divBdr>
        </w:div>
        <w:div w:id="405802098">
          <w:marLeft w:val="0"/>
          <w:marRight w:val="0"/>
          <w:marTop w:val="0"/>
          <w:marBottom w:val="0"/>
          <w:divBdr>
            <w:top w:val="none" w:sz="0" w:space="0" w:color="auto"/>
            <w:left w:val="none" w:sz="0" w:space="0" w:color="auto"/>
            <w:bottom w:val="none" w:sz="0" w:space="0" w:color="auto"/>
            <w:right w:val="none" w:sz="0" w:space="0" w:color="auto"/>
          </w:divBdr>
        </w:div>
        <w:div w:id="1155103935">
          <w:marLeft w:val="0"/>
          <w:marRight w:val="0"/>
          <w:marTop w:val="0"/>
          <w:marBottom w:val="0"/>
          <w:divBdr>
            <w:top w:val="none" w:sz="0" w:space="0" w:color="auto"/>
            <w:left w:val="none" w:sz="0" w:space="0" w:color="auto"/>
            <w:bottom w:val="none" w:sz="0" w:space="0" w:color="auto"/>
            <w:right w:val="none" w:sz="0" w:space="0" w:color="auto"/>
          </w:divBdr>
        </w:div>
        <w:div w:id="1835870930">
          <w:marLeft w:val="0"/>
          <w:marRight w:val="0"/>
          <w:marTop w:val="0"/>
          <w:marBottom w:val="0"/>
          <w:divBdr>
            <w:top w:val="none" w:sz="0" w:space="0" w:color="auto"/>
            <w:left w:val="none" w:sz="0" w:space="0" w:color="auto"/>
            <w:bottom w:val="none" w:sz="0" w:space="0" w:color="auto"/>
            <w:right w:val="none" w:sz="0" w:space="0" w:color="auto"/>
          </w:divBdr>
        </w:div>
        <w:div w:id="1322350566">
          <w:marLeft w:val="0"/>
          <w:marRight w:val="0"/>
          <w:marTop w:val="0"/>
          <w:marBottom w:val="0"/>
          <w:divBdr>
            <w:top w:val="none" w:sz="0" w:space="0" w:color="auto"/>
            <w:left w:val="none" w:sz="0" w:space="0" w:color="auto"/>
            <w:bottom w:val="none" w:sz="0" w:space="0" w:color="auto"/>
            <w:right w:val="none" w:sz="0" w:space="0" w:color="auto"/>
          </w:divBdr>
        </w:div>
        <w:div w:id="284890368">
          <w:marLeft w:val="0"/>
          <w:marRight w:val="0"/>
          <w:marTop w:val="0"/>
          <w:marBottom w:val="0"/>
          <w:divBdr>
            <w:top w:val="none" w:sz="0" w:space="0" w:color="auto"/>
            <w:left w:val="none" w:sz="0" w:space="0" w:color="auto"/>
            <w:bottom w:val="none" w:sz="0" w:space="0" w:color="auto"/>
            <w:right w:val="none" w:sz="0" w:space="0" w:color="auto"/>
          </w:divBdr>
        </w:div>
        <w:div w:id="781993834">
          <w:marLeft w:val="0"/>
          <w:marRight w:val="0"/>
          <w:marTop w:val="0"/>
          <w:marBottom w:val="0"/>
          <w:divBdr>
            <w:top w:val="none" w:sz="0" w:space="0" w:color="auto"/>
            <w:left w:val="none" w:sz="0" w:space="0" w:color="auto"/>
            <w:bottom w:val="none" w:sz="0" w:space="0" w:color="auto"/>
            <w:right w:val="none" w:sz="0" w:space="0" w:color="auto"/>
          </w:divBdr>
        </w:div>
        <w:div w:id="1448424519">
          <w:marLeft w:val="0"/>
          <w:marRight w:val="0"/>
          <w:marTop w:val="0"/>
          <w:marBottom w:val="0"/>
          <w:divBdr>
            <w:top w:val="none" w:sz="0" w:space="0" w:color="auto"/>
            <w:left w:val="none" w:sz="0" w:space="0" w:color="auto"/>
            <w:bottom w:val="none" w:sz="0" w:space="0" w:color="auto"/>
            <w:right w:val="none" w:sz="0" w:space="0" w:color="auto"/>
          </w:divBdr>
        </w:div>
      </w:divsChild>
    </w:div>
    <w:div w:id="760833045">
      <w:bodyDiv w:val="1"/>
      <w:marLeft w:val="0"/>
      <w:marRight w:val="0"/>
      <w:marTop w:val="0"/>
      <w:marBottom w:val="0"/>
      <w:divBdr>
        <w:top w:val="none" w:sz="0" w:space="0" w:color="auto"/>
        <w:left w:val="none" w:sz="0" w:space="0" w:color="auto"/>
        <w:bottom w:val="none" w:sz="0" w:space="0" w:color="auto"/>
        <w:right w:val="none" w:sz="0" w:space="0" w:color="auto"/>
      </w:divBdr>
    </w:div>
    <w:div w:id="768965830">
      <w:bodyDiv w:val="1"/>
      <w:marLeft w:val="0"/>
      <w:marRight w:val="0"/>
      <w:marTop w:val="0"/>
      <w:marBottom w:val="0"/>
      <w:divBdr>
        <w:top w:val="none" w:sz="0" w:space="0" w:color="auto"/>
        <w:left w:val="none" w:sz="0" w:space="0" w:color="auto"/>
        <w:bottom w:val="none" w:sz="0" w:space="0" w:color="auto"/>
        <w:right w:val="none" w:sz="0" w:space="0" w:color="auto"/>
      </w:divBdr>
      <w:divsChild>
        <w:div w:id="13682181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127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91049">
      <w:bodyDiv w:val="1"/>
      <w:marLeft w:val="0"/>
      <w:marRight w:val="0"/>
      <w:marTop w:val="0"/>
      <w:marBottom w:val="0"/>
      <w:divBdr>
        <w:top w:val="none" w:sz="0" w:space="0" w:color="auto"/>
        <w:left w:val="none" w:sz="0" w:space="0" w:color="auto"/>
        <w:bottom w:val="none" w:sz="0" w:space="0" w:color="auto"/>
        <w:right w:val="none" w:sz="0" w:space="0" w:color="auto"/>
      </w:divBdr>
      <w:divsChild>
        <w:div w:id="1421487188">
          <w:marLeft w:val="0"/>
          <w:marRight w:val="0"/>
          <w:marTop w:val="0"/>
          <w:marBottom w:val="0"/>
          <w:divBdr>
            <w:top w:val="none" w:sz="0" w:space="0" w:color="auto"/>
            <w:left w:val="none" w:sz="0" w:space="0" w:color="auto"/>
            <w:bottom w:val="none" w:sz="0" w:space="0" w:color="auto"/>
            <w:right w:val="none" w:sz="0" w:space="0" w:color="auto"/>
          </w:divBdr>
        </w:div>
      </w:divsChild>
    </w:div>
    <w:div w:id="785855115">
      <w:bodyDiv w:val="1"/>
      <w:marLeft w:val="0"/>
      <w:marRight w:val="0"/>
      <w:marTop w:val="0"/>
      <w:marBottom w:val="0"/>
      <w:divBdr>
        <w:top w:val="none" w:sz="0" w:space="0" w:color="auto"/>
        <w:left w:val="none" w:sz="0" w:space="0" w:color="auto"/>
        <w:bottom w:val="none" w:sz="0" w:space="0" w:color="auto"/>
        <w:right w:val="none" w:sz="0" w:space="0" w:color="auto"/>
      </w:divBdr>
    </w:div>
    <w:div w:id="820275173">
      <w:bodyDiv w:val="1"/>
      <w:marLeft w:val="0"/>
      <w:marRight w:val="0"/>
      <w:marTop w:val="0"/>
      <w:marBottom w:val="0"/>
      <w:divBdr>
        <w:top w:val="none" w:sz="0" w:space="0" w:color="auto"/>
        <w:left w:val="none" w:sz="0" w:space="0" w:color="auto"/>
        <w:bottom w:val="none" w:sz="0" w:space="0" w:color="auto"/>
        <w:right w:val="none" w:sz="0" w:space="0" w:color="auto"/>
      </w:divBdr>
    </w:div>
    <w:div w:id="840505996">
      <w:bodyDiv w:val="1"/>
      <w:marLeft w:val="0"/>
      <w:marRight w:val="0"/>
      <w:marTop w:val="0"/>
      <w:marBottom w:val="0"/>
      <w:divBdr>
        <w:top w:val="none" w:sz="0" w:space="0" w:color="auto"/>
        <w:left w:val="none" w:sz="0" w:space="0" w:color="auto"/>
        <w:bottom w:val="none" w:sz="0" w:space="0" w:color="auto"/>
        <w:right w:val="none" w:sz="0" w:space="0" w:color="auto"/>
      </w:divBdr>
      <w:divsChild>
        <w:div w:id="1102337653">
          <w:marLeft w:val="0"/>
          <w:marRight w:val="0"/>
          <w:marTop w:val="0"/>
          <w:marBottom w:val="0"/>
          <w:divBdr>
            <w:top w:val="none" w:sz="0" w:space="0" w:color="auto"/>
            <w:left w:val="none" w:sz="0" w:space="0" w:color="auto"/>
            <w:bottom w:val="none" w:sz="0" w:space="0" w:color="auto"/>
            <w:right w:val="none" w:sz="0" w:space="0" w:color="auto"/>
          </w:divBdr>
        </w:div>
        <w:div w:id="1569532946">
          <w:marLeft w:val="0"/>
          <w:marRight w:val="0"/>
          <w:marTop w:val="0"/>
          <w:marBottom w:val="0"/>
          <w:divBdr>
            <w:top w:val="none" w:sz="0" w:space="0" w:color="auto"/>
            <w:left w:val="none" w:sz="0" w:space="0" w:color="auto"/>
            <w:bottom w:val="none" w:sz="0" w:space="0" w:color="auto"/>
            <w:right w:val="none" w:sz="0" w:space="0" w:color="auto"/>
          </w:divBdr>
        </w:div>
      </w:divsChild>
    </w:div>
    <w:div w:id="861288377">
      <w:bodyDiv w:val="1"/>
      <w:marLeft w:val="0"/>
      <w:marRight w:val="0"/>
      <w:marTop w:val="0"/>
      <w:marBottom w:val="0"/>
      <w:divBdr>
        <w:top w:val="none" w:sz="0" w:space="0" w:color="auto"/>
        <w:left w:val="none" w:sz="0" w:space="0" w:color="auto"/>
        <w:bottom w:val="none" w:sz="0" w:space="0" w:color="auto"/>
        <w:right w:val="none" w:sz="0" w:space="0" w:color="auto"/>
      </w:divBdr>
    </w:div>
    <w:div w:id="872117367">
      <w:bodyDiv w:val="1"/>
      <w:marLeft w:val="0"/>
      <w:marRight w:val="0"/>
      <w:marTop w:val="0"/>
      <w:marBottom w:val="0"/>
      <w:divBdr>
        <w:top w:val="none" w:sz="0" w:space="0" w:color="auto"/>
        <w:left w:val="none" w:sz="0" w:space="0" w:color="auto"/>
        <w:bottom w:val="none" w:sz="0" w:space="0" w:color="auto"/>
        <w:right w:val="none" w:sz="0" w:space="0" w:color="auto"/>
      </w:divBdr>
    </w:div>
    <w:div w:id="882449661">
      <w:bodyDiv w:val="1"/>
      <w:marLeft w:val="0"/>
      <w:marRight w:val="0"/>
      <w:marTop w:val="0"/>
      <w:marBottom w:val="0"/>
      <w:divBdr>
        <w:top w:val="none" w:sz="0" w:space="0" w:color="auto"/>
        <w:left w:val="none" w:sz="0" w:space="0" w:color="auto"/>
        <w:bottom w:val="none" w:sz="0" w:space="0" w:color="auto"/>
        <w:right w:val="none" w:sz="0" w:space="0" w:color="auto"/>
      </w:divBdr>
    </w:div>
    <w:div w:id="908464614">
      <w:bodyDiv w:val="1"/>
      <w:marLeft w:val="0"/>
      <w:marRight w:val="0"/>
      <w:marTop w:val="0"/>
      <w:marBottom w:val="0"/>
      <w:divBdr>
        <w:top w:val="none" w:sz="0" w:space="0" w:color="auto"/>
        <w:left w:val="none" w:sz="0" w:space="0" w:color="auto"/>
        <w:bottom w:val="none" w:sz="0" w:space="0" w:color="auto"/>
        <w:right w:val="none" w:sz="0" w:space="0" w:color="auto"/>
      </w:divBdr>
    </w:div>
    <w:div w:id="926645833">
      <w:bodyDiv w:val="1"/>
      <w:marLeft w:val="0"/>
      <w:marRight w:val="0"/>
      <w:marTop w:val="0"/>
      <w:marBottom w:val="0"/>
      <w:divBdr>
        <w:top w:val="none" w:sz="0" w:space="0" w:color="auto"/>
        <w:left w:val="none" w:sz="0" w:space="0" w:color="auto"/>
        <w:bottom w:val="none" w:sz="0" w:space="0" w:color="auto"/>
        <w:right w:val="none" w:sz="0" w:space="0" w:color="auto"/>
      </w:divBdr>
      <w:divsChild>
        <w:div w:id="31346843">
          <w:marLeft w:val="0"/>
          <w:marRight w:val="0"/>
          <w:marTop w:val="0"/>
          <w:marBottom w:val="0"/>
          <w:divBdr>
            <w:top w:val="none" w:sz="0" w:space="0" w:color="auto"/>
            <w:left w:val="none" w:sz="0" w:space="0" w:color="auto"/>
            <w:bottom w:val="none" w:sz="0" w:space="0" w:color="auto"/>
            <w:right w:val="none" w:sz="0" w:space="0" w:color="auto"/>
          </w:divBdr>
        </w:div>
        <w:div w:id="606890288">
          <w:marLeft w:val="0"/>
          <w:marRight w:val="0"/>
          <w:marTop w:val="0"/>
          <w:marBottom w:val="0"/>
          <w:divBdr>
            <w:top w:val="none" w:sz="0" w:space="0" w:color="auto"/>
            <w:left w:val="none" w:sz="0" w:space="0" w:color="auto"/>
            <w:bottom w:val="none" w:sz="0" w:space="0" w:color="auto"/>
            <w:right w:val="none" w:sz="0" w:space="0" w:color="auto"/>
          </w:divBdr>
        </w:div>
        <w:div w:id="625888419">
          <w:marLeft w:val="0"/>
          <w:marRight w:val="0"/>
          <w:marTop w:val="0"/>
          <w:marBottom w:val="0"/>
          <w:divBdr>
            <w:top w:val="none" w:sz="0" w:space="0" w:color="auto"/>
            <w:left w:val="none" w:sz="0" w:space="0" w:color="auto"/>
            <w:bottom w:val="none" w:sz="0" w:space="0" w:color="auto"/>
            <w:right w:val="none" w:sz="0" w:space="0" w:color="auto"/>
          </w:divBdr>
        </w:div>
        <w:div w:id="745414818">
          <w:marLeft w:val="0"/>
          <w:marRight w:val="0"/>
          <w:marTop w:val="0"/>
          <w:marBottom w:val="0"/>
          <w:divBdr>
            <w:top w:val="none" w:sz="0" w:space="0" w:color="auto"/>
            <w:left w:val="none" w:sz="0" w:space="0" w:color="auto"/>
            <w:bottom w:val="none" w:sz="0" w:space="0" w:color="auto"/>
            <w:right w:val="none" w:sz="0" w:space="0" w:color="auto"/>
          </w:divBdr>
        </w:div>
        <w:div w:id="869412103">
          <w:marLeft w:val="0"/>
          <w:marRight w:val="0"/>
          <w:marTop w:val="0"/>
          <w:marBottom w:val="0"/>
          <w:divBdr>
            <w:top w:val="none" w:sz="0" w:space="0" w:color="auto"/>
            <w:left w:val="none" w:sz="0" w:space="0" w:color="auto"/>
            <w:bottom w:val="none" w:sz="0" w:space="0" w:color="auto"/>
            <w:right w:val="none" w:sz="0" w:space="0" w:color="auto"/>
          </w:divBdr>
        </w:div>
        <w:div w:id="1248727993">
          <w:marLeft w:val="0"/>
          <w:marRight w:val="0"/>
          <w:marTop w:val="0"/>
          <w:marBottom w:val="0"/>
          <w:divBdr>
            <w:top w:val="none" w:sz="0" w:space="0" w:color="auto"/>
            <w:left w:val="none" w:sz="0" w:space="0" w:color="auto"/>
            <w:bottom w:val="none" w:sz="0" w:space="0" w:color="auto"/>
            <w:right w:val="none" w:sz="0" w:space="0" w:color="auto"/>
          </w:divBdr>
          <w:divsChild>
            <w:div w:id="1889566587">
              <w:marLeft w:val="0"/>
              <w:marRight w:val="0"/>
              <w:marTop w:val="0"/>
              <w:marBottom w:val="0"/>
              <w:divBdr>
                <w:top w:val="none" w:sz="0" w:space="0" w:color="auto"/>
                <w:left w:val="none" w:sz="0" w:space="0" w:color="auto"/>
                <w:bottom w:val="none" w:sz="0" w:space="0" w:color="auto"/>
                <w:right w:val="none" w:sz="0" w:space="0" w:color="auto"/>
              </w:divBdr>
            </w:div>
          </w:divsChild>
        </w:div>
        <w:div w:id="1882277404">
          <w:marLeft w:val="0"/>
          <w:marRight w:val="0"/>
          <w:marTop w:val="0"/>
          <w:marBottom w:val="0"/>
          <w:divBdr>
            <w:top w:val="none" w:sz="0" w:space="0" w:color="auto"/>
            <w:left w:val="none" w:sz="0" w:space="0" w:color="auto"/>
            <w:bottom w:val="none" w:sz="0" w:space="0" w:color="auto"/>
            <w:right w:val="none" w:sz="0" w:space="0" w:color="auto"/>
          </w:divBdr>
        </w:div>
        <w:div w:id="1888909264">
          <w:marLeft w:val="0"/>
          <w:marRight w:val="0"/>
          <w:marTop w:val="0"/>
          <w:marBottom w:val="0"/>
          <w:divBdr>
            <w:top w:val="none" w:sz="0" w:space="0" w:color="auto"/>
            <w:left w:val="none" w:sz="0" w:space="0" w:color="auto"/>
            <w:bottom w:val="none" w:sz="0" w:space="0" w:color="auto"/>
            <w:right w:val="none" w:sz="0" w:space="0" w:color="auto"/>
          </w:divBdr>
        </w:div>
      </w:divsChild>
    </w:div>
    <w:div w:id="934552056">
      <w:bodyDiv w:val="1"/>
      <w:marLeft w:val="0"/>
      <w:marRight w:val="0"/>
      <w:marTop w:val="0"/>
      <w:marBottom w:val="0"/>
      <w:divBdr>
        <w:top w:val="none" w:sz="0" w:space="0" w:color="auto"/>
        <w:left w:val="none" w:sz="0" w:space="0" w:color="auto"/>
        <w:bottom w:val="none" w:sz="0" w:space="0" w:color="auto"/>
        <w:right w:val="none" w:sz="0" w:space="0" w:color="auto"/>
      </w:divBdr>
      <w:divsChild>
        <w:div w:id="1094452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0909043">
              <w:marLeft w:val="0"/>
              <w:marRight w:val="0"/>
              <w:marTop w:val="0"/>
              <w:marBottom w:val="0"/>
              <w:divBdr>
                <w:top w:val="none" w:sz="0" w:space="0" w:color="auto"/>
                <w:left w:val="none" w:sz="0" w:space="0" w:color="auto"/>
                <w:bottom w:val="none" w:sz="0" w:space="0" w:color="auto"/>
                <w:right w:val="none" w:sz="0" w:space="0" w:color="auto"/>
              </w:divBdr>
              <w:divsChild>
                <w:div w:id="59058681">
                  <w:marLeft w:val="0"/>
                  <w:marRight w:val="0"/>
                  <w:marTop w:val="0"/>
                  <w:marBottom w:val="0"/>
                  <w:divBdr>
                    <w:top w:val="none" w:sz="0" w:space="0" w:color="auto"/>
                    <w:left w:val="none" w:sz="0" w:space="0" w:color="auto"/>
                    <w:bottom w:val="none" w:sz="0" w:space="0" w:color="auto"/>
                    <w:right w:val="none" w:sz="0" w:space="0" w:color="auto"/>
                  </w:divBdr>
                  <w:divsChild>
                    <w:div w:id="828903532">
                      <w:marLeft w:val="0"/>
                      <w:marRight w:val="0"/>
                      <w:marTop w:val="0"/>
                      <w:marBottom w:val="0"/>
                      <w:divBdr>
                        <w:top w:val="none" w:sz="0" w:space="0" w:color="auto"/>
                        <w:left w:val="none" w:sz="0" w:space="0" w:color="auto"/>
                        <w:bottom w:val="none" w:sz="0" w:space="0" w:color="auto"/>
                        <w:right w:val="none" w:sz="0" w:space="0" w:color="auto"/>
                      </w:divBdr>
                      <w:divsChild>
                        <w:div w:id="864903203">
                          <w:marLeft w:val="0"/>
                          <w:marRight w:val="0"/>
                          <w:marTop w:val="0"/>
                          <w:marBottom w:val="0"/>
                          <w:divBdr>
                            <w:top w:val="none" w:sz="0" w:space="0" w:color="auto"/>
                            <w:left w:val="none" w:sz="0" w:space="0" w:color="auto"/>
                            <w:bottom w:val="none" w:sz="0" w:space="0" w:color="auto"/>
                            <w:right w:val="none" w:sz="0" w:space="0" w:color="auto"/>
                          </w:divBdr>
                          <w:divsChild>
                            <w:div w:id="1151941287">
                              <w:marLeft w:val="0"/>
                              <w:marRight w:val="0"/>
                              <w:marTop w:val="0"/>
                              <w:marBottom w:val="0"/>
                              <w:divBdr>
                                <w:top w:val="none" w:sz="0" w:space="0" w:color="auto"/>
                                <w:left w:val="none" w:sz="0" w:space="0" w:color="auto"/>
                                <w:bottom w:val="none" w:sz="0" w:space="0" w:color="auto"/>
                                <w:right w:val="none" w:sz="0" w:space="0" w:color="auto"/>
                              </w:divBdr>
                            </w:div>
                            <w:div w:id="205750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738723">
      <w:bodyDiv w:val="1"/>
      <w:marLeft w:val="0"/>
      <w:marRight w:val="0"/>
      <w:marTop w:val="0"/>
      <w:marBottom w:val="0"/>
      <w:divBdr>
        <w:top w:val="none" w:sz="0" w:space="0" w:color="auto"/>
        <w:left w:val="none" w:sz="0" w:space="0" w:color="auto"/>
        <w:bottom w:val="none" w:sz="0" w:space="0" w:color="auto"/>
        <w:right w:val="none" w:sz="0" w:space="0" w:color="auto"/>
      </w:divBdr>
      <w:divsChild>
        <w:div w:id="354237839">
          <w:marLeft w:val="0"/>
          <w:marRight w:val="0"/>
          <w:marTop w:val="0"/>
          <w:marBottom w:val="0"/>
          <w:divBdr>
            <w:top w:val="none" w:sz="0" w:space="0" w:color="auto"/>
            <w:left w:val="none" w:sz="0" w:space="0" w:color="auto"/>
            <w:bottom w:val="none" w:sz="0" w:space="0" w:color="auto"/>
            <w:right w:val="none" w:sz="0" w:space="0" w:color="auto"/>
          </w:divBdr>
        </w:div>
        <w:div w:id="909995712">
          <w:marLeft w:val="0"/>
          <w:marRight w:val="0"/>
          <w:marTop w:val="0"/>
          <w:marBottom w:val="0"/>
          <w:divBdr>
            <w:top w:val="none" w:sz="0" w:space="0" w:color="auto"/>
            <w:left w:val="none" w:sz="0" w:space="0" w:color="auto"/>
            <w:bottom w:val="none" w:sz="0" w:space="0" w:color="auto"/>
            <w:right w:val="none" w:sz="0" w:space="0" w:color="auto"/>
          </w:divBdr>
        </w:div>
        <w:div w:id="1041586894">
          <w:marLeft w:val="0"/>
          <w:marRight w:val="0"/>
          <w:marTop w:val="0"/>
          <w:marBottom w:val="0"/>
          <w:divBdr>
            <w:top w:val="none" w:sz="0" w:space="0" w:color="auto"/>
            <w:left w:val="none" w:sz="0" w:space="0" w:color="auto"/>
            <w:bottom w:val="none" w:sz="0" w:space="0" w:color="auto"/>
            <w:right w:val="none" w:sz="0" w:space="0" w:color="auto"/>
          </w:divBdr>
        </w:div>
        <w:div w:id="1361470142">
          <w:marLeft w:val="0"/>
          <w:marRight w:val="0"/>
          <w:marTop w:val="0"/>
          <w:marBottom w:val="0"/>
          <w:divBdr>
            <w:top w:val="none" w:sz="0" w:space="0" w:color="auto"/>
            <w:left w:val="none" w:sz="0" w:space="0" w:color="auto"/>
            <w:bottom w:val="none" w:sz="0" w:space="0" w:color="auto"/>
            <w:right w:val="none" w:sz="0" w:space="0" w:color="auto"/>
          </w:divBdr>
        </w:div>
        <w:div w:id="1615097280">
          <w:marLeft w:val="0"/>
          <w:marRight w:val="0"/>
          <w:marTop w:val="0"/>
          <w:marBottom w:val="0"/>
          <w:divBdr>
            <w:top w:val="none" w:sz="0" w:space="0" w:color="auto"/>
            <w:left w:val="none" w:sz="0" w:space="0" w:color="auto"/>
            <w:bottom w:val="none" w:sz="0" w:space="0" w:color="auto"/>
            <w:right w:val="none" w:sz="0" w:space="0" w:color="auto"/>
          </w:divBdr>
        </w:div>
        <w:div w:id="1645498840">
          <w:marLeft w:val="0"/>
          <w:marRight w:val="0"/>
          <w:marTop w:val="0"/>
          <w:marBottom w:val="0"/>
          <w:divBdr>
            <w:top w:val="none" w:sz="0" w:space="0" w:color="auto"/>
            <w:left w:val="none" w:sz="0" w:space="0" w:color="auto"/>
            <w:bottom w:val="none" w:sz="0" w:space="0" w:color="auto"/>
            <w:right w:val="none" w:sz="0" w:space="0" w:color="auto"/>
          </w:divBdr>
        </w:div>
        <w:div w:id="1934896320">
          <w:marLeft w:val="0"/>
          <w:marRight w:val="0"/>
          <w:marTop w:val="0"/>
          <w:marBottom w:val="0"/>
          <w:divBdr>
            <w:top w:val="none" w:sz="0" w:space="0" w:color="auto"/>
            <w:left w:val="none" w:sz="0" w:space="0" w:color="auto"/>
            <w:bottom w:val="none" w:sz="0" w:space="0" w:color="auto"/>
            <w:right w:val="none" w:sz="0" w:space="0" w:color="auto"/>
          </w:divBdr>
        </w:div>
        <w:div w:id="2081363772">
          <w:marLeft w:val="0"/>
          <w:marRight w:val="0"/>
          <w:marTop w:val="0"/>
          <w:marBottom w:val="0"/>
          <w:divBdr>
            <w:top w:val="none" w:sz="0" w:space="0" w:color="auto"/>
            <w:left w:val="none" w:sz="0" w:space="0" w:color="auto"/>
            <w:bottom w:val="none" w:sz="0" w:space="0" w:color="auto"/>
            <w:right w:val="none" w:sz="0" w:space="0" w:color="auto"/>
          </w:divBdr>
        </w:div>
      </w:divsChild>
    </w:div>
    <w:div w:id="958995841">
      <w:bodyDiv w:val="1"/>
      <w:marLeft w:val="0"/>
      <w:marRight w:val="0"/>
      <w:marTop w:val="0"/>
      <w:marBottom w:val="0"/>
      <w:divBdr>
        <w:top w:val="none" w:sz="0" w:space="0" w:color="auto"/>
        <w:left w:val="none" w:sz="0" w:space="0" w:color="auto"/>
        <w:bottom w:val="none" w:sz="0" w:space="0" w:color="auto"/>
        <w:right w:val="none" w:sz="0" w:space="0" w:color="auto"/>
      </w:divBdr>
    </w:div>
    <w:div w:id="966617298">
      <w:bodyDiv w:val="1"/>
      <w:marLeft w:val="0"/>
      <w:marRight w:val="0"/>
      <w:marTop w:val="0"/>
      <w:marBottom w:val="0"/>
      <w:divBdr>
        <w:top w:val="none" w:sz="0" w:space="0" w:color="auto"/>
        <w:left w:val="none" w:sz="0" w:space="0" w:color="auto"/>
        <w:bottom w:val="none" w:sz="0" w:space="0" w:color="auto"/>
        <w:right w:val="none" w:sz="0" w:space="0" w:color="auto"/>
      </w:divBdr>
      <w:divsChild>
        <w:div w:id="396639">
          <w:marLeft w:val="0"/>
          <w:marRight w:val="0"/>
          <w:marTop w:val="0"/>
          <w:marBottom w:val="0"/>
          <w:divBdr>
            <w:top w:val="none" w:sz="0" w:space="0" w:color="auto"/>
            <w:left w:val="none" w:sz="0" w:space="0" w:color="auto"/>
            <w:bottom w:val="none" w:sz="0" w:space="0" w:color="auto"/>
            <w:right w:val="none" w:sz="0" w:space="0" w:color="auto"/>
          </w:divBdr>
        </w:div>
        <w:div w:id="1959754895">
          <w:marLeft w:val="0"/>
          <w:marRight w:val="0"/>
          <w:marTop w:val="0"/>
          <w:marBottom w:val="0"/>
          <w:divBdr>
            <w:top w:val="none" w:sz="0" w:space="0" w:color="auto"/>
            <w:left w:val="none" w:sz="0" w:space="0" w:color="auto"/>
            <w:bottom w:val="none" w:sz="0" w:space="0" w:color="auto"/>
            <w:right w:val="none" w:sz="0" w:space="0" w:color="auto"/>
          </w:divBdr>
        </w:div>
      </w:divsChild>
    </w:div>
    <w:div w:id="968826873">
      <w:bodyDiv w:val="1"/>
      <w:marLeft w:val="0"/>
      <w:marRight w:val="0"/>
      <w:marTop w:val="0"/>
      <w:marBottom w:val="0"/>
      <w:divBdr>
        <w:top w:val="none" w:sz="0" w:space="0" w:color="auto"/>
        <w:left w:val="none" w:sz="0" w:space="0" w:color="auto"/>
        <w:bottom w:val="none" w:sz="0" w:space="0" w:color="auto"/>
        <w:right w:val="none" w:sz="0" w:space="0" w:color="auto"/>
      </w:divBdr>
      <w:divsChild>
        <w:div w:id="429816925">
          <w:marLeft w:val="0"/>
          <w:marRight w:val="0"/>
          <w:marTop w:val="0"/>
          <w:marBottom w:val="0"/>
          <w:divBdr>
            <w:top w:val="none" w:sz="0" w:space="0" w:color="auto"/>
            <w:left w:val="none" w:sz="0" w:space="0" w:color="auto"/>
            <w:bottom w:val="none" w:sz="0" w:space="0" w:color="auto"/>
            <w:right w:val="none" w:sz="0" w:space="0" w:color="auto"/>
          </w:divBdr>
        </w:div>
        <w:div w:id="1618173269">
          <w:marLeft w:val="0"/>
          <w:marRight w:val="0"/>
          <w:marTop w:val="0"/>
          <w:marBottom w:val="0"/>
          <w:divBdr>
            <w:top w:val="none" w:sz="0" w:space="0" w:color="auto"/>
            <w:left w:val="none" w:sz="0" w:space="0" w:color="auto"/>
            <w:bottom w:val="none" w:sz="0" w:space="0" w:color="auto"/>
            <w:right w:val="none" w:sz="0" w:space="0" w:color="auto"/>
          </w:divBdr>
        </w:div>
      </w:divsChild>
    </w:div>
    <w:div w:id="971911526">
      <w:bodyDiv w:val="1"/>
      <w:marLeft w:val="0"/>
      <w:marRight w:val="0"/>
      <w:marTop w:val="0"/>
      <w:marBottom w:val="0"/>
      <w:divBdr>
        <w:top w:val="none" w:sz="0" w:space="0" w:color="auto"/>
        <w:left w:val="none" w:sz="0" w:space="0" w:color="auto"/>
        <w:bottom w:val="none" w:sz="0" w:space="0" w:color="auto"/>
        <w:right w:val="none" w:sz="0" w:space="0" w:color="auto"/>
      </w:divBdr>
    </w:div>
    <w:div w:id="991641671">
      <w:bodyDiv w:val="1"/>
      <w:marLeft w:val="0"/>
      <w:marRight w:val="0"/>
      <w:marTop w:val="0"/>
      <w:marBottom w:val="0"/>
      <w:divBdr>
        <w:top w:val="none" w:sz="0" w:space="0" w:color="auto"/>
        <w:left w:val="none" w:sz="0" w:space="0" w:color="auto"/>
        <w:bottom w:val="none" w:sz="0" w:space="0" w:color="auto"/>
        <w:right w:val="none" w:sz="0" w:space="0" w:color="auto"/>
      </w:divBdr>
      <w:divsChild>
        <w:div w:id="331102129">
          <w:marLeft w:val="0"/>
          <w:marRight w:val="0"/>
          <w:marTop w:val="0"/>
          <w:marBottom w:val="0"/>
          <w:divBdr>
            <w:top w:val="none" w:sz="0" w:space="0" w:color="auto"/>
            <w:left w:val="none" w:sz="0" w:space="0" w:color="auto"/>
            <w:bottom w:val="none" w:sz="0" w:space="0" w:color="auto"/>
            <w:right w:val="none" w:sz="0" w:space="0" w:color="auto"/>
          </w:divBdr>
        </w:div>
        <w:div w:id="290592698">
          <w:marLeft w:val="0"/>
          <w:marRight w:val="0"/>
          <w:marTop w:val="0"/>
          <w:marBottom w:val="0"/>
          <w:divBdr>
            <w:top w:val="none" w:sz="0" w:space="0" w:color="auto"/>
            <w:left w:val="none" w:sz="0" w:space="0" w:color="auto"/>
            <w:bottom w:val="none" w:sz="0" w:space="0" w:color="auto"/>
            <w:right w:val="none" w:sz="0" w:space="0" w:color="auto"/>
          </w:divBdr>
        </w:div>
      </w:divsChild>
    </w:div>
    <w:div w:id="1006979802">
      <w:bodyDiv w:val="1"/>
      <w:marLeft w:val="0"/>
      <w:marRight w:val="0"/>
      <w:marTop w:val="0"/>
      <w:marBottom w:val="0"/>
      <w:divBdr>
        <w:top w:val="none" w:sz="0" w:space="0" w:color="auto"/>
        <w:left w:val="none" w:sz="0" w:space="0" w:color="auto"/>
        <w:bottom w:val="none" w:sz="0" w:space="0" w:color="auto"/>
        <w:right w:val="none" w:sz="0" w:space="0" w:color="auto"/>
      </w:divBdr>
      <w:divsChild>
        <w:div w:id="31730494">
          <w:marLeft w:val="0"/>
          <w:marRight w:val="0"/>
          <w:marTop w:val="0"/>
          <w:marBottom w:val="0"/>
          <w:divBdr>
            <w:top w:val="none" w:sz="0" w:space="0" w:color="auto"/>
            <w:left w:val="none" w:sz="0" w:space="0" w:color="auto"/>
            <w:bottom w:val="none" w:sz="0" w:space="0" w:color="auto"/>
            <w:right w:val="none" w:sz="0" w:space="0" w:color="auto"/>
          </w:divBdr>
        </w:div>
        <w:div w:id="675575141">
          <w:marLeft w:val="0"/>
          <w:marRight w:val="0"/>
          <w:marTop w:val="0"/>
          <w:marBottom w:val="0"/>
          <w:divBdr>
            <w:top w:val="none" w:sz="0" w:space="0" w:color="auto"/>
            <w:left w:val="none" w:sz="0" w:space="0" w:color="auto"/>
            <w:bottom w:val="none" w:sz="0" w:space="0" w:color="auto"/>
            <w:right w:val="none" w:sz="0" w:space="0" w:color="auto"/>
          </w:divBdr>
        </w:div>
        <w:div w:id="1235554969">
          <w:marLeft w:val="0"/>
          <w:marRight w:val="0"/>
          <w:marTop w:val="0"/>
          <w:marBottom w:val="0"/>
          <w:divBdr>
            <w:top w:val="none" w:sz="0" w:space="0" w:color="auto"/>
            <w:left w:val="none" w:sz="0" w:space="0" w:color="auto"/>
            <w:bottom w:val="none" w:sz="0" w:space="0" w:color="auto"/>
            <w:right w:val="none" w:sz="0" w:space="0" w:color="auto"/>
          </w:divBdr>
        </w:div>
        <w:div w:id="2048798261">
          <w:marLeft w:val="0"/>
          <w:marRight w:val="0"/>
          <w:marTop w:val="0"/>
          <w:marBottom w:val="0"/>
          <w:divBdr>
            <w:top w:val="none" w:sz="0" w:space="0" w:color="auto"/>
            <w:left w:val="none" w:sz="0" w:space="0" w:color="auto"/>
            <w:bottom w:val="none" w:sz="0" w:space="0" w:color="auto"/>
            <w:right w:val="none" w:sz="0" w:space="0" w:color="auto"/>
          </w:divBdr>
        </w:div>
      </w:divsChild>
    </w:div>
    <w:div w:id="1007638781">
      <w:bodyDiv w:val="1"/>
      <w:marLeft w:val="0"/>
      <w:marRight w:val="0"/>
      <w:marTop w:val="0"/>
      <w:marBottom w:val="0"/>
      <w:divBdr>
        <w:top w:val="none" w:sz="0" w:space="0" w:color="auto"/>
        <w:left w:val="none" w:sz="0" w:space="0" w:color="auto"/>
        <w:bottom w:val="none" w:sz="0" w:space="0" w:color="auto"/>
        <w:right w:val="none" w:sz="0" w:space="0" w:color="auto"/>
      </w:divBdr>
    </w:div>
    <w:div w:id="1017121593">
      <w:bodyDiv w:val="1"/>
      <w:marLeft w:val="0"/>
      <w:marRight w:val="0"/>
      <w:marTop w:val="0"/>
      <w:marBottom w:val="0"/>
      <w:divBdr>
        <w:top w:val="none" w:sz="0" w:space="0" w:color="auto"/>
        <w:left w:val="none" w:sz="0" w:space="0" w:color="auto"/>
        <w:bottom w:val="none" w:sz="0" w:space="0" w:color="auto"/>
        <w:right w:val="none" w:sz="0" w:space="0" w:color="auto"/>
      </w:divBdr>
    </w:div>
    <w:div w:id="1031877118">
      <w:bodyDiv w:val="1"/>
      <w:marLeft w:val="0"/>
      <w:marRight w:val="0"/>
      <w:marTop w:val="0"/>
      <w:marBottom w:val="0"/>
      <w:divBdr>
        <w:top w:val="none" w:sz="0" w:space="0" w:color="auto"/>
        <w:left w:val="none" w:sz="0" w:space="0" w:color="auto"/>
        <w:bottom w:val="none" w:sz="0" w:space="0" w:color="auto"/>
        <w:right w:val="none" w:sz="0" w:space="0" w:color="auto"/>
      </w:divBdr>
    </w:div>
    <w:div w:id="1058237394">
      <w:bodyDiv w:val="1"/>
      <w:marLeft w:val="0"/>
      <w:marRight w:val="0"/>
      <w:marTop w:val="0"/>
      <w:marBottom w:val="0"/>
      <w:divBdr>
        <w:top w:val="none" w:sz="0" w:space="0" w:color="auto"/>
        <w:left w:val="none" w:sz="0" w:space="0" w:color="auto"/>
        <w:bottom w:val="none" w:sz="0" w:space="0" w:color="auto"/>
        <w:right w:val="none" w:sz="0" w:space="0" w:color="auto"/>
      </w:divBdr>
      <w:divsChild>
        <w:div w:id="1231690880">
          <w:marLeft w:val="0"/>
          <w:marRight w:val="0"/>
          <w:marTop w:val="0"/>
          <w:marBottom w:val="0"/>
          <w:divBdr>
            <w:top w:val="none" w:sz="0" w:space="0" w:color="auto"/>
            <w:left w:val="none" w:sz="0" w:space="0" w:color="auto"/>
            <w:bottom w:val="none" w:sz="0" w:space="0" w:color="auto"/>
            <w:right w:val="none" w:sz="0" w:space="0" w:color="auto"/>
          </w:divBdr>
        </w:div>
        <w:div w:id="1831172543">
          <w:marLeft w:val="0"/>
          <w:marRight w:val="0"/>
          <w:marTop w:val="0"/>
          <w:marBottom w:val="0"/>
          <w:divBdr>
            <w:top w:val="none" w:sz="0" w:space="0" w:color="auto"/>
            <w:left w:val="none" w:sz="0" w:space="0" w:color="auto"/>
            <w:bottom w:val="none" w:sz="0" w:space="0" w:color="auto"/>
            <w:right w:val="none" w:sz="0" w:space="0" w:color="auto"/>
          </w:divBdr>
        </w:div>
        <w:div w:id="2021808689">
          <w:marLeft w:val="0"/>
          <w:marRight w:val="0"/>
          <w:marTop w:val="0"/>
          <w:marBottom w:val="0"/>
          <w:divBdr>
            <w:top w:val="none" w:sz="0" w:space="0" w:color="auto"/>
            <w:left w:val="none" w:sz="0" w:space="0" w:color="auto"/>
            <w:bottom w:val="none" w:sz="0" w:space="0" w:color="auto"/>
            <w:right w:val="none" w:sz="0" w:space="0" w:color="auto"/>
          </w:divBdr>
        </w:div>
      </w:divsChild>
    </w:div>
    <w:div w:id="1082533261">
      <w:bodyDiv w:val="1"/>
      <w:marLeft w:val="0"/>
      <w:marRight w:val="0"/>
      <w:marTop w:val="0"/>
      <w:marBottom w:val="0"/>
      <w:divBdr>
        <w:top w:val="none" w:sz="0" w:space="0" w:color="auto"/>
        <w:left w:val="none" w:sz="0" w:space="0" w:color="auto"/>
        <w:bottom w:val="none" w:sz="0" w:space="0" w:color="auto"/>
        <w:right w:val="none" w:sz="0" w:space="0" w:color="auto"/>
      </w:divBdr>
    </w:div>
    <w:div w:id="1083841436">
      <w:bodyDiv w:val="1"/>
      <w:marLeft w:val="0"/>
      <w:marRight w:val="0"/>
      <w:marTop w:val="0"/>
      <w:marBottom w:val="0"/>
      <w:divBdr>
        <w:top w:val="none" w:sz="0" w:space="0" w:color="auto"/>
        <w:left w:val="none" w:sz="0" w:space="0" w:color="auto"/>
        <w:bottom w:val="none" w:sz="0" w:space="0" w:color="auto"/>
        <w:right w:val="none" w:sz="0" w:space="0" w:color="auto"/>
      </w:divBdr>
      <w:divsChild>
        <w:div w:id="18584968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6616202">
              <w:marLeft w:val="0"/>
              <w:marRight w:val="0"/>
              <w:marTop w:val="0"/>
              <w:marBottom w:val="0"/>
              <w:divBdr>
                <w:top w:val="none" w:sz="0" w:space="0" w:color="auto"/>
                <w:left w:val="none" w:sz="0" w:space="0" w:color="auto"/>
                <w:bottom w:val="none" w:sz="0" w:space="0" w:color="auto"/>
                <w:right w:val="none" w:sz="0" w:space="0" w:color="auto"/>
              </w:divBdr>
              <w:divsChild>
                <w:div w:id="19025197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569226">
                      <w:marLeft w:val="0"/>
                      <w:marRight w:val="0"/>
                      <w:marTop w:val="0"/>
                      <w:marBottom w:val="0"/>
                      <w:divBdr>
                        <w:top w:val="none" w:sz="0" w:space="0" w:color="auto"/>
                        <w:left w:val="none" w:sz="0" w:space="0" w:color="auto"/>
                        <w:bottom w:val="none" w:sz="0" w:space="0" w:color="auto"/>
                        <w:right w:val="none" w:sz="0" w:space="0" w:color="auto"/>
                      </w:divBdr>
                      <w:divsChild>
                        <w:div w:id="1849366568">
                          <w:marLeft w:val="0"/>
                          <w:marRight w:val="0"/>
                          <w:marTop w:val="0"/>
                          <w:marBottom w:val="0"/>
                          <w:divBdr>
                            <w:top w:val="none" w:sz="0" w:space="0" w:color="auto"/>
                            <w:left w:val="none" w:sz="0" w:space="0" w:color="auto"/>
                            <w:bottom w:val="none" w:sz="0" w:space="0" w:color="auto"/>
                            <w:right w:val="none" w:sz="0" w:space="0" w:color="auto"/>
                          </w:divBdr>
                          <w:divsChild>
                            <w:div w:id="280066877">
                              <w:marLeft w:val="0"/>
                              <w:marRight w:val="0"/>
                              <w:marTop w:val="0"/>
                              <w:marBottom w:val="0"/>
                              <w:divBdr>
                                <w:top w:val="none" w:sz="0" w:space="0" w:color="auto"/>
                                <w:left w:val="none" w:sz="0" w:space="0" w:color="auto"/>
                                <w:bottom w:val="none" w:sz="0" w:space="0" w:color="auto"/>
                                <w:right w:val="none" w:sz="0" w:space="0" w:color="auto"/>
                              </w:divBdr>
                              <w:divsChild>
                                <w:div w:id="173554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107690">
      <w:bodyDiv w:val="1"/>
      <w:marLeft w:val="0"/>
      <w:marRight w:val="0"/>
      <w:marTop w:val="0"/>
      <w:marBottom w:val="0"/>
      <w:divBdr>
        <w:top w:val="none" w:sz="0" w:space="0" w:color="auto"/>
        <w:left w:val="none" w:sz="0" w:space="0" w:color="auto"/>
        <w:bottom w:val="none" w:sz="0" w:space="0" w:color="auto"/>
        <w:right w:val="none" w:sz="0" w:space="0" w:color="auto"/>
      </w:divBdr>
      <w:divsChild>
        <w:div w:id="813179414">
          <w:marLeft w:val="0"/>
          <w:marRight w:val="0"/>
          <w:marTop w:val="0"/>
          <w:marBottom w:val="0"/>
          <w:divBdr>
            <w:top w:val="none" w:sz="0" w:space="0" w:color="auto"/>
            <w:left w:val="none" w:sz="0" w:space="0" w:color="auto"/>
            <w:bottom w:val="none" w:sz="0" w:space="0" w:color="auto"/>
            <w:right w:val="none" w:sz="0" w:space="0" w:color="auto"/>
          </w:divBdr>
        </w:div>
        <w:div w:id="1027869241">
          <w:marLeft w:val="0"/>
          <w:marRight w:val="0"/>
          <w:marTop w:val="0"/>
          <w:marBottom w:val="0"/>
          <w:divBdr>
            <w:top w:val="none" w:sz="0" w:space="0" w:color="auto"/>
            <w:left w:val="none" w:sz="0" w:space="0" w:color="auto"/>
            <w:bottom w:val="none" w:sz="0" w:space="0" w:color="auto"/>
            <w:right w:val="none" w:sz="0" w:space="0" w:color="auto"/>
          </w:divBdr>
        </w:div>
        <w:div w:id="1030765378">
          <w:marLeft w:val="0"/>
          <w:marRight w:val="0"/>
          <w:marTop w:val="0"/>
          <w:marBottom w:val="0"/>
          <w:divBdr>
            <w:top w:val="none" w:sz="0" w:space="0" w:color="auto"/>
            <w:left w:val="none" w:sz="0" w:space="0" w:color="auto"/>
            <w:bottom w:val="none" w:sz="0" w:space="0" w:color="auto"/>
            <w:right w:val="none" w:sz="0" w:space="0" w:color="auto"/>
          </w:divBdr>
        </w:div>
        <w:div w:id="1100368037">
          <w:marLeft w:val="0"/>
          <w:marRight w:val="0"/>
          <w:marTop w:val="0"/>
          <w:marBottom w:val="0"/>
          <w:divBdr>
            <w:top w:val="none" w:sz="0" w:space="0" w:color="auto"/>
            <w:left w:val="none" w:sz="0" w:space="0" w:color="auto"/>
            <w:bottom w:val="none" w:sz="0" w:space="0" w:color="auto"/>
            <w:right w:val="none" w:sz="0" w:space="0" w:color="auto"/>
          </w:divBdr>
        </w:div>
        <w:div w:id="1927299638">
          <w:marLeft w:val="0"/>
          <w:marRight w:val="0"/>
          <w:marTop w:val="0"/>
          <w:marBottom w:val="0"/>
          <w:divBdr>
            <w:top w:val="none" w:sz="0" w:space="0" w:color="auto"/>
            <w:left w:val="none" w:sz="0" w:space="0" w:color="auto"/>
            <w:bottom w:val="none" w:sz="0" w:space="0" w:color="auto"/>
            <w:right w:val="none" w:sz="0" w:space="0" w:color="auto"/>
          </w:divBdr>
        </w:div>
        <w:div w:id="1936594697">
          <w:marLeft w:val="0"/>
          <w:marRight w:val="0"/>
          <w:marTop w:val="0"/>
          <w:marBottom w:val="0"/>
          <w:divBdr>
            <w:top w:val="none" w:sz="0" w:space="0" w:color="auto"/>
            <w:left w:val="none" w:sz="0" w:space="0" w:color="auto"/>
            <w:bottom w:val="none" w:sz="0" w:space="0" w:color="auto"/>
            <w:right w:val="none" w:sz="0" w:space="0" w:color="auto"/>
          </w:divBdr>
        </w:div>
        <w:div w:id="2022127258">
          <w:marLeft w:val="0"/>
          <w:marRight w:val="0"/>
          <w:marTop w:val="0"/>
          <w:marBottom w:val="0"/>
          <w:divBdr>
            <w:top w:val="none" w:sz="0" w:space="0" w:color="auto"/>
            <w:left w:val="none" w:sz="0" w:space="0" w:color="auto"/>
            <w:bottom w:val="none" w:sz="0" w:space="0" w:color="auto"/>
            <w:right w:val="none" w:sz="0" w:space="0" w:color="auto"/>
          </w:divBdr>
        </w:div>
      </w:divsChild>
    </w:div>
    <w:div w:id="1106117860">
      <w:bodyDiv w:val="1"/>
      <w:marLeft w:val="0"/>
      <w:marRight w:val="0"/>
      <w:marTop w:val="0"/>
      <w:marBottom w:val="0"/>
      <w:divBdr>
        <w:top w:val="none" w:sz="0" w:space="0" w:color="auto"/>
        <w:left w:val="none" w:sz="0" w:space="0" w:color="auto"/>
        <w:bottom w:val="none" w:sz="0" w:space="0" w:color="auto"/>
        <w:right w:val="none" w:sz="0" w:space="0" w:color="auto"/>
      </w:divBdr>
    </w:div>
    <w:div w:id="1145967820">
      <w:bodyDiv w:val="1"/>
      <w:marLeft w:val="0"/>
      <w:marRight w:val="0"/>
      <w:marTop w:val="0"/>
      <w:marBottom w:val="0"/>
      <w:divBdr>
        <w:top w:val="none" w:sz="0" w:space="0" w:color="auto"/>
        <w:left w:val="none" w:sz="0" w:space="0" w:color="auto"/>
        <w:bottom w:val="none" w:sz="0" w:space="0" w:color="auto"/>
        <w:right w:val="none" w:sz="0" w:space="0" w:color="auto"/>
      </w:divBdr>
    </w:div>
    <w:div w:id="1158157553">
      <w:bodyDiv w:val="1"/>
      <w:marLeft w:val="0"/>
      <w:marRight w:val="0"/>
      <w:marTop w:val="0"/>
      <w:marBottom w:val="0"/>
      <w:divBdr>
        <w:top w:val="none" w:sz="0" w:space="0" w:color="auto"/>
        <w:left w:val="none" w:sz="0" w:space="0" w:color="auto"/>
        <w:bottom w:val="none" w:sz="0" w:space="0" w:color="auto"/>
        <w:right w:val="none" w:sz="0" w:space="0" w:color="auto"/>
      </w:divBdr>
      <w:divsChild>
        <w:div w:id="287705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475097">
              <w:marLeft w:val="0"/>
              <w:marRight w:val="0"/>
              <w:marTop w:val="0"/>
              <w:marBottom w:val="0"/>
              <w:divBdr>
                <w:top w:val="none" w:sz="0" w:space="0" w:color="auto"/>
                <w:left w:val="none" w:sz="0" w:space="0" w:color="auto"/>
                <w:bottom w:val="none" w:sz="0" w:space="0" w:color="auto"/>
                <w:right w:val="none" w:sz="0" w:space="0" w:color="auto"/>
              </w:divBdr>
              <w:divsChild>
                <w:div w:id="711421463">
                  <w:marLeft w:val="0"/>
                  <w:marRight w:val="0"/>
                  <w:marTop w:val="0"/>
                  <w:marBottom w:val="0"/>
                  <w:divBdr>
                    <w:top w:val="none" w:sz="0" w:space="0" w:color="auto"/>
                    <w:left w:val="none" w:sz="0" w:space="0" w:color="auto"/>
                    <w:bottom w:val="none" w:sz="0" w:space="0" w:color="auto"/>
                    <w:right w:val="none" w:sz="0" w:space="0" w:color="auto"/>
                  </w:divBdr>
                  <w:divsChild>
                    <w:div w:id="269625818">
                      <w:marLeft w:val="0"/>
                      <w:marRight w:val="0"/>
                      <w:marTop w:val="0"/>
                      <w:marBottom w:val="0"/>
                      <w:divBdr>
                        <w:top w:val="none" w:sz="0" w:space="0" w:color="auto"/>
                        <w:left w:val="none" w:sz="0" w:space="0" w:color="auto"/>
                        <w:bottom w:val="none" w:sz="0" w:space="0" w:color="auto"/>
                        <w:right w:val="none" w:sz="0" w:space="0" w:color="auto"/>
                      </w:divBdr>
                      <w:divsChild>
                        <w:div w:id="926231262">
                          <w:marLeft w:val="0"/>
                          <w:marRight w:val="0"/>
                          <w:marTop w:val="0"/>
                          <w:marBottom w:val="0"/>
                          <w:divBdr>
                            <w:top w:val="none" w:sz="0" w:space="0" w:color="auto"/>
                            <w:left w:val="none" w:sz="0" w:space="0" w:color="auto"/>
                            <w:bottom w:val="none" w:sz="0" w:space="0" w:color="auto"/>
                            <w:right w:val="none" w:sz="0" w:space="0" w:color="auto"/>
                          </w:divBdr>
                          <w:divsChild>
                            <w:div w:id="1420172118">
                              <w:marLeft w:val="0"/>
                              <w:marRight w:val="0"/>
                              <w:marTop w:val="0"/>
                              <w:marBottom w:val="0"/>
                              <w:divBdr>
                                <w:top w:val="none" w:sz="0" w:space="0" w:color="auto"/>
                                <w:left w:val="none" w:sz="0" w:space="0" w:color="auto"/>
                                <w:bottom w:val="none" w:sz="0" w:space="0" w:color="auto"/>
                                <w:right w:val="none" w:sz="0" w:space="0" w:color="auto"/>
                              </w:divBdr>
                              <w:divsChild>
                                <w:div w:id="1508135604">
                                  <w:marLeft w:val="0"/>
                                  <w:marRight w:val="0"/>
                                  <w:marTop w:val="0"/>
                                  <w:marBottom w:val="0"/>
                                  <w:divBdr>
                                    <w:top w:val="none" w:sz="0" w:space="0" w:color="auto"/>
                                    <w:left w:val="none" w:sz="0" w:space="0" w:color="auto"/>
                                    <w:bottom w:val="none" w:sz="0" w:space="0" w:color="auto"/>
                                    <w:right w:val="none" w:sz="0" w:space="0" w:color="auto"/>
                                  </w:divBdr>
                                  <w:divsChild>
                                    <w:div w:id="998578220">
                                      <w:marLeft w:val="0"/>
                                      <w:marRight w:val="0"/>
                                      <w:marTop w:val="0"/>
                                      <w:marBottom w:val="0"/>
                                      <w:divBdr>
                                        <w:top w:val="none" w:sz="0" w:space="0" w:color="auto"/>
                                        <w:left w:val="none" w:sz="0" w:space="0" w:color="auto"/>
                                        <w:bottom w:val="none" w:sz="0" w:space="0" w:color="auto"/>
                                        <w:right w:val="none" w:sz="0" w:space="0" w:color="auto"/>
                                      </w:divBdr>
                                      <w:divsChild>
                                        <w:div w:id="732191612">
                                          <w:marLeft w:val="0"/>
                                          <w:marRight w:val="0"/>
                                          <w:marTop w:val="0"/>
                                          <w:marBottom w:val="0"/>
                                          <w:divBdr>
                                            <w:top w:val="none" w:sz="0" w:space="0" w:color="auto"/>
                                            <w:left w:val="none" w:sz="0" w:space="0" w:color="auto"/>
                                            <w:bottom w:val="none" w:sz="0" w:space="0" w:color="auto"/>
                                            <w:right w:val="none" w:sz="0" w:space="0" w:color="auto"/>
                                          </w:divBdr>
                                          <w:divsChild>
                                            <w:div w:id="696153945">
                                              <w:marLeft w:val="0"/>
                                              <w:marRight w:val="0"/>
                                              <w:marTop w:val="0"/>
                                              <w:marBottom w:val="0"/>
                                              <w:divBdr>
                                                <w:top w:val="none" w:sz="0" w:space="0" w:color="auto"/>
                                                <w:left w:val="none" w:sz="0" w:space="0" w:color="auto"/>
                                                <w:bottom w:val="none" w:sz="0" w:space="0" w:color="auto"/>
                                                <w:right w:val="none" w:sz="0" w:space="0" w:color="auto"/>
                                              </w:divBdr>
                                            </w:div>
                                            <w:div w:id="983631146">
                                              <w:marLeft w:val="0"/>
                                              <w:marRight w:val="0"/>
                                              <w:marTop w:val="0"/>
                                              <w:marBottom w:val="0"/>
                                              <w:divBdr>
                                                <w:top w:val="none" w:sz="0" w:space="0" w:color="auto"/>
                                                <w:left w:val="none" w:sz="0" w:space="0" w:color="auto"/>
                                                <w:bottom w:val="none" w:sz="0" w:space="0" w:color="auto"/>
                                                <w:right w:val="none" w:sz="0" w:space="0" w:color="auto"/>
                                              </w:divBdr>
                                            </w:div>
                                            <w:div w:id="1022316815">
                                              <w:marLeft w:val="0"/>
                                              <w:marRight w:val="0"/>
                                              <w:marTop w:val="0"/>
                                              <w:marBottom w:val="0"/>
                                              <w:divBdr>
                                                <w:top w:val="none" w:sz="0" w:space="0" w:color="auto"/>
                                                <w:left w:val="none" w:sz="0" w:space="0" w:color="auto"/>
                                                <w:bottom w:val="none" w:sz="0" w:space="0" w:color="auto"/>
                                                <w:right w:val="none" w:sz="0" w:space="0" w:color="auto"/>
                                              </w:divBdr>
                                            </w:div>
                                            <w:div w:id="1140339178">
                                              <w:marLeft w:val="0"/>
                                              <w:marRight w:val="0"/>
                                              <w:marTop w:val="0"/>
                                              <w:marBottom w:val="0"/>
                                              <w:divBdr>
                                                <w:top w:val="none" w:sz="0" w:space="0" w:color="auto"/>
                                                <w:left w:val="none" w:sz="0" w:space="0" w:color="auto"/>
                                                <w:bottom w:val="none" w:sz="0" w:space="0" w:color="auto"/>
                                                <w:right w:val="none" w:sz="0" w:space="0" w:color="auto"/>
                                              </w:divBdr>
                                            </w:div>
                                            <w:div w:id="1724524921">
                                              <w:marLeft w:val="0"/>
                                              <w:marRight w:val="0"/>
                                              <w:marTop w:val="0"/>
                                              <w:marBottom w:val="0"/>
                                              <w:divBdr>
                                                <w:top w:val="none" w:sz="0" w:space="0" w:color="auto"/>
                                                <w:left w:val="none" w:sz="0" w:space="0" w:color="auto"/>
                                                <w:bottom w:val="none" w:sz="0" w:space="0" w:color="auto"/>
                                                <w:right w:val="none" w:sz="0" w:space="0" w:color="auto"/>
                                              </w:divBdr>
                                            </w:div>
                                            <w:div w:id="1997956196">
                                              <w:marLeft w:val="0"/>
                                              <w:marRight w:val="0"/>
                                              <w:marTop w:val="0"/>
                                              <w:marBottom w:val="0"/>
                                              <w:divBdr>
                                                <w:top w:val="none" w:sz="0" w:space="0" w:color="auto"/>
                                                <w:left w:val="none" w:sz="0" w:space="0" w:color="auto"/>
                                                <w:bottom w:val="none" w:sz="0" w:space="0" w:color="auto"/>
                                                <w:right w:val="none" w:sz="0" w:space="0" w:color="auto"/>
                                              </w:divBdr>
                                            </w:div>
                                          </w:divsChild>
                                        </w:div>
                                        <w:div w:id="14994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1875324">
      <w:bodyDiv w:val="1"/>
      <w:marLeft w:val="0"/>
      <w:marRight w:val="0"/>
      <w:marTop w:val="0"/>
      <w:marBottom w:val="0"/>
      <w:divBdr>
        <w:top w:val="none" w:sz="0" w:space="0" w:color="auto"/>
        <w:left w:val="none" w:sz="0" w:space="0" w:color="auto"/>
        <w:bottom w:val="none" w:sz="0" w:space="0" w:color="auto"/>
        <w:right w:val="none" w:sz="0" w:space="0" w:color="auto"/>
      </w:divBdr>
      <w:divsChild>
        <w:div w:id="360863012">
          <w:marLeft w:val="0"/>
          <w:marRight w:val="0"/>
          <w:marTop w:val="0"/>
          <w:marBottom w:val="0"/>
          <w:divBdr>
            <w:top w:val="none" w:sz="0" w:space="0" w:color="auto"/>
            <w:left w:val="none" w:sz="0" w:space="0" w:color="auto"/>
            <w:bottom w:val="none" w:sz="0" w:space="0" w:color="auto"/>
            <w:right w:val="none" w:sz="0" w:space="0" w:color="auto"/>
          </w:divBdr>
        </w:div>
        <w:div w:id="1980067854">
          <w:marLeft w:val="0"/>
          <w:marRight w:val="0"/>
          <w:marTop w:val="0"/>
          <w:marBottom w:val="0"/>
          <w:divBdr>
            <w:top w:val="none" w:sz="0" w:space="0" w:color="auto"/>
            <w:left w:val="none" w:sz="0" w:space="0" w:color="auto"/>
            <w:bottom w:val="none" w:sz="0" w:space="0" w:color="auto"/>
            <w:right w:val="none" w:sz="0" w:space="0" w:color="auto"/>
          </w:divBdr>
        </w:div>
        <w:div w:id="1764912914">
          <w:marLeft w:val="0"/>
          <w:marRight w:val="0"/>
          <w:marTop w:val="0"/>
          <w:marBottom w:val="0"/>
          <w:divBdr>
            <w:top w:val="none" w:sz="0" w:space="0" w:color="auto"/>
            <w:left w:val="none" w:sz="0" w:space="0" w:color="auto"/>
            <w:bottom w:val="none" w:sz="0" w:space="0" w:color="auto"/>
            <w:right w:val="none" w:sz="0" w:space="0" w:color="auto"/>
          </w:divBdr>
        </w:div>
        <w:div w:id="791750851">
          <w:marLeft w:val="0"/>
          <w:marRight w:val="0"/>
          <w:marTop w:val="0"/>
          <w:marBottom w:val="0"/>
          <w:divBdr>
            <w:top w:val="none" w:sz="0" w:space="0" w:color="auto"/>
            <w:left w:val="none" w:sz="0" w:space="0" w:color="auto"/>
            <w:bottom w:val="none" w:sz="0" w:space="0" w:color="auto"/>
            <w:right w:val="none" w:sz="0" w:space="0" w:color="auto"/>
          </w:divBdr>
          <w:divsChild>
            <w:div w:id="869294033">
              <w:marLeft w:val="0"/>
              <w:marRight w:val="0"/>
              <w:marTop w:val="0"/>
              <w:marBottom w:val="0"/>
              <w:divBdr>
                <w:top w:val="none" w:sz="0" w:space="0" w:color="auto"/>
                <w:left w:val="none" w:sz="0" w:space="0" w:color="auto"/>
                <w:bottom w:val="none" w:sz="0" w:space="0" w:color="auto"/>
                <w:right w:val="none" w:sz="0" w:space="0" w:color="auto"/>
              </w:divBdr>
            </w:div>
            <w:div w:id="82462636">
              <w:marLeft w:val="0"/>
              <w:marRight w:val="0"/>
              <w:marTop w:val="0"/>
              <w:marBottom w:val="0"/>
              <w:divBdr>
                <w:top w:val="none" w:sz="0" w:space="0" w:color="auto"/>
                <w:left w:val="none" w:sz="0" w:space="0" w:color="auto"/>
                <w:bottom w:val="none" w:sz="0" w:space="0" w:color="auto"/>
                <w:right w:val="none" w:sz="0" w:space="0" w:color="auto"/>
              </w:divBdr>
            </w:div>
            <w:div w:id="503059863">
              <w:marLeft w:val="0"/>
              <w:marRight w:val="0"/>
              <w:marTop w:val="0"/>
              <w:marBottom w:val="0"/>
              <w:divBdr>
                <w:top w:val="none" w:sz="0" w:space="0" w:color="auto"/>
                <w:left w:val="none" w:sz="0" w:space="0" w:color="auto"/>
                <w:bottom w:val="none" w:sz="0" w:space="0" w:color="auto"/>
                <w:right w:val="none" w:sz="0" w:space="0" w:color="auto"/>
              </w:divBdr>
            </w:div>
            <w:div w:id="1398552701">
              <w:marLeft w:val="0"/>
              <w:marRight w:val="0"/>
              <w:marTop w:val="0"/>
              <w:marBottom w:val="0"/>
              <w:divBdr>
                <w:top w:val="none" w:sz="0" w:space="0" w:color="auto"/>
                <w:left w:val="none" w:sz="0" w:space="0" w:color="auto"/>
                <w:bottom w:val="none" w:sz="0" w:space="0" w:color="auto"/>
                <w:right w:val="none" w:sz="0" w:space="0" w:color="auto"/>
              </w:divBdr>
            </w:div>
            <w:div w:id="48674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048268">
      <w:bodyDiv w:val="1"/>
      <w:marLeft w:val="0"/>
      <w:marRight w:val="0"/>
      <w:marTop w:val="0"/>
      <w:marBottom w:val="0"/>
      <w:divBdr>
        <w:top w:val="none" w:sz="0" w:space="0" w:color="auto"/>
        <w:left w:val="none" w:sz="0" w:space="0" w:color="auto"/>
        <w:bottom w:val="none" w:sz="0" w:space="0" w:color="auto"/>
        <w:right w:val="none" w:sz="0" w:space="0" w:color="auto"/>
      </w:divBdr>
      <w:divsChild>
        <w:div w:id="20371535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7272808">
              <w:marLeft w:val="0"/>
              <w:marRight w:val="0"/>
              <w:marTop w:val="0"/>
              <w:marBottom w:val="0"/>
              <w:divBdr>
                <w:top w:val="none" w:sz="0" w:space="0" w:color="auto"/>
                <w:left w:val="none" w:sz="0" w:space="0" w:color="auto"/>
                <w:bottom w:val="none" w:sz="0" w:space="0" w:color="auto"/>
                <w:right w:val="none" w:sz="0" w:space="0" w:color="auto"/>
              </w:divBdr>
              <w:divsChild>
                <w:div w:id="158606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729922">
      <w:bodyDiv w:val="1"/>
      <w:marLeft w:val="0"/>
      <w:marRight w:val="0"/>
      <w:marTop w:val="0"/>
      <w:marBottom w:val="0"/>
      <w:divBdr>
        <w:top w:val="none" w:sz="0" w:space="0" w:color="auto"/>
        <w:left w:val="none" w:sz="0" w:space="0" w:color="auto"/>
        <w:bottom w:val="none" w:sz="0" w:space="0" w:color="auto"/>
        <w:right w:val="none" w:sz="0" w:space="0" w:color="auto"/>
      </w:divBdr>
      <w:divsChild>
        <w:div w:id="1655262093">
          <w:marLeft w:val="0"/>
          <w:marRight w:val="0"/>
          <w:marTop w:val="0"/>
          <w:marBottom w:val="0"/>
          <w:divBdr>
            <w:top w:val="none" w:sz="0" w:space="0" w:color="auto"/>
            <w:left w:val="none" w:sz="0" w:space="0" w:color="auto"/>
            <w:bottom w:val="none" w:sz="0" w:space="0" w:color="auto"/>
            <w:right w:val="none" w:sz="0" w:space="0" w:color="auto"/>
          </w:divBdr>
        </w:div>
        <w:div w:id="1940605036">
          <w:marLeft w:val="0"/>
          <w:marRight w:val="0"/>
          <w:marTop w:val="0"/>
          <w:marBottom w:val="0"/>
          <w:divBdr>
            <w:top w:val="none" w:sz="0" w:space="0" w:color="auto"/>
            <w:left w:val="none" w:sz="0" w:space="0" w:color="auto"/>
            <w:bottom w:val="none" w:sz="0" w:space="0" w:color="auto"/>
            <w:right w:val="none" w:sz="0" w:space="0" w:color="auto"/>
          </w:divBdr>
        </w:div>
        <w:div w:id="2136212382">
          <w:marLeft w:val="0"/>
          <w:marRight w:val="0"/>
          <w:marTop w:val="0"/>
          <w:marBottom w:val="0"/>
          <w:divBdr>
            <w:top w:val="none" w:sz="0" w:space="0" w:color="auto"/>
            <w:left w:val="none" w:sz="0" w:space="0" w:color="auto"/>
            <w:bottom w:val="none" w:sz="0" w:space="0" w:color="auto"/>
            <w:right w:val="none" w:sz="0" w:space="0" w:color="auto"/>
          </w:divBdr>
        </w:div>
      </w:divsChild>
    </w:div>
    <w:div w:id="1224028336">
      <w:bodyDiv w:val="1"/>
      <w:marLeft w:val="0"/>
      <w:marRight w:val="0"/>
      <w:marTop w:val="0"/>
      <w:marBottom w:val="0"/>
      <w:divBdr>
        <w:top w:val="none" w:sz="0" w:space="0" w:color="auto"/>
        <w:left w:val="none" w:sz="0" w:space="0" w:color="auto"/>
        <w:bottom w:val="none" w:sz="0" w:space="0" w:color="auto"/>
        <w:right w:val="none" w:sz="0" w:space="0" w:color="auto"/>
      </w:divBdr>
    </w:div>
    <w:div w:id="1243175397">
      <w:bodyDiv w:val="1"/>
      <w:marLeft w:val="0"/>
      <w:marRight w:val="0"/>
      <w:marTop w:val="0"/>
      <w:marBottom w:val="0"/>
      <w:divBdr>
        <w:top w:val="none" w:sz="0" w:space="0" w:color="auto"/>
        <w:left w:val="none" w:sz="0" w:space="0" w:color="auto"/>
        <w:bottom w:val="none" w:sz="0" w:space="0" w:color="auto"/>
        <w:right w:val="none" w:sz="0" w:space="0" w:color="auto"/>
      </w:divBdr>
    </w:div>
    <w:div w:id="1328748040">
      <w:bodyDiv w:val="1"/>
      <w:marLeft w:val="0"/>
      <w:marRight w:val="0"/>
      <w:marTop w:val="0"/>
      <w:marBottom w:val="0"/>
      <w:divBdr>
        <w:top w:val="none" w:sz="0" w:space="0" w:color="auto"/>
        <w:left w:val="none" w:sz="0" w:space="0" w:color="auto"/>
        <w:bottom w:val="none" w:sz="0" w:space="0" w:color="auto"/>
        <w:right w:val="none" w:sz="0" w:space="0" w:color="auto"/>
      </w:divBdr>
      <w:divsChild>
        <w:div w:id="17061786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9429274">
              <w:marLeft w:val="0"/>
              <w:marRight w:val="0"/>
              <w:marTop w:val="0"/>
              <w:marBottom w:val="0"/>
              <w:divBdr>
                <w:top w:val="none" w:sz="0" w:space="0" w:color="auto"/>
                <w:left w:val="none" w:sz="0" w:space="0" w:color="auto"/>
                <w:bottom w:val="none" w:sz="0" w:space="0" w:color="auto"/>
                <w:right w:val="none" w:sz="0" w:space="0" w:color="auto"/>
              </w:divBdr>
              <w:divsChild>
                <w:div w:id="146554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63452">
      <w:bodyDiv w:val="1"/>
      <w:marLeft w:val="0"/>
      <w:marRight w:val="0"/>
      <w:marTop w:val="0"/>
      <w:marBottom w:val="0"/>
      <w:divBdr>
        <w:top w:val="none" w:sz="0" w:space="0" w:color="auto"/>
        <w:left w:val="none" w:sz="0" w:space="0" w:color="auto"/>
        <w:bottom w:val="none" w:sz="0" w:space="0" w:color="auto"/>
        <w:right w:val="none" w:sz="0" w:space="0" w:color="auto"/>
      </w:divBdr>
    </w:div>
    <w:div w:id="1414862132">
      <w:bodyDiv w:val="1"/>
      <w:marLeft w:val="0"/>
      <w:marRight w:val="0"/>
      <w:marTop w:val="0"/>
      <w:marBottom w:val="0"/>
      <w:divBdr>
        <w:top w:val="none" w:sz="0" w:space="0" w:color="auto"/>
        <w:left w:val="none" w:sz="0" w:space="0" w:color="auto"/>
        <w:bottom w:val="none" w:sz="0" w:space="0" w:color="auto"/>
        <w:right w:val="none" w:sz="0" w:space="0" w:color="auto"/>
      </w:divBdr>
      <w:divsChild>
        <w:div w:id="27730390">
          <w:marLeft w:val="0"/>
          <w:marRight w:val="0"/>
          <w:marTop w:val="0"/>
          <w:marBottom w:val="0"/>
          <w:divBdr>
            <w:top w:val="none" w:sz="0" w:space="0" w:color="auto"/>
            <w:left w:val="none" w:sz="0" w:space="0" w:color="auto"/>
            <w:bottom w:val="none" w:sz="0" w:space="0" w:color="auto"/>
            <w:right w:val="none" w:sz="0" w:space="0" w:color="auto"/>
          </w:divBdr>
        </w:div>
        <w:div w:id="637150424">
          <w:marLeft w:val="0"/>
          <w:marRight w:val="0"/>
          <w:marTop w:val="0"/>
          <w:marBottom w:val="0"/>
          <w:divBdr>
            <w:top w:val="none" w:sz="0" w:space="0" w:color="auto"/>
            <w:left w:val="none" w:sz="0" w:space="0" w:color="auto"/>
            <w:bottom w:val="none" w:sz="0" w:space="0" w:color="auto"/>
            <w:right w:val="none" w:sz="0" w:space="0" w:color="auto"/>
          </w:divBdr>
        </w:div>
        <w:div w:id="689374090">
          <w:marLeft w:val="0"/>
          <w:marRight w:val="0"/>
          <w:marTop w:val="0"/>
          <w:marBottom w:val="0"/>
          <w:divBdr>
            <w:top w:val="none" w:sz="0" w:space="0" w:color="auto"/>
            <w:left w:val="none" w:sz="0" w:space="0" w:color="auto"/>
            <w:bottom w:val="none" w:sz="0" w:space="0" w:color="auto"/>
            <w:right w:val="none" w:sz="0" w:space="0" w:color="auto"/>
          </w:divBdr>
        </w:div>
        <w:div w:id="932980609">
          <w:marLeft w:val="0"/>
          <w:marRight w:val="0"/>
          <w:marTop w:val="0"/>
          <w:marBottom w:val="0"/>
          <w:divBdr>
            <w:top w:val="none" w:sz="0" w:space="0" w:color="auto"/>
            <w:left w:val="none" w:sz="0" w:space="0" w:color="auto"/>
            <w:bottom w:val="none" w:sz="0" w:space="0" w:color="auto"/>
            <w:right w:val="none" w:sz="0" w:space="0" w:color="auto"/>
          </w:divBdr>
        </w:div>
      </w:divsChild>
    </w:div>
    <w:div w:id="1452943038">
      <w:bodyDiv w:val="1"/>
      <w:marLeft w:val="0"/>
      <w:marRight w:val="0"/>
      <w:marTop w:val="0"/>
      <w:marBottom w:val="0"/>
      <w:divBdr>
        <w:top w:val="none" w:sz="0" w:space="0" w:color="auto"/>
        <w:left w:val="none" w:sz="0" w:space="0" w:color="auto"/>
        <w:bottom w:val="none" w:sz="0" w:space="0" w:color="auto"/>
        <w:right w:val="none" w:sz="0" w:space="0" w:color="auto"/>
      </w:divBdr>
    </w:div>
    <w:div w:id="1461335523">
      <w:bodyDiv w:val="1"/>
      <w:marLeft w:val="0"/>
      <w:marRight w:val="0"/>
      <w:marTop w:val="0"/>
      <w:marBottom w:val="0"/>
      <w:divBdr>
        <w:top w:val="none" w:sz="0" w:space="0" w:color="auto"/>
        <w:left w:val="none" w:sz="0" w:space="0" w:color="auto"/>
        <w:bottom w:val="none" w:sz="0" w:space="0" w:color="auto"/>
        <w:right w:val="none" w:sz="0" w:space="0" w:color="auto"/>
      </w:divBdr>
      <w:divsChild>
        <w:div w:id="1572230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2937972">
              <w:marLeft w:val="0"/>
              <w:marRight w:val="0"/>
              <w:marTop w:val="0"/>
              <w:marBottom w:val="0"/>
              <w:divBdr>
                <w:top w:val="none" w:sz="0" w:space="0" w:color="auto"/>
                <w:left w:val="none" w:sz="0" w:space="0" w:color="auto"/>
                <w:bottom w:val="none" w:sz="0" w:space="0" w:color="auto"/>
                <w:right w:val="none" w:sz="0" w:space="0" w:color="auto"/>
              </w:divBdr>
              <w:divsChild>
                <w:div w:id="674379795">
                  <w:marLeft w:val="0"/>
                  <w:marRight w:val="0"/>
                  <w:marTop w:val="0"/>
                  <w:marBottom w:val="0"/>
                  <w:divBdr>
                    <w:top w:val="none" w:sz="0" w:space="0" w:color="auto"/>
                    <w:left w:val="none" w:sz="0" w:space="0" w:color="auto"/>
                    <w:bottom w:val="none" w:sz="0" w:space="0" w:color="auto"/>
                    <w:right w:val="none" w:sz="0" w:space="0" w:color="auto"/>
                  </w:divBdr>
                  <w:divsChild>
                    <w:div w:id="163977379">
                      <w:marLeft w:val="0"/>
                      <w:marRight w:val="0"/>
                      <w:marTop w:val="0"/>
                      <w:marBottom w:val="0"/>
                      <w:divBdr>
                        <w:top w:val="none" w:sz="0" w:space="0" w:color="auto"/>
                        <w:left w:val="none" w:sz="0" w:space="0" w:color="auto"/>
                        <w:bottom w:val="none" w:sz="0" w:space="0" w:color="auto"/>
                        <w:right w:val="none" w:sz="0" w:space="0" w:color="auto"/>
                      </w:divBdr>
                      <w:divsChild>
                        <w:div w:id="961424390">
                          <w:marLeft w:val="0"/>
                          <w:marRight w:val="0"/>
                          <w:marTop w:val="0"/>
                          <w:marBottom w:val="0"/>
                          <w:divBdr>
                            <w:top w:val="none" w:sz="0" w:space="0" w:color="auto"/>
                            <w:left w:val="none" w:sz="0" w:space="0" w:color="auto"/>
                            <w:bottom w:val="none" w:sz="0" w:space="0" w:color="auto"/>
                            <w:right w:val="none" w:sz="0" w:space="0" w:color="auto"/>
                          </w:divBdr>
                          <w:divsChild>
                            <w:div w:id="716707543">
                              <w:marLeft w:val="0"/>
                              <w:marRight w:val="0"/>
                              <w:marTop w:val="0"/>
                              <w:marBottom w:val="0"/>
                              <w:divBdr>
                                <w:top w:val="none" w:sz="0" w:space="0" w:color="auto"/>
                                <w:left w:val="none" w:sz="0" w:space="0" w:color="auto"/>
                                <w:bottom w:val="none" w:sz="0" w:space="0" w:color="auto"/>
                                <w:right w:val="none" w:sz="0" w:space="0" w:color="auto"/>
                              </w:divBdr>
                              <w:divsChild>
                                <w:div w:id="1821726187">
                                  <w:marLeft w:val="0"/>
                                  <w:marRight w:val="0"/>
                                  <w:marTop w:val="0"/>
                                  <w:marBottom w:val="0"/>
                                  <w:divBdr>
                                    <w:top w:val="none" w:sz="0" w:space="0" w:color="auto"/>
                                    <w:left w:val="none" w:sz="0" w:space="0" w:color="auto"/>
                                    <w:bottom w:val="none" w:sz="0" w:space="0" w:color="auto"/>
                                    <w:right w:val="none" w:sz="0" w:space="0" w:color="auto"/>
                                  </w:divBdr>
                                  <w:divsChild>
                                    <w:div w:id="202585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1330">
      <w:bodyDiv w:val="1"/>
      <w:marLeft w:val="0"/>
      <w:marRight w:val="0"/>
      <w:marTop w:val="0"/>
      <w:marBottom w:val="0"/>
      <w:divBdr>
        <w:top w:val="none" w:sz="0" w:space="0" w:color="auto"/>
        <w:left w:val="none" w:sz="0" w:space="0" w:color="auto"/>
        <w:bottom w:val="none" w:sz="0" w:space="0" w:color="auto"/>
        <w:right w:val="none" w:sz="0" w:space="0" w:color="auto"/>
      </w:divBdr>
    </w:div>
    <w:div w:id="1491361611">
      <w:bodyDiv w:val="1"/>
      <w:marLeft w:val="0"/>
      <w:marRight w:val="0"/>
      <w:marTop w:val="0"/>
      <w:marBottom w:val="0"/>
      <w:divBdr>
        <w:top w:val="none" w:sz="0" w:space="0" w:color="auto"/>
        <w:left w:val="none" w:sz="0" w:space="0" w:color="auto"/>
        <w:bottom w:val="none" w:sz="0" w:space="0" w:color="auto"/>
        <w:right w:val="none" w:sz="0" w:space="0" w:color="auto"/>
      </w:divBdr>
    </w:div>
    <w:div w:id="1508328235">
      <w:bodyDiv w:val="1"/>
      <w:marLeft w:val="0"/>
      <w:marRight w:val="0"/>
      <w:marTop w:val="0"/>
      <w:marBottom w:val="0"/>
      <w:divBdr>
        <w:top w:val="none" w:sz="0" w:space="0" w:color="auto"/>
        <w:left w:val="none" w:sz="0" w:space="0" w:color="auto"/>
        <w:bottom w:val="none" w:sz="0" w:space="0" w:color="auto"/>
        <w:right w:val="none" w:sz="0" w:space="0" w:color="auto"/>
      </w:divBdr>
      <w:divsChild>
        <w:div w:id="654454836">
          <w:marLeft w:val="0"/>
          <w:marRight w:val="0"/>
          <w:marTop w:val="0"/>
          <w:marBottom w:val="0"/>
          <w:divBdr>
            <w:top w:val="none" w:sz="0" w:space="0" w:color="auto"/>
            <w:left w:val="none" w:sz="0" w:space="0" w:color="auto"/>
            <w:bottom w:val="none" w:sz="0" w:space="0" w:color="auto"/>
            <w:right w:val="none" w:sz="0" w:space="0" w:color="auto"/>
          </w:divBdr>
        </w:div>
      </w:divsChild>
    </w:div>
    <w:div w:id="1523589249">
      <w:bodyDiv w:val="1"/>
      <w:marLeft w:val="0"/>
      <w:marRight w:val="0"/>
      <w:marTop w:val="0"/>
      <w:marBottom w:val="0"/>
      <w:divBdr>
        <w:top w:val="none" w:sz="0" w:space="0" w:color="auto"/>
        <w:left w:val="none" w:sz="0" w:space="0" w:color="auto"/>
        <w:bottom w:val="none" w:sz="0" w:space="0" w:color="auto"/>
        <w:right w:val="none" w:sz="0" w:space="0" w:color="auto"/>
      </w:divBdr>
    </w:div>
    <w:div w:id="1567454962">
      <w:bodyDiv w:val="1"/>
      <w:marLeft w:val="0"/>
      <w:marRight w:val="0"/>
      <w:marTop w:val="0"/>
      <w:marBottom w:val="0"/>
      <w:divBdr>
        <w:top w:val="none" w:sz="0" w:space="0" w:color="auto"/>
        <w:left w:val="none" w:sz="0" w:space="0" w:color="auto"/>
        <w:bottom w:val="none" w:sz="0" w:space="0" w:color="auto"/>
        <w:right w:val="none" w:sz="0" w:space="0" w:color="auto"/>
      </w:divBdr>
      <w:divsChild>
        <w:div w:id="8219918">
          <w:marLeft w:val="0"/>
          <w:marRight w:val="0"/>
          <w:marTop w:val="0"/>
          <w:marBottom w:val="0"/>
          <w:divBdr>
            <w:top w:val="none" w:sz="0" w:space="0" w:color="auto"/>
            <w:left w:val="none" w:sz="0" w:space="0" w:color="auto"/>
            <w:bottom w:val="none" w:sz="0" w:space="0" w:color="auto"/>
            <w:right w:val="none" w:sz="0" w:space="0" w:color="auto"/>
          </w:divBdr>
        </w:div>
        <w:div w:id="125394033">
          <w:marLeft w:val="0"/>
          <w:marRight w:val="0"/>
          <w:marTop w:val="0"/>
          <w:marBottom w:val="0"/>
          <w:divBdr>
            <w:top w:val="none" w:sz="0" w:space="0" w:color="auto"/>
            <w:left w:val="none" w:sz="0" w:space="0" w:color="auto"/>
            <w:bottom w:val="none" w:sz="0" w:space="0" w:color="auto"/>
            <w:right w:val="none" w:sz="0" w:space="0" w:color="auto"/>
          </w:divBdr>
        </w:div>
        <w:div w:id="243954222">
          <w:marLeft w:val="0"/>
          <w:marRight w:val="0"/>
          <w:marTop w:val="0"/>
          <w:marBottom w:val="0"/>
          <w:divBdr>
            <w:top w:val="none" w:sz="0" w:space="0" w:color="auto"/>
            <w:left w:val="none" w:sz="0" w:space="0" w:color="auto"/>
            <w:bottom w:val="none" w:sz="0" w:space="0" w:color="auto"/>
            <w:right w:val="none" w:sz="0" w:space="0" w:color="auto"/>
          </w:divBdr>
        </w:div>
        <w:div w:id="1178497456">
          <w:marLeft w:val="0"/>
          <w:marRight w:val="0"/>
          <w:marTop w:val="0"/>
          <w:marBottom w:val="0"/>
          <w:divBdr>
            <w:top w:val="none" w:sz="0" w:space="0" w:color="auto"/>
            <w:left w:val="none" w:sz="0" w:space="0" w:color="auto"/>
            <w:bottom w:val="none" w:sz="0" w:space="0" w:color="auto"/>
            <w:right w:val="none" w:sz="0" w:space="0" w:color="auto"/>
          </w:divBdr>
        </w:div>
        <w:div w:id="1944454501">
          <w:marLeft w:val="0"/>
          <w:marRight w:val="0"/>
          <w:marTop w:val="0"/>
          <w:marBottom w:val="0"/>
          <w:divBdr>
            <w:top w:val="none" w:sz="0" w:space="0" w:color="auto"/>
            <w:left w:val="none" w:sz="0" w:space="0" w:color="auto"/>
            <w:bottom w:val="none" w:sz="0" w:space="0" w:color="auto"/>
            <w:right w:val="none" w:sz="0" w:space="0" w:color="auto"/>
          </w:divBdr>
        </w:div>
      </w:divsChild>
    </w:div>
    <w:div w:id="1592813140">
      <w:bodyDiv w:val="1"/>
      <w:marLeft w:val="0"/>
      <w:marRight w:val="0"/>
      <w:marTop w:val="0"/>
      <w:marBottom w:val="0"/>
      <w:divBdr>
        <w:top w:val="none" w:sz="0" w:space="0" w:color="auto"/>
        <w:left w:val="none" w:sz="0" w:space="0" w:color="auto"/>
        <w:bottom w:val="none" w:sz="0" w:space="0" w:color="auto"/>
        <w:right w:val="none" w:sz="0" w:space="0" w:color="auto"/>
      </w:divBdr>
    </w:div>
    <w:div w:id="1611548274">
      <w:bodyDiv w:val="1"/>
      <w:marLeft w:val="0"/>
      <w:marRight w:val="0"/>
      <w:marTop w:val="0"/>
      <w:marBottom w:val="0"/>
      <w:divBdr>
        <w:top w:val="none" w:sz="0" w:space="0" w:color="auto"/>
        <w:left w:val="none" w:sz="0" w:space="0" w:color="auto"/>
        <w:bottom w:val="none" w:sz="0" w:space="0" w:color="auto"/>
        <w:right w:val="none" w:sz="0" w:space="0" w:color="auto"/>
      </w:divBdr>
    </w:div>
    <w:div w:id="1617174958">
      <w:bodyDiv w:val="1"/>
      <w:marLeft w:val="0"/>
      <w:marRight w:val="0"/>
      <w:marTop w:val="0"/>
      <w:marBottom w:val="0"/>
      <w:divBdr>
        <w:top w:val="none" w:sz="0" w:space="0" w:color="auto"/>
        <w:left w:val="none" w:sz="0" w:space="0" w:color="auto"/>
        <w:bottom w:val="none" w:sz="0" w:space="0" w:color="auto"/>
        <w:right w:val="none" w:sz="0" w:space="0" w:color="auto"/>
      </w:divBdr>
      <w:divsChild>
        <w:div w:id="248732838">
          <w:marLeft w:val="0"/>
          <w:marRight w:val="0"/>
          <w:marTop w:val="0"/>
          <w:marBottom w:val="0"/>
          <w:divBdr>
            <w:top w:val="none" w:sz="0" w:space="0" w:color="auto"/>
            <w:left w:val="none" w:sz="0" w:space="0" w:color="auto"/>
            <w:bottom w:val="none" w:sz="0" w:space="0" w:color="auto"/>
            <w:right w:val="none" w:sz="0" w:space="0" w:color="auto"/>
          </w:divBdr>
        </w:div>
        <w:div w:id="1047337408">
          <w:marLeft w:val="0"/>
          <w:marRight w:val="0"/>
          <w:marTop w:val="0"/>
          <w:marBottom w:val="0"/>
          <w:divBdr>
            <w:top w:val="none" w:sz="0" w:space="0" w:color="auto"/>
            <w:left w:val="none" w:sz="0" w:space="0" w:color="auto"/>
            <w:bottom w:val="none" w:sz="0" w:space="0" w:color="auto"/>
            <w:right w:val="none" w:sz="0" w:space="0" w:color="auto"/>
          </w:divBdr>
        </w:div>
        <w:div w:id="1224751472">
          <w:marLeft w:val="0"/>
          <w:marRight w:val="0"/>
          <w:marTop w:val="0"/>
          <w:marBottom w:val="0"/>
          <w:divBdr>
            <w:top w:val="none" w:sz="0" w:space="0" w:color="auto"/>
            <w:left w:val="none" w:sz="0" w:space="0" w:color="auto"/>
            <w:bottom w:val="none" w:sz="0" w:space="0" w:color="auto"/>
            <w:right w:val="none" w:sz="0" w:space="0" w:color="auto"/>
          </w:divBdr>
          <w:divsChild>
            <w:div w:id="421683974">
              <w:marLeft w:val="0"/>
              <w:marRight w:val="0"/>
              <w:marTop w:val="0"/>
              <w:marBottom w:val="0"/>
              <w:divBdr>
                <w:top w:val="none" w:sz="0" w:space="0" w:color="auto"/>
                <w:left w:val="none" w:sz="0" w:space="0" w:color="auto"/>
                <w:bottom w:val="none" w:sz="0" w:space="0" w:color="auto"/>
                <w:right w:val="none" w:sz="0" w:space="0" w:color="auto"/>
              </w:divBdr>
            </w:div>
            <w:div w:id="2081520737">
              <w:marLeft w:val="0"/>
              <w:marRight w:val="0"/>
              <w:marTop w:val="0"/>
              <w:marBottom w:val="0"/>
              <w:divBdr>
                <w:top w:val="none" w:sz="0" w:space="0" w:color="auto"/>
                <w:left w:val="none" w:sz="0" w:space="0" w:color="auto"/>
                <w:bottom w:val="none" w:sz="0" w:space="0" w:color="auto"/>
                <w:right w:val="none" w:sz="0" w:space="0" w:color="auto"/>
              </w:divBdr>
            </w:div>
          </w:divsChild>
        </w:div>
        <w:div w:id="2001999648">
          <w:marLeft w:val="0"/>
          <w:marRight w:val="0"/>
          <w:marTop w:val="0"/>
          <w:marBottom w:val="0"/>
          <w:divBdr>
            <w:top w:val="none" w:sz="0" w:space="0" w:color="auto"/>
            <w:left w:val="none" w:sz="0" w:space="0" w:color="auto"/>
            <w:bottom w:val="none" w:sz="0" w:space="0" w:color="auto"/>
            <w:right w:val="none" w:sz="0" w:space="0" w:color="auto"/>
          </w:divBdr>
          <w:divsChild>
            <w:div w:id="277033737">
              <w:marLeft w:val="0"/>
              <w:marRight w:val="0"/>
              <w:marTop w:val="0"/>
              <w:marBottom w:val="0"/>
              <w:divBdr>
                <w:top w:val="none" w:sz="0" w:space="0" w:color="auto"/>
                <w:left w:val="none" w:sz="0" w:space="0" w:color="auto"/>
                <w:bottom w:val="none" w:sz="0" w:space="0" w:color="auto"/>
                <w:right w:val="none" w:sz="0" w:space="0" w:color="auto"/>
              </w:divBdr>
            </w:div>
            <w:div w:id="302194365">
              <w:marLeft w:val="0"/>
              <w:marRight w:val="0"/>
              <w:marTop w:val="0"/>
              <w:marBottom w:val="0"/>
              <w:divBdr>
                <w:top w:val="none" w:sz="0" w:space="0" w:color="auto"/>
                <w:left w:val="none" w:sz="0" w:space="0" w:color="auto"/>
                <w:bottom w:val="none" w:sz="0" w:space="0" w:color="auto"/>
                <w:right w:val="none" w:sz="0" w:space="0" w:color="auto"/>
              </w:divBdr>
            </w:div>
            <w:div w:id="1407150524">
              <w:marLeft w:val="0"/>
              <w:marRight w:val="0"/>
              <w:marTop w:val="0"/>
              <w:marBottom w:val="0"/>
              <w:divBdr>
                <w:top w:val="none" w:sz="0" w:space="0" w:color="auto"/>
                <w:left w:val="none" w:sz="0" w:space="0" w:color="auto"/>
                <w:bottom w:val="none" w:sz="0" w:space="0" w:color="auto"/>
                <w:right w:val="none" w:sz="0" w:space="0" w:color="auto"/>
              </w:divBdr>
            </w:div>
            <w:div w:id="2040932642">
              <w:marLeft w:val="0"/>
              <w:marRight w:val="0"/>
              <w:marTop w:val="0"/>
              <w:marBottom w:val="0"/>
              <w:divBdr>
                <w:top w:val="none" w:sz="0" w:space="0" w:color="auto"/>
                <w:left w:val="none" w:sz="0" w:space="0" w:color="auto"/>
                <w:bottom w:val="none" w:sz="0" w:space="0" w:color="auto"/>
                <w:right w:val="none" w:sz="0" w:space="0" w:color="auto"/>
              </w:divBdr>
            </w:div>
            <w:div w:id="2080320971">
              <w:marLeft w:val="0"/>
              <w:marRight w:val="0"/>
              <w:marTop w:val="0"/>
              <w:marBottom w:val="0"/>
              <w:divBdr>
                <w:top w:val="none" w:sz="0" w:space="0" w:color="auto"/>
                <w:left w:val="none" w:sz="0" w:space="0" w:color="auto"/>
                <w:bottom w:val="none" w:sz="0" w:space="0" w:color="auto"/>
                <w:right w:val="none" w:sz="0" w:space="0" w:color="auto"/>
              </w:divBdr>
            </w:div>
          </w:divsChild>
        </w:div>
        <w:div w:id="2016031134">
          <w:marLeft w:val="0"/>
          <w:marRight w:val="0"/>
          <w:marTop w:val="0"/>
          <w:marBottom w:val="0"/>
          <w:divBdr>
            <w:top w:val="none" w:sz="0" w:space="0" w:color="auto"/>
            <w:left w:val="none" w:sz="0" w:space="0" w:color="auto"/>
            <w:bottom w:val="none" w:sz="0" w:space="0" w:color="auto"/>
            <w:right w:val="none" w:sz="0" w:space="0" w:color="auto"/>
          </w:divBdr>
        </w:div>
      </w:divsChild>
    </w:div>
    <w:div w:id="1643004604">
      <w:bodyDiv w:val="1"/>
      <w:marLeft w:val="0"/>
      <w:marRight w:val="0"/>
      <w:marTop w:val="0"/>
      <w:marBottom w:val="0"/>
      <w:divBdr>
        <w:top w:val="none" w:sz="0" w:space="0" w:color="auto"/>
        <w:left w:val="none" w:sz="0" w:space="0" w:color="auto"/>
        <w:bottom w:val="none" w:sz="0" w:space="0" w:color="auto"/>
        <w:right w:val="none" w:sz="0" w:space="0" w:color="auto"/>
      </w:divBdr>
      <w:divsChild>
        <w:div w:id="969630807">
          <w:marLeft w:val="0"/>
          <w:marRight w:val="0"/>
          <w:marTop w:val="0"/>
          <w:marBottom w:val="0"/>
          <w:divBdr>
            <w:top w:val="none" w:sz="0" w:space="0" w:color="auto"/>
            <w:left w:val="none" w:sz="0" w:space="0" w:color="auto"/>
            <w:bottom w:val="none" w:sz="0" w:space="0" w:color="auto"/>
            <w:right w:val="none" w:sz="0" w:space="0" w:color="auto"/>
          </w:divBdr>
          <w:divsChild>
            <w:div w:id="761222807">
              <w:marLeft w:val="0"/>
              <w:marRight w:val="0"/>
              <w:marTop w:val="0"/>
              <w:marBottom w:val="0"/>
              <w:divBdr>
                <w:top w:val="none" w:sz="0" w:space="0" w:color="auto"/>
                <w:left w:val="none" w:sz="0" w:space="0" w:color="auto"/>
                <w:bottom w:val="none" w:sz="0" w:space="0" w:color="auto"/>
                <w:right w:val="none" w:sz="0" w:space="0" w:color="auto"/>
              </w:divBdr>
            </w:div>
            <w:div w:id="1262647960">
              <w:marLeft w:val="0"/>
              <w:marRight w:val="0"/>
              <w:marTop w:val="0"/>
              <w:marBottom w:val="0"/>
              <w:divBdr>
                <w:top w:val="none" w:sz="0" w:space="0" w:color="auto"/>
                <w:left w:val="none" w:sz="0" w:space="0" w:color="auto"/>
                <w:bottom w:val="none" w:sz="0" w:space="0" w:color="auto"/>
                <w:right w:val="none" w:sz="0" w:space="0" w:color="auto"/>
              </w:divBdr>
            </w:div>
            <w:div w:id="2061050385">
              <w:marLeft w:val="0"/>
              <w:marRight w:val="0"/>
              <w:marTop w:val="0"/>
              <w:marBottom w:val="0"/>
              <w:divBdr>
                <w:top w:val="none" w:sz="0" w:space="0" w:color="auto"/>
                <w:left w:val="none" w:sz="0" w:space="0" w:color="auto"/>
                <w:bottom w:val="none" w:sz="0" w:space="0" w:color="auto"/>
                <w:right w:val="none" w:sz="0" w:space="0" w:color="auto"/>
              </w:divBdr>
            </w:div>
          </w:divsChild>
        </w:div>
        <w:div w:id="2092697122">
          <w:marLeft w:val="0"/>
          <w:marRight w:val="0"/>
          <w:marTop w:val="0"/>
          <w:marBottom w:val="0"/>
          <w:divBdr>
            <w:top w:val="none" w:sz="0" w:space="0" w:color="auto"/>
            <w:left w:val="none" w:sz="0" w:space="0" w:color="auto"/>
            <w:bottom w:val="none" w:sz="0" w:space="0" w:color="auto"/>
            <w:right w:val="none" w:sz="0" w:space="0" w:color="auto"/>
          </w:divBdr>
        </w:div>
      </w:divsChild>
    </w:div>
    <w:div w:id="1650095454">
      <w:bodyDiv w:val="1"/>
      <w:marLeft w:val="0"/>
      <w:marRight w:val="0"/>
      <w:marTop w:val="0"/>
      <w:marBottom w:val="0"/>
      <w:divBdr>
        <w:top w:val="none" w:sz="0" w:space="0" w:color="auto"/>
        <w:left w:val="none" w:sz="0" w:space="0" w:color="auto"/>
        <w:bottom w:val="none" w:sz="0" w:space="0" w:color="auto"/>
        <w:right w:val="none" w:sz="0" w:space="0" w:color="auto"/>
      </w:divBdr>
      <w:divsChild>
        <w:div w:id="1032918964">
          <w:marLeft w:val="0"/>
          <w:marRight w:val="0"/>
          <w:marTop w:val="0"/>
          <w:marBottom w:val="0"/>
          <w:divBdr>
            <w:top w:val="none" w:sz="0" w:space="0" w:color="auto"/>
            <w:left w:val="none" w:sz="0" w:space="0" w:color="auto"/>
            <w:bottom w:val="none" w:sz="0" w:space="0" w:color="auto"/>
            <w:right w:val="none" w:sz="0" w:space="0" w:color="auto"/>
          </w:divBdr>
        </w:div>
        <w:div w:id="1568876980">
          <w:marLeft w:val="0"/>
          <w:marRight w:val="0"/>
          <w:marTop w:val="0"/>
          <w:marBottom w:val="0"/>
          <w:divBdr>
            <w:top w:val="none" w:sz="0" w:space="0" w:color="auto"/>
            <w:left w:val="none" w:sz="0" w:space="0" w:color="auto"/>
            <w:bottom w:val="none" w:sz="0" w:space="0" w:color="auto"/>
            <w:right w:val="none" w:sz="0" w:space="0" w:color="auto"/>
          </w:divBdr>
          <w:divsChild>
            <w:div w:id="34027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64399">
      <w:bodyDiv w:val="1"/>
      <w:marLeft w:val="0"/>
      <w:marRight w:val="0"/>
      <w:marTop w:val="0"/>
      <w:marBottom w:val="0"/>
      <w:divBdr>
        <w:top w:val="none" w:sz="0" w:space="0" w:color="auto"/>
        <w:left w:val="none" w:sz="0" w:space="0" w:color="auto"/>
        <w:bottom w:val="none" w:sz="0" w:space="0" w:color="auto"/>
        <w:right w:val="none" w:sz="0" w:space="0" w:color="auto"/>
      </w:divBdr>
    </w:div>
    <w:div w:id="1674070323">
      <w:bodyDiv w:val="1"/>
      <w:marLeft w:val="0"/>
      <w:marRight w:val="0"/>
      <w:marTop w:val="0"/>
      <w:marBottom w:val="0"/>
      <w:divBdr>
        <w:top w:val="none" w:sz="0" w:space="0" w:color="auto"/>
        <w:left w:val="none" w:sz="0" w:space="0" w:color="auto"/>
        <w:bottom w:val="none" w:sz="0" w:space="0" w:color="auto"/>
        <w:right w:val="none" w:sz="0" w:space="0" w:color="auto"/>
      </w:divBdr>
    </w:div>
    <w:div w:id="1676808601">
      <w:bodyDiv w:val="1"/>
      <w:marLeft w:val="0"/>
      <w:marRight w:val="0"/>
      <w:marTop w:val="0"/>
      <w:marBottom w:val="0"/>
      <w:divBdr>
        <w:top w:val="none" w:sz="0" w:space="0" w:color="auto"/>
        <w:left w:val="none" w:sz="0" w:space="0" w:color="auto"/>
        <w:bottom w:val="none" w:sz="0" w:space="0" w:color="auto"/>
        <w:right w:val="none" w:sz="0" w:space="0" w:color="auto"/>
      </w:divBdr>
    </w:div>
    <w:div w:id="1682391796">
      <w:bodyDiv w:val="1"/>
      <w:marLeft w:val="0"/>
      <w:marRight w:val="0"/>
      <w:marTop w:val="0"/>
      <w:marBottom w:val="0"/>
      <w:divBdr>
        <w:top w:val="none" w:sz="0" w:space="0" w:color="auto"/>
        <w:left w:val="none" w:sz="0" w:space="0" w:color="auto"/>
        <w:bottom w:val="none" w:sz="0" w:space="0" w:color="auto"/>
        <w:right w:val="none" w:sz="0" w:space="0" w:color="auto"/>
      </w:divBdr>
      <w:divsChild>
        <w:div w:id="1601792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9077990">
              <w:marLeft w:val="0"/>
              <w:marRight w:val="0"/>
              <w:marTop w:val="0"/>
              <w:marBottom w:val="0"/>
              <w:divBdr>
                <w:top w:val="none" w:sz="0" w:space="0" w:color="auto"/>
                <w:left w:val="none" w:sz="0" w:space="0" w:color="auto"/>
                <w:bottom w:val="none" w:sz="0" w:space="0" w:color="auto"/>
                <w:right w:val="none" w:sz="0" w:space="0" w:color="auto"/>
              </w:divBdr>
              <w:divsChild>
                <w:div w:id="180821437">
                  <w:marLeft w:val="0"/>
                  <w:marRight w:val="0"/>
                  <w:marTop w:val="0"/>
                  <w:marBottom w:val="0"/>
                  <w:divBdr>
                    <w:top w:val="none" w:sz="0" w:space="0" w:color="auto"/>
                    <w:left w:val="none" w:sz="0" w:space="0" w:color="auto"/>
                    <w:bottom w:val="none" w:sz="0" w:space="0" w:color="auto"/>
                    <w:right w:val="none" w:sz="0" w:space="0" w:color="auto"/>
                  </w:divBdr>
                  <w:divsChild>
                    <w:div w:id="325406159">
                      <w:marLeft w:val="0"/>
                      <w:marRight w:val="0"/>
                      <w:marTop w:val="0"/>
                      <w:marBottom w:val="0"/>
                      <w:divBdr>
                        <w:top w:val="none" w:sz="0" w:space="0" w:color="auto"/>
                        <w:left w:val="none" w:sz="0" w:space="0" w:color="auto"/>
                        <w:bottom w:val="none" w:sz="0" w:space="0" w:color="auto"/>
                        <w:right w:val="none" w:sz="0" w:space="0" w:color="auto"/>
                      </w:divBdr>
                      <w:divsChild>
                        <w:div w:id="805003475">
                          <w:marLeft w:val="0"/>
                          <w:marRight w:val="0"/>
                          <w:marTop w:val="0"/>
                          <w:marBottom w:val="0"/>
                          <w:divBdr>
                            <w:top w:val="none" w:sz="0" w:space="0" w:color="auto"/>
                            <w:left w:val="none" w:sz="0" w:space="0" w:color="auto"/>
                            <w:bottom w:val="none" w:sz="0" w:space="0" w:color="auto"/>
                            <w:right w:val="none" w:sz="0" w:space="0" w:color="auto"/>
                          </w:divBdr>
                          <w:divsChild>
                            <w:div w:id="385950801">
                              <w:marLeft w:val="0"/>
                              <w:marRight w:val="0"/>
                              <w:marTop w:val="0"/>
                              <w:marBottom w:val="0"/>
                              <w:divBdr>
                                <w:top w:val="none" w:sz="0" w:space="0" w:color="auto"/>
                                <w:left w:val="none" w:sz="0" w:space="0" w:color="auto"/>
                                <w:bottom w:val="none" w:sz="0" w:space="0" w:color="auto"/>
                                <w:right w:val="none" w:sz="0" w:space="0" w:color="auto"/>
                              </w:divBdr>
                            </w:div>
                            <w:div w:id="1055353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206528">
      <w:bodyDiv w:val="1"/>
      <w:marLeft w:val="0"/>
      <w:marRight w:val="0"/>
      <w:marTop w:val="0"/>
      <w:marBottom w:val="0"/>
      <w:divBdr>
        <w:top w:val="none" w:sz="0" w:space="0" w:color="auto"/>
        <w:left w:val="none" w:sz="0" w:space="0" w:color="auto"/>
        <w:bottom w:val="none" w:sz="0" w:space="0" w:color="auto"/>
        <w:right w:val="none" w:sz="0" w:space="0" w:color="auto"/>
      </w:divBdr>
      <w:divsChild>
        <w:div w:id="660932119">
          <w:marLeft w:val="0"/>
          <w:marRight w:val="0"/>
          <w:marTop w:val="0"/>
          <w:marBottom w:val="0"/>
          <w:divBdr>
            <w:top w:val="none" w:sz="0" w:space="0" w:color="auto"/>
            <w:left w:val="none" w:sz="0" w:space="0" w:color="auto"/>
            <w:bottom w:val="none" w:sz="0" w:space="0" w:color="auto"/>
            <w:right w:val="none" w:sz="0" w:space="0" w:color="auto"/>
          </w:divBdr>
        </w:div>
        <w:div w:id="773474081">
          <w:marLeft w:val="0"/>
          <w:marRight w:val="0"/>
          <w:marTop w:val="0"/>
          <w:marBottom w:val="0"/>
          <w:divBdr>
            <w:top w:val="none" w:sz="0" w:space="0" w:color="auto"/>
            <w:left w:val="none" w:sz="0" w:space="0" w:color="auto"/>
            <w:bottom w:val="none" w:sz="0" w:space="0" w:color="auto"/>
            <w:right w:val="none" w:sz="0" w:space="0" w:color="auto"/>
          </w:divBdr>
        </w:div>
        <w:div w:id="1934245703">
          <w:marLeft w:val="0"/>
          <w:marRight w:val="0"/>
          <w:marTop w:val="0"/>
          <w:marBottom w:val="0"/>
          <w:divBdr>
            <w:top w:val="none" w:sz="0" w:space="0" w:color="auto"/>
            <w:left w:val="none" w:sz="0" w:space="0" w:color="auto"/>
            <w:bottom w:val="none" w:sz="0" w:space="0" w:color="auto"/>
            <w:right w:val="none" w:sz="0" w:space="0" w:color="auto"/>
          </w:divBdr>
        </w:div>
        <w:div w:id="2037266275">
          <w:marLeft w:val="0"/>
          <w:marRight w:val="0"/>
          <w:marTop w:val="0"/>
          <w:marBottom w:val="0"/>
          <w:divBdr>
            <w:top w:val="none" w:sz="0" w:space="0" w:color="auto"/>
            <w:left w:val="none" w:sz="0" w:space="0" w:color="auto"/>
            <w:bottom w:val="none" w:sz="0" w:space="0" w:color="auto"/>
            <w:right w:val="none" w:sz="0" w:space="0" w:color="auto"/>
          </w:divBdr>
        </w:div>
      </w:divsChild>
    </w:div>
    <w:div w:id="1759909662">
      <w:bodyDiv w:val="1"/>
      <w:marLeft w:val="0"/>
      <w:marRight w:val="0"/>
      <w:marTop w:val="0"/>
      <w:marBottom w:val="0"/>
      <w:divBdr>
        <w:top w:val="none" w:sz="0" w:space="0" w:color="auto"/>
        <w:left w:val="none" w:sz="0" w:space="0" w:color="auto"/>
        <w:bottom w:val="none" w:sz="0" w:space="0" w:color="auto"/>
        <w:right w:val="none" w:sz="0" w:space="0" w:color="auto"/>
      </w:divBdr>
      <w:divsChild>
        <w:div w:id="10467615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1573861">
              <w:marLeft w:val="0"/>
              <w:marRight w:val="0"/>
              <w:marTop w:val="0"/>
              <w:marBottom w:val="0"/>
              <w:divBdr>
                <w:top w:val="none" w:sz="0" w:space="0" w:color="auto"/>
                <w:left w:val="none" w:sz="0" w:space="0" w:color="auto"/>
                <w:bottom w:val="none" w:sz="0" w:space="0" w:color="auto"/>
                <w:right w:val="none" w:sz="0" w:space="0" w:color="auto"/>
              </w:divBdr>
              <w:divsChild>
                <w:div w:id="117946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453767">
      <w:bodyDiv w:val="1"/>
      <w:marLeft w:val="0"/>
      <w:marRight w:val="0"/>
      <w:marTop w:val="0"/>
      <w:marBottom w:val="0"/>
      <w:divBdr>
        <w:top w:val="none" w:sz="0" w:space="0" w:color="auto"/>
        <w:left w:val="none" w:sz="0" w:space="0" w:color="auto"/>
        <w:bottom w:val="none" w:sz="0" w:space="0" w:color="auto"/>
        <w:right w:val="none" w:sz="0" w:space="0" w:color="auto"/>
      </w:divBdr>
    </w:div>
    <w:div w:id="1766851096">
      <w:bodyDiv w:val="1"/>
      <w:marLeft w:val="0"/>
      <w:marRight w:val="0"/>
      <w:marTop w:val="0"/>
      <w:marBottom w:val="0"/>
      <w:divBdr>
        <w:top w:val="none" w:sz="0" w:space="0" w:color="auto"/>
        <w:left w:val="none" w:sz="0" w:space="0" w:color="auto"/>
        <w:bottom w:val="none" w:sz="0" w:space="0" w:color="auto"/>
        <w:right w:val="none" w:sz="0" w:space="0" w:color="auto"/>
      </w:divBdr>
    </w:div>
    <w:div w:id="1778062347">
      <w:bodyDiv w:val="1"/>
      <w:marLeft w:val="0"/>
      <w:marRight w:val="0"/>
      <w:marTop w:val="0"/>
      <w:marBottom w:val="0"/>
      <w:divBdr>
        <w:top w:val="none" w:sz="0" w:space="0" w:color="auto"/>
        <w:left w:val="none" w:sz="0" w:space="0" w:color="auto"/>
        <w:bottom w:val="none" w:sz="0" w:space="0" w:color="auto"/>
        <w:right w:val="none" w:sz="0" w:space="0" w:color="auto"/>
      </w:divBdr>
      <w:divsChild>
        <w:div w:id="2018267451">
          <w:marLeft w:val="0"/>
          <w:marRight w:val="0"/>
          <w:marTop w:val="0"/>
          <w:marBottom w:val="0"/>
          <w:divBdr>
            <w:top w:val="none" w:sz="0" w:space="0" w:color="auto"/>
            <w:left w:val="none" w:sz="0" w:space="0" w:color="auto"/>
            <w:bottom w:val="none" w:sz="0" w:space="0" w:color="auto"/>
            <w:right w:val="none" w:sz="0" w:space="0" w:color="auto"/>
          </w:divBdr>
        </w:div>
        <w:div w:id="1806501914">
          <w:marLeft w:val="0"/>
          <w:marRight w:val="0"/>
          <w:marTop w:val="0"/>
          <w:marBottom w:val="0"/>
          <w:divBdr>
            <w:top w:val="none" w:sz="0" w:space="0" w:color="auto"/>
            <w:left w:val="none" w:sz="0" w:space="0" w:color="auto"/>
            <w:bottom w:val="none" w:sz="0" w:space="0" w:color="auto"/>
            <w:right w:val="none" w:sz="0" w:space="0" w:color="auto"/>
          </w:divBdr>
        </w:div>
        <w:div w:id="732314801">
          <w:marLeft w:val="0"/>
          <w:marRight w:val="0"/>
          <w:marTop w:val="0"/>
          <w:marBottom w:val="0"/>
          <w:divBdr>
            <w:top w:val="none" w:sz="0" w:space="0" w:color="auto"/>
            <w:left w:val="none" w:sz="0" w:space="0" w:color="auto"/>
            <w:bottom w:val="none" w:sz="0" w:space="0" w:color="auto"/>
            <w:right w:val="none" w:sz="0" w:space="0" w:color="auto"/>
          </w:divBdr>
        </w:div>
        <w:div w:id="1091199774">
          <w:marLeft w:val="0"/>
          <w:marRight w:val="0"/>
          <w:marTop w:val="0"/>
          <w:marBottom w:val="0"/>
          <w:divBdr>
            <w:top w:val="none" w:sz="0" w:space="0" w:color="auto"/>
            <w:left w:val="none" w:sz="0" w:space="0" w:color="auto"/>
            <w:bottom w:val="none" w:sz="0" w:space="0" w:color="auto"/>
            <w:right w:val="none" w:sz="0" w:space="0" w:color="auto"/>
          </w:divBdr>
        </w:div>
        <w:div w:id="1731922332">
          <w:marLeft w:val="0"/>
          <w:marRight w:val="0"/>
          <w:marTop w:val="0"/>
          <w:marBottom w:val="0"/>
          <w:divBdr>
            <w:top w:val="none" w:sz="0" w:space="0" w:color="auto"/>
            <w:left w:val="none" w:sz="0" w:space="0" w:color="auto"/>
            <w:bottom w:val="none" w:sz="0" w:space="0" w:color="auto"/>
            <w:right w:val="none" w:sz="0" w:space="0" w:color="auto"/>
          </w:divBdr>
        </w:div>
        <w:div w:id="1831872258">
          <w:marLeft w:val="0"/>
          <w:marRight w:val="0"/>
          <w:marTop w:val="0"/>
          <w:marBottom w:val="0"/>
          <w:divBdr>
            <w:top w:val="none" w:sz="0" w:space="0" w:color="auto"/>
            <w:left w:val="none" w:sz="0" w:space="0" w:color="auto"/>
            <w:bottom w:val="none" w:sz="0" w:space="0" w:color="auto"/>
            <w:right w:val="none" w:sz="0" w:space="0" w:color="auto"/>
          </w:divBdr>
        </w:div>
        <w:div w:id="829490301">
          <w:marLeft w:val="0"/>
          <w:marRight w:val="0"/>
          <w:marTop w:val="0"/>
          <w:marBottom w:val="0"/>
          <w:divBdr>
            <w:top w:val="none" w:sz="0" w:space="0" w:color="auto"/>
            <w:left w:val="none" w:sz="0" w:space="0" w:color="auto"/>
            <w:bottom w:val="none" w:sz="0" w:space="0" w:color="auto"/>
            <w:right w:val="none" w:sz="0" w:space="0" w:color="auto"/>
          </w:divBdr>
        </w:div>
        <w:div w:id="1171216188">
          <w:marLeft w:val="0"/>
          <w:marRight w:val="0"/>
          <w:marTop w:val="0"/>
          <w:marBottom w:val="0"/>
          <w:divBdr>
            <w:top w:val="none" w:sz="0" w:space="0" w:color="auto"/>
            <w:left w:val="none" w:sz="0" w:space="0" w:color="auto"/>
            <w:bottom w:val="none" w:sz="0" w:space="0" w:color="auto"/>
            <w:right w:val="none" w:sz="0" w:space="0" w:color="auto"/>
          </w:divBdr>
        </w:div>
        <w:div w:id="1811631264">
          <w:marLeft w:val="0"/>
          <w:marRight w:val="0"/>
          <w:marTop w:val="0"/>
          <w:marBottom w:val="0"/>
          <w:divBdr>
            <w:top w:val="none" w:sz="0" w:space="0" w:color="auto"/>
            <w:left w:val="none" w:sz="0" w:space="0" w:color="auto"/>
            <w:bottom w:val="none" w:sz="0" w:space="0" w:color="auto"/>
            <w:right w:val="none" w:sz="0" w:space="0" w:color="auto"/>
          </w:divBdr>
        </w:div>
        <w:div w:id="2077391081">
          <w:marLeft w:val="0"/>
          <w:marRight w:val="0"/>
          <w:marTop w:val="0"/>
          <w:marBottom w:val="0"/>
          <w:divBdr>
            <w:top w:val="none" w:sz="0" w:space="0" w:color="auto"/>
            <w:left w:val="none" w:sz="0" w:space="0" w:color="auto"/>
            <w:bottom w:val="none" w:sz="0" w:space="0" w:color="auto"/>
            <w:right w:val="none" w:sz="0" w:space="0" w:color="auto"/>
          </w:divBdr>
        </w:div>
        <w:div w:id="193617037">
          <w:marLeft w:val="0"/>
          <w:marRight w:val="0"/>
          <w:marTop w:val="0"/>
          <w:marBottom w:val="0"/>
          <w:divBdr>
            <w:top w:val="none" w:sz="0" w:space="0" w:color="auto"/>
            <w:left w:val="none" w:sz="0" w:space="0" w:color="auto"/>
            <w:bottom w:val="none" w:sz="0" w:space="0" w:color="auto"/>
            <w:right w:val="none" w:sz="0" w:space="0" w:color="auto"/>
          </w:divBdr>
        </w:div>
        <w:div w:id="1625424491">
          <w:marLeft w:val="0"/>
          <w:marRight w:val="0"/>
          <w:marTop w:val="0"/>
          <w:marBottom w:val="0"/>
          <w:divBdr>
            <w:top w:val="none" w:sz="0" w:space="0" w:color="auto"/>
            <w:left w:val="none" w:sz="0" w:space="0" w:color="auto"/>
            <w:bottom w:val="none" w:sz="0" w:space="0" w:color="auto"/>
            <w:right w:val="none" w:sz="0" w:space="0" w:color="auto"/>
          </w:divBdr>
        </w:div>
        <w:div w:id="1371566587">
          <w:marLeft w:val="0"/>
          <w:marRight w:val="0"/>
          <w:marTop w:val="0"/>
          <w:marBottom w:val="0"/>
          <w:divBdr>
            <w:top w:val="none" w:sz="0" w:space="0" w:color="auto"/>
            <w:left w:val="none" w:sz="0" w:space="0" w:color="auto"/>
            <w:bottom w:val="none" w:sz="0" w:space="0" w:color="auto"/>
            <w:right w:val="none" w:sz="0" w:space="0" w:color="auto"/>
          </w:divBdr>
        </w:div>
        <w:div w:id="1114444727">
          <w:marLeft w:val="0"/>
          <w:marRight w:val="0"/>
          <w:marTop w:val="0"/>
          <w:marBottom w:val="0"/>
          <w:divBdr>
            <w:top w:val="none" w:sz="0" w:space="0" w:color="auto"/>
            <w:left w:val="none" w:sz="0" w:space="0" w:color="auto"/>
            <w:bottom w:val="none" w:sz="0" w:space="0" w:color="auto"/>
            <w:right w:val="none" w:sz="0" w:space="0" w:color="auto"/>
          </w:divBdr>
        </w:div>
      </w:divsChild>
    </w:div>
    <w:div w:id="1788816761">
      <w:bodyDiv w:val="1"/>
      <w:marLeft w:val="0"/>
      <w:marRight w:val="0"/>
      <w:marTop w:val="0"/>
      <w:marBottom w:val="0"/>
      <w:divBdr>
        <w:top w:val="none" w:sz="0" w:space="0" w:color="auto"/>
        <w:left w:val="none" w:sz="0" w:space="0" w:color="auto"/>
        <w:bottom w:val="none" w:sz="0" w:space="0" w:color="auto"/>
        <w:right w:val="none" w:sz="0" w:space="0" w:color="auto"/>
      </w:divBdr>
    </w:div>
    <w:div w:id="1808276221">
      <w:bodyDiv w:val="1"/>
      <w:marLeft w:val="0"/>
      <w:marRight w:val="0"/>
      <w:marTop w:val="0"/>
      <w:marBottom w:val="0"/>
      <w:divBdr>
        <w:top w:val="none" w:sz="0" w:space="0" w:color="auto"/>
        <w:left w:val="none" w:sz="0" w:space="0" w:color="auto"/>
        <w:bottom w:val="none" w:sz="0" w:space="0" w:color="auto"/>
        <w:right w:val="none" w:sz="0" w:space="0" w:color="auto"/>
      </w:divBdr>
    </w:div>
    <w:div w:id="1823153647">
      <w:bodyDiv w:val="1"/>
      <w:marLeft w:val="0"/>
      <w:marRight w:val="0"/>
      <w:marTop w:val="0"/>
      <w:marBottom w:val="0"/>
      <w:divBdr>
        <w:top w:val="none" w:sz="0" w:space="0" w:color="auto"/>
        <w:left w:val="none" w:sz="0" w:space="0" w:color="auto"/>
        <w:bottom w:val="none" w:sz="0" w:space="0" w:color="auto"/>
        <w:right w:val="none" w:sz="0" w:space="0" w:color="auto"/>
      </w:divBdr>
    </w:div>
    <w:div w:id="1835561213">
      <w:bodyDiv w:val="1"/>
      <w:marLeft w:val="0"/>
      <w:marRight w:val="0"/>
      <w:marTop w:val="0"/>
      <w:marBottom w:val="0"/>
      <w:divBdr>
        <w:top w:val="none" w:sz="0" w:space="0" w:color="auto"/>
        <w:left w:val="none" w:sz="0" w:space="0" w:color="auto"/>
        <w:bottom w:val="none" w:sz="0" w:space="0" w:color="auto"/>
        <w:right w:val="none" w:sz="0" w:space="0" w:color="auto"/>
      </w:divBdr>
      <w:divsChild>
        <w:div w:id="861017462">
          <w:marLeft w:val="0"/>
          <w:marRight w:val="0"/>
          <w:marTop w:val="0"/>
          <w:marBottom w:val="0"/>
          <w:divBdr>
            <w:top w:val="none" w:sz="0" w:space="0" w:color="auto"/>
            <w:left w:val="none" w:sz="0" w:space="0" w:color="auto"/>
            <w:bottom w:val="none" w:sz="0" w:space="0" w:color="auto"/>
            <w:right w:val="none" w:sz="0" w:space="0" w:color="auto"/>
          </w:divBdr>
        </w:div>
        <w:div w:id="1838382223">
          <w:marLeft w:val="0"/>
          <w:marRight w:val="0"/>
          <w:marTop w:val="0"/>
          <w:marBottom w:val="0"/>
          <w:divBdr>
            <w:top w:val="none" w:sz="0" w:space="0" w:color="auto"/>
            <w:left w:val="none" w:sz="0" w:space="0" w:color="auto"/>
            <w:bottom w:val="none" w:sz="0" w:space="0" w:color="auto"/>
            <w:right w:val="none" w:sz="0" w:space="0" w:color="auto"/>
          </w:divBdr>
        </w:div>
      </w:divsChild>
    </w:div>
    <w:div w:id="1837257420">
      <w:bodyDiv w:val="1"/>
      <w:marLeft w:val="0"/>
      <w:marRight w:val="0"/>
      <w:marTop w:val="0"/>
      <w:marBottom w:val="0"/>
      <w:divBdr>
        <w:top w:val="none" w:sz="0" w:space="0" w:color="auto"/>
        <w:left w:val="none" w:sz="0" w:space="0" w:color="auto"/>
        <w:bottom w:val="none" w:sz="0" w:space="0" w:color="auto"/>
        <w:right w:val="none" w:sz="0" w:space="0" w:color="auto"/>
      </w:divBdr>
    </w:div>
    <w:div w:id="1865551397">
      <w:bodyDiv w:val="1"/>
      <w:marLeft w:val="0"/>
      <w:marRight w:val="0"/>
      <w:marTop w:val="0"/>
      <w:marBottom w:val="0"/>
      <w:divBdr>
        <w:top w:val="none" w:sz="0" w:space="0" w:color="auto"/>
        <w:left w:val="none" w:sz="0" w:space="0" w:color="auto"/>
        <w:bottom w:val="none" w:sz="0" w:space="0" w:color="auto"/>
        <w:right w:val="none" w:sz="0" w:space="0" w:color="auto"/>
      </w:divBdr>
      <w:divsChild>
        <w:div w:id="16208383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7709031">
              <w:marLeft w:val="0"/>
              <w:marRight w:val="0"/>
              <w:marTop w:val="0"/>
              <w:marBottom w:val="0"/>
              <w:divBdr>
                <w:top w:val="none" w:sz="0" w:space="0" w:color="auto"/>
                <w:left w:val="none" w:sz="0" w:space="0" w:color="auto"/>
                <w:bottom w:val="none" w:sz="0" w:space="0" w:color="auto"/>
                <w:right w:val="none" w:sz="0" w:space="0" w:color="auto"/>
              </w:divBdr>
              <w:divsChild>
                <w:div w:id="51977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194095">
      <w:bodyDiv w:val="1"/>
      <w:marLeft w:val="0"/>
      <w:marRight w:val="0"/>
      <w:marTop w:val="0"/>
      <w:marBottom w:val="0"/>
      <w:divBdr>
        <w:top w:val="none" w:sz="0" w:space="0" w:color="auto"/>
        <w:left w:val="none" w:sz="0" w:space="0" w:color="auto"/>
        <w:bottom w:val="none" w:sz="0" w:space="0" w:color="auto"/>
        <w:right w:val="none" w:sz="0" w:space="0" w:color="auto"/>
      </w:divBdr>
    </w:div>
    <w:div w:id="1893886425">
      <w:bodyDiv w:val="1"/>
      <w:marLeft w:val="0"/>
      <w:marRight w:val="0"/>
      <w:marTop w:val="0"/>
      <w:marBottom w:val="0"/>
      <w:divBdr>
        <w:top w:val="none" w:sz="0" w:space="0" w:color="auto"/>
        <w:left w:val="none" w:sz="0" w:space="0" w:color="auto"/>
        <w:bottom w:val="none" w:sz="0" w:space="0" w:color="auto"/>
        <w:right w:val="none" w:sz="0" w:space="0" w:color="auto"/>
      </w:divBdr>
      <w:divsChild>
        <w:div w:id="1519543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3696364">
              <w:marLeft w:val="0"/>
              <w:marRight w:val="0"/>
              <w:marTop w:val="0"/>
              <w:marBottom w:val="0"/>
              <w:divBdr>
                <w:top w:val="none" w:sz="0" w:space="0" w:color="auto"/>
                <w:left w:val="none" w:sz="0" w:space="0" w:color="auto"/>
                <w:bottom w:val="none" w:sz="0" w:space="0" w:color="auto"/>
                <w:right w:val="none" w:sz="0" w:space="0" w:color="auto"/>
              </w:divBdr>
              <w:divsChild>
                <w:div w:id="3416651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158273">
                      <w:marLeft w:val="0"/>
                      <w:marRight w:val="0"/>
                      <w:marTop w:val="0"/>
                      <w:marBottom w:val="0"/>
                      <w:divBdr>
                        <w:top w:val="none" w:sz="0" w:space="0" w:color="auto"/>
                        <w:left w:val="none" w:sz="0" w:space="0" w:color="auto"/>
                        <w:bottom w:val="none" w:sz="0" w:space="0" w:color="auto"/>
                        <w:right w:val="none" w:sz="0" w:space="0" w:color="auto"/>
                      </w:divBdr>
                      <w:divsChild>
                        <w:div w:id="71461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3753499">
      <w:bodyDiv w:val="1"/>
      <w:marLeft w:val="0"/>
      <w:marRight w:val="0"/>
      <w:marTop w:val="0"/>
      <w:marBottom w:val="0"/>
      <w:divBdr>
        <w:top w:val="none" w:sz="0" w:space="0" w:color="auto"/>
        <w:left w:val="none" w:sz="0" w:space="0" w:color="auto"/>
        <w:bottom w:val="none" w:sz="0" w:space="0" w:color="auto"/>
        <w:right w:val="none" w:sz="0" w:space="0" w:color="auto"/>
      </w:divBdr>
    </w:div>
    <w:div w:id="1923874907">
      <w:bodyDiv w:val="1"/>
      <w:marLeft w:val="0"/>
      <w:marRight w:val="0"/>
      <w:marTop w:val="0"/>
      <w:marBottom w:val="0"/>
      <w:divBdr>
        <w:top w:val="none" w:sz="0" w:space="0" w:color="auto"/>
        <w:left w:val="none" w:sz="0" w:space="0" w:color="auto"/>
        <w:bottom w:val="none" w:sz="0" w:space="0" w:color="auto"/>
        <w:right w:val="none" w:sz="0" w:space="0" w:color="auto"/>
      </w:divBdr>
    </w:div>
    <w:div w:id="1933706178">
      <w:bodyDiv w:val="1"/>
      <w:marLeft w:val="0"/>
      <w:marRight w:val="0"/>
      <w:marTop w:val="0"/>
      <w:marBottom w:val="0"/>
      <w:divBdr>
        <w:top w:val="none" w:sz="0" w:space="0" w:color="auto"/>
        <w:left w:val="none" w:sz="0" w:space="0" w:color="auto"/>
        <w:bottom w:val="none" w:sz="0" w:space="0" w:color="auto"/>
        <w:right w:val="none" w:sz="0" w:space="0" w:color="auto"/>
      </w:divBdr>
    </w:div>
    <w:div w:id="1937517683">
      <w:bodyDiv w:val="1"/>
      <w:marLeft w:val="0"/>
      <w:marRight w:val="0"/>
      <w:marTop w:val="0"/>
      <w:marBottom w:val="0"/>
      <w:divBdr>
        <w:top w:val="none" w:sz="0" w:space="0" w:color="auto"/>
        <w:left w:val="none" w:sz="0" w:space="0" w:color="auto"/>
        <w:bottom w:val="none" w:sz="0" w:space="0" w:color="auto"/>
        <w:right w:val="none" w:sz="0" w:space="0" w:color="auto"/>
      </w:divBdr>
    </w:div>
    <w:div w:id="1972515948">
      <w:bodyDiv w:val="1"/>
      <w:marLeft w:val="0"/>
      <w:marRight w:val="0"/>
      <w:marTop w:val="0"/>
      <w:marBottom w:val="0"/>
      <w:divBdr>
        <w:top w:val="none" w:sz="0" w:space="0" w:color="auto"/>
        <w:left w:val="none" w:sz="0" w:space="0" w:color="auto"/>
        <w:bottom w:val="none" w:sz="0" w:space="0" w:color="auto"/>
        <w:right w:val="none" w:sz="0" w:space="0" w:color="auto"/>
      </w:divBdr>
    </w:div>
    <w:div w:id="1979141743">
      <w:bodyDiv w:val="1"/>
      <w:marLeft w:val="0"/>
      <w:marRight w:val="0"/>
      <w:marTop w:val="0"/>
      <w:marBottom w:val="0"/>
      <w:divBdr>
        <w:top w:val="none" w:sz="0" w:space="0" w:color="auto"/>
        <w:left w:val="none" w:sz="0" w:space="0" w:color="auto"/>
        <w:bottom w:val="none" w:sz="0" w:space="0" w:color="auto"/>
        <w:right w:val="none" w:sz="0" w:space="0" w:color="auto"/>
      </w:divBdr>
    </w:div>
    <w:div w:id="1988901614">
      <w:bodyDiv w:val="1"/>
      <w:marLeft w:val="0"/>
      <w:marRight w:val="0"/>
      <w:marTop w:val="0"/>
      <w:marBottom w:val="0"/>
      <w:divBdr>
        <w:top w:val="none" w:sz="0" w:space="0" w:color="auto"/>
        <w:left w:val="none" w:sz="0" w:space="0" w:color="auto"/>
        <w:bottom w:val="none" w:sz="0" w:space="0" w:color="auto"/>
        <w:right w:val="none" w:sz="0" w:space="0" w:color="auto"/>
      </w:divBdr>
    </w:div>
    <w:div w:id="1991592955">
      <w:bodyDiv w:val="1"/>
      <w:marLeft w:val="0"/>
      <w:marRight w:val="0"/>
      <w:marTop w:val="0"/>
      <w:marBottom w:val="0"/>
      <w:divBdr>
        <w:top w:val="none" w:sz="0" w:space="0" w:color="auto"/>
        <w:left w:val="none" w:sz="0" w:space="0" w:color="auto"/>
        <w:bottom w:val="none" w:sz="0" w:space="0" w:color="auto"/>
        <w:right w:val="none" w:sz="0" w:space="0" w:color="auto"/>
      </w:divBdr>
      <w:divsChild>
        <w:div w:id="144568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48106">
              <w:marLeft w:val="0"/>
              <w:marRight w:val="0"/>
              <w:marTop w:val="0"/>
              <w:marBottom w:val="0"/>
              <w:divBdr>
                <w:top w:val="none" w:sz="0" w:space="0" w:color="auto"/>
                <w:left w:val="none" w:sz="0" w:space="0" w:color="auto"/>
                <w:bottom w:val="none" w:sz="0" w:space="0" w:color="auto"/>
                <w:right w:val="none" w:sz="0" w:space="0" w:color="auto"/>
              </w:divBdr>
              <w:divsChild>
                <w:div w:id="128210890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8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163167">
      <w:bodyDiv w:val="1"/>
      <w:marLeft w:val="0"/>
      <w:marRight w:val="0"/>
      <w:marTop w:val="0"/>
      <w:marBottom w:val="0"/>
      <w:divBdr>
        <w:top w:val="none" w:sz="0" w:space="0" w:color="auto"/>
        <w:left w:val="none" w:sz="0" w:space="0" w:color="auto"/>
        <w:bottom w:val="none" w:sz="0" w:space="0" w:color="auto"/>
        <w:right w:val="none" w:sz="0" w:space="0" w:color="auto"/>
      </w:divBdr>
      <w:divsChild>
        <w:div w:id="332530368">
          <w:marLeft w:val="0"/>
          <w:marRight w:val="0"/>
          <w:marTop w:val="0"/>
          <w:marBottom w:val="0"/>
          <w:divBdr>
            <w:top w:val="none" w:sz="0" w:space="0" w:color="auto"/>
            <w:left w:val="none" w:sz="0" w:space="0" w:color="auto"/>
            <w:bottom w:val="none" w:sz="0" w:space="0" w:color="auto"/>
            <w:right w:val="none" w:sz="0" w:space="0" w:color="auto"/>
          </w:divBdr>
        </w:div>
        <w:div w:id="1332875878">
          <w:marLeft w:val="0"/>
          <w:marRight w:val="0"/>
          <w:marTop w:val="0"/>
          <w:marBottom w:val="0"/>
          <w:divBdr>
            <w:top w:val="none" w:sz="0" w:space="0" w:color="auto"/>
            <w:left w:val="none" w:sz="0" w:space="0" w:color="auto"/>
            <w:bottom w:val="none" w:sz="0" w:space="0" w:color="auto"/>
            <w:right w:val="none" w:sz="0" w:space="0" w:color="auto"/>
          </w:divBdr>
        </w:div>
        <w:div w:id="1585802481">
          <w:marLeft w:val="0"/>
          <w:marRight w:val="0"/>
          <w:marTop w:val="0"/>
          <w:marBottom w:val="0"/>
          <w:divBdr>
            <w:top w:val="none" w:sz="0" w:space="0" w:color="auto"/>
            <w:left w:val="none" w:sz="0" w:space="0" w:color="auto"/>
            <w:bottom w:val="none" w:sz="0" w:space="0" w:color="auto"/>
            <w:right w:val="none" w:sz="0" w:space="0" w:color="auto"/>
          </w:divBdr>
        </w:div>
      </w:divsChild>
    </w:div>
    <w:div w:id="2031251473">
      <w:bodyDiv w:val="1"/>
      <w:marLeft w:val="0"/>
      <w:marRight w:val="0"/>
      <w:marTop w:val="0"/>
      <w:marBottom w:val="0"/>
      <w:divBdr>
        <w:top w:val="none" w:sz="0" w:space="0" w:color="auto"/>
        <w:left w:val="none" w:sz="0" w:space="0" w:color="auto"/>
        <w:bottom w:val="none" w:sz="0" w:space="0" w:color="auto"/>
        <w:right w:val="none" w:sz="0" w:space="0" w:color="auto"/>
      </w:divBdr>
      <w:divsChild>
        <w:div w:id="1995794484">
          <w:marLeft w:val="0"/>
          <w:marRight w:val="0"/>
          <w:marTop w:val="0"/>
          <w:marBottom w:val="0"/>
          <w:divBdr>
            <w:top w:val="none" w:sz="0" w:space="0" w:color="auto"/>
            <w:left w:val="none" w:sz="0" w:space="0" w:color="auto"/>
            <w:bottom w:val="none" w:sz="0" w:space="0" w:color="auto"/>
            <w:right w:val="none" w:sz="0" w:space="0" w:color="auto"/>
          </w:divBdr>
        </w:div>
        <w:div w:id="910577576">
          <w:marLeft w:val="0"/>
          <w:marRight w:val="0"/>
          <w:marTop w:val="0"/>
          <w:marBottom w:val="0"/>
          <w:divBdr>
            <w:top w:val="none" w:sz="0" w:space="0" w:color="auto"/>
            <w:left w:val="none" w:sz="0" w:space="0" w:color="auto"/>
            <w:bottom w:val="none" w:sz="0" w:space="0" w:color="auto"/>
            <w:right w:val="none" w:sz="0" w:space="0" w:color="auto"/>
          </w:divBdr>
        </w:div>
        <w:div w:id="2021273042">
          <w:marLeft w:val="0"/>
          <w:marRight w:val="0"/>
          <w:marTop w:val="0"/>
          <w:marBottom w:val="0"/>
          <w:divBdr>
            <w:top w:val="none" w:sz="0" w:space="0" w:color="auto"/>
            <w:left w:val="none" w:sz="0" w:space="0" w:color="auto"/>
            <w:bottom w:val="none" w:sz="0" w:space="0" w:color="auto"/>
            <w:right w:val="none" w:sz="0" w:space="0" w:color="auto"/>
          </w:divBdr>
        </w:div>
      </w:divsChild>
    </w:div>
    <w:div w:id="2073189546">
      <w:bodyDiv w:val="1"/>
      <w:marLeft w:val="0"/>
      <w:marRight w:val="0"/>
      <w:marTop w:val="0"/>
      <w:marBottom w:val="0"/>
      <w:divBdr>
        <w:top w:val="none" w:sz="0" w:space="0" w:color="auto"/>
        <w:left w:val="none" w:sz="0" w:space="0" w:color="auto"/>
        <w:bottom w:val="none" w:sz="0" w:space="0" w:color="auto"/>
        <w:right w:val="none" w:sz="0" w:space="0" w:color="auto"/>
      </w:divBdr>
    </w:div>
    <w:div w:id="2075540708">
      <w:bodyDiv w:val="1"/>
      <w:marLeft w:val="0"/>
      <w:marRight w:val="0"/>
      <w:marTop w:val="0"/>
      <w:marBottom w:val="0"/>
      <w:divBdr>
        <w:top w:val="none" w:sz="0" w:space="0" w:color="auto"/>
        <w:left w:val="none" w:sz="0" w:space="0" w:color="auto"/>
        <w:bottom w:val="none" w:sz="0" w:space="0" w:color="auto"/>
        <w:right w:val="none" w:sz="0" w:space="0" w:color="auto"/>
      </w:divBdr>
    </w:div>
    <w:div w:id="2079203098">
      <w:bodyDiv w:val="1"/>
      <w:marLeft w:val="0"/>
      <w:marRight w:val="0"/>
      <w:marTop w:val="0"/>
      <w:marBottom w:val="0"/>
      <w:divBdr>
        <w:top w:val="none" w:sz="0" w:space="0" w:color="auto"/>
        <w:left w:val="none" w:sz="0" w:space="0" w:color="auto"/>
        <w:bottom w:val="none" w:sz="0" w:space="0" w:color="auto"/>
        <w:right w:val="none" w:sz="0" w:space="0" w:color="auto"/>
      </w:divBdr>
    </w:div>
    <w:div w:id="2083067181">
      <w:bodyDiv w:val="1"/>
      <w:marLeft w:val="0"/>
      <w:marRight w:val="0"/>
      <w:marTop w:val="0"/>
      <w:marBottom w:val="0"/>
      <w:divBdr>
        <w:top w:val="none" w:sz="0" w:space="0" w:color="auto"/>
        <w:left w:val="none" w:sz="0" w:space="0" w:color="auto"/>
        <w:bottom w:val="none" w:sz="0" w:space="0" w:color="auto"/>
        <w:right w:val="none" w:sz="0" w:space="0" w:color="auto"/>
      </w:divBdr>
    </w:div>
    <w:div w:id="2083521097">
      <w:bodyDiv w:val="1"/>
      <w:marLeft w:val="0"/>
      <w:marRight w:val="0"/>
      <w:marTop w:val="0"/>
      <w:marBottom w:val="0"/>
      <w:divBdr>
        <w:top w:val="none" w:sz="0" w:space="0" w:color="auto"/>
        <w:left w:val="none" w:sz="0" w:space="0" w:color="auto"/>
        <w:bottom w:val="none" w:sz="0" w:space="0" w:color="auto"/>
        <w:right w:val="none" w:sz="0" w:space="0" w:color="auto"/>
      </w:divBdr>
      <w:divsChild>
        <w:div w:id="211696900">
          <w:marLeft w:val="0"/>
          <w:marRight w:val="0"/>
          <w:marTop w:val="0"/>
          <w:marBottom w:val="0"/>
          <w:divBdr>
            <w:top w:val="none" w:sz="0" w:space="0" w:color="auto"/>
            <w:left w:val="none" w:sz="0" w:space="0" w:color="auto"/>
            <w:bottom w:val="none" w:sz="0" w:space="0" w:color="auto"/>
            <w:right w:val="none" w:sz="0" w:space="0" w:color="auto"/>
          </w:divBdr>
        </w:div>
        <w:div w:id="875312038">
          <w:marLeft w:val="0"/>
          <w:marRight w:val="0"/>
          <w:marTop w:val="0"/>
          <w:marBottom w:val="0"/>
          <w:divBdr>
            <w:top w:val="none" w:sz="0" w:space="0" w:color="auto"/>
            <w:left w:val="none" w:sz="0" w:space="0" w:color="auto"/>
            <w:bottom w:val="none" w:sz="0" w:space="0" w:color="auto"/>
            <w:right w:val="none" w:sz="0" w:space="0" w:color="auto"/>
          </w:divBdr>
        </w:div>
        <w:div w:id="948319758">
          <w:marLeft w:val="0"/>
          <w:marRight w:val="0"/>
          <w:marTop w:val="0"/>
          <w:marBottom w:val="0"/>
          <w:divBdr>
            <w:top w:val="none" w:sz="0" w:space="0" w:color="auto"/>
            <w:left w:val="none" w:sz="0" w:space="0" w:color="auto"/>
            <w:bottom w:val="none" w:sz="0" w:space="0" w:color="auto"/>
            <w:right w:val="none" w:sz="0" w:space="0" w:color="auto"/>
          </w:divBdr>
        </w:div>
        <w:div w:id="977077004">
          <w:marLeft w:val="0"/>
          <w:marRight w:val="0"/>
          <w:marTop w:val="0"/>
          <w:marBottom w:val="0"/>
          <w:divBdr>
            <w:top w:val="none" w:sz="0" w:space="0" w:color="auto"/>
            <w:left w:val="none" w:sz="0" w:space="0" w:color="auto"/>
            <w:bottom w:val="none" w:sz="0" w:space="0" w:color="auto"/>
            <w:right w:val="none" w:sz="0" w:space="0" w:color="auto"/>
          </w:divBdr>
        </w:div>
        <w:div w:id="1056705479">
          <w:marLeft w:val="0"/>
          <w:marRight w:val="0"/>
          <w:marTop w:val="0"/>
          <w:marBottom w:val="0"/>
          <w:divBdr>
            <w:top w:val="none" w:sz="0" w:space="0" w:color="auto"/>
            <w:left w:val="none" w:sz="0" w:space="0" w:color="auto"/>
            <w:bottom w:val="none" w:sz="0" w:space="0" w:color="auto"/>
            <w:right w:val="none" w:sz="0" w:space="0" w:color="auto"/>
          </w:divBdr>
        </w:div>
        <w:div w:id="1163400515">
          <w:marLeft w:val="0"/>
          <w:marRight w:val="0"/>
          <w:marTop w:val="0"/>
          <w:marBottom w:val="0"/>
          <w:divBdr>
            <w:top w:val="none" w:sz="0" w:space="0" w:color="auto"/>
            <w:left w:val="none" w:sz="0" w:space="0" w:color="auto"/>
            <w:bottom w:val="none" w:sz="0" w:space="0" w:color="auto"/>
            <w:right w:val="none" w:sz="0" w:space="0" w:color="auto"/>
          </w:divBdr>
        </w:div>
        <w:div w:id="1447119466">
          <w:marLeft w:val="0"/>
          <w:marRight w:val="0"/>
          <w:marTop w:val="0"/>
          <w:marBottom w:val="0"/>
          <w:divBdr>
            <w:top w:val="none" w:sz="0" w:space="0" w:color="auto"/>
            <w:left w:val="none" w:sz="0" w:space="0" w:color="auto"/>
            <w:bottom w:val="none" w:sz="0" w:space="0" w:color="auto"/>
            <w:right w:val="none" w:sz="0" w:space="0" w:color="auto"/>
          </w:divBdr>
        </w:div>
        <w:div w:id="1542783510">
          <w:marLeft w:val="0"/>
          <w:marRight w:val="0"/>
          <w:marTop w:val="0"/>
          <w:marBottom w:val="0"/>
          <w:divBdr>
            <w:top w:val="none" w:sz="0" w:space="0" w:color="auto"/>
            <w:left w:val="none" w:sz="0" w:space="0" w:color="auto"/>
            <w:bottom w:val="none" w:sz="0" w:space="0" w:color="auto"/>
            <w:right w:val="none" w:sz="0" w:space="0" w:color="auto"/>
          </w:divBdr>
        </w:div>
        <w:div w:id="1560432655">
          <w:marLeft w:val="0"/>
          <w:marRight w:val="0"/>
          <w:marTop w:val="0"/>
          <w:marBottom w:val="0"/>
          <w:divBdr>
            <w:top w:val="none" w:sz="0" w:space="0" w:color="auto"/>
            <w:left w:val="none" w:sz="0" w:space="0" w:color="auto"/>
            <w:bottom w:val="none" w:sz="0" w:space="0" w:color="auto"/>
            <w:right w:val="none" w:sz="0" w:space="0" w:color="auto"/>
          </w:divBdr>
        </w:div>
        <w:div w:id="1575898651">
          <w:marLeft w:val="0"/>
          <w:marRight w:val="0"/>
          <w:marTop w:val="0"/>
          <w:marBottom w:val="0"/>
          <w:divBdr>
            <w:top w:val="none" w:sz="0" w:space="0" w:color="auto"/>
            <w:left w:val="none" w:sz="0" w:space="0" w:color="auto"/>
            <w:bottom w:val="none" w:sz="0" w:space="0" w:color="auto"/>
            <w:right w:val="none" w:sz="0" w:space="0" w:color="auto"/>
          </w:divBdr>
        </w:div>
        <w:div w:id="1694107124">
          <w:marLeft w:val="0"/>
          <w:marRight w:val="0"/>
          <w:marTop w:val="0"/>
          <w:marBottom w:val="0"/>
          <w:divBdr>
            <w:top w:val="none" w:sz="0" w:space="0" w:color="auto"/>
            <w:left w:val="none" w:sz="0" w:space="0" w:color="auto"/>
            <w:bottom w:val="none" w:sz="0" w:space="0" w:color="auto"/>
            <w:right w:val="none" w:sz="0" w:space="0" w:color="auto"/>
          </w:divBdr>
        </w:div>
        <w:div w:id="1738629275">
          <w:marLeft w:val="0"/>
          <w:marRight w:val="0"/>
          <w:marTop w:val="0"/>
          <w:marBottom w:val="0"/>
          <w:divBdr>
            <w:top w:val="none" w:sz="0" w:space="0" w:color="auto"/>
            <w:left w:val="none" w:sz="0" w:space="0" w:color="auto"/>
            <w:bottom w:val="none" w:sz="0" w:space="0" w:color="auto"/>
            <w:right w:val="none" w:sz="0" w:space="0" w:color="auto"/>
          </w:divBdr>
        </w:div>
        <w:div w:id="1738896874">
          <w:marLeft w:val="0"/>
          <w:marRight w:val="0"/>
          <w:marTop w:val="0"/>
          <w:marBottom w:val="0"/>
          <w:divBdr>
            <w:top w:val="none" w:sz="0" w:space="0" w:color="auto"/>
            <w:left w:val="none" w:sz="0" w:space="0" w:color="auto"/>
            <w:bottom w:val="none" w:sz="0" w:space="0" w:color="auto"/>
            <w:right w:val="none" w:sz="0" w:space="0" w:color="auto"/>
          </w:divBdr>
        </w:div>
        <w:div w:id="1963724936">
          <w:marLeft w:val="0"/>
          <w:marRight w:val="0"/>
          <w:marTop w:val="0"/>
          <w:marBottom w:val="0"/>
          <w:divBdr>
            <w:top w:val="none" w:sz="0" w:space="0" w:color="auto"/>
            <w:left w:val="none" w:sz="0" w:space="0" w:color="auto"/>
            <w:bottom w:val="none" w:sz="0" w:space="0" w:color="auto"/>
            <w:right w:val="none" w:sz="0" w:space="0" w:color="auto"/>
          </w:divBdr>
        </w:div>
        <w:div w:id="2017269053">
          <w:marLeft w:val="0"/>
          <w:marRight w:val="0"/>
          <w:marTop w:val="0"/>
          <w:marBottom w:val="0"/>
          <w:divBdr>
            <w:top w:val="none" w:sz="0" w:space="0" w:color="auto"/>
            <w:left w:val="none" w:sz="0" w:space="0" w:color="auto"/>
            <w:bottom w:val="none" w:sz="0" w:space="0" w:color="auto"/>
            <w:right w:val="none" w:sz="0" w:space="0" w:color="auto"/>
          </w:divBdr>
        </w:div>
      </w:divsChild>
    </w:div>
    <w:div w:id="2105373176">
      <w:bodyDiv w:val="1"/>
      <w:marLeft w:val="0"/>
      <w:marRight w:val="0"/>
      <w:marTop w:val="0"/>
      <w:marBottom w:val="0"/>
      <w:divBdr>
        <w:top w:val="none" w:sz="0" w:space="0" w:color="auto"/>
        <w:left w:val="none" w:sz="0" w:space="0" w:color="auto"/>
        <w:bottom w:val="none" w:sz="0" w:space="0" w:color="auto"/>
        <w:right w:val="none" w:sz="0" w:space="0" w:color="auto"/>
      </w:divBdr>
      <w:divsChild>
        <w:div w:id="1654870484">
          <w:marLeft w:val="0"/>
          <w:marRight w:val="0"/>
          <w:marTop w:val="0"/>
          <w:marBottom w:val="0"/>
          <w:divBdr>
            <w:top w:val="none" w:sz="0" w:space="0" w:color="auto"/>
            <w:left w:val="none" w:sz="0" w:space="0" w:color="auto"/>
            <w:bottom w:val="none" w:sz="0" w:space="0" w:color="auto"/>
            <w:right w:val="none" w:sz="0" w:space="0" w:color="auto"/>
          </w:divBdr>
        </w:div>
        <w:div w:id="1292321523">
          <w:marLeft w:val="0"/>
          <w:marRight w:val="0"/>
          <w:marTop w:val="0"/>
          <w:marBottom w:val="0"/>
          <w:divBdr>
            <w:top w:val="none" w:sz="0" w:space="0" w:color="auto"/>
            <w:left w:val="none" w:sz="0" w:space="0" w:color="auto"/>
            <w:bottom w:val="none" w:sz="0" w:space="0" w:color="auto"/>
            <w:right w:val="none" w:sz="0" w:space="0" w:color="auto"/>
          </w:divBdr>
        </w:div>
      </w:divsChild>
    </w:div>
    <w:div w:id="2111924508">
      <w:bodyDiv w:val="1"/>
      <w:marLeft w:val="0"/>
      <w:marRight w:val="0"/>
      <w:marTop w:val="0"/>
      <w:marBottom w:val="0"/>
      <w:divBdr>
        <w:top w:val="none" w:sz="0" w:space="0" w:color="auto"/>
        <w:left w:val="none" w:sz="0" w:space="0" w:color="auto"/>
        <w:bottom w:val="none" w:sz="0" w:space="0" w:color="auto"/>
        <w:right w:val="none" w:sz="0" w:space="0" w:color="auto"/>
      </w:divBdr>
      <w:divsChild>
        <w:div w:id="2126844289">
          <w:marLeft w:val="0"/>
          <w:marRight w:val="0"/>
          <w:marTop w:val="0"/>
          <w:marBottom w:val="0"/>
          <w:divBdr>
            <w:top w:val="none" w:sz="0" w:space="0" w:color="auto"/>
            <w:left w:val="none" w:sz="0" w:space="0" w:color="auto"/>
            <w:bottom w:val="none" w:sz="0" w:space="0" w:color="auto"/>
            <w:right w:val="none" w:sz="0" w:space="0" w:color="auto"/>
          </w:divBdr>
        </w:div>
      </w:divsChild>
    </w:div>
    <w:div w:id="2123527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E118A-BC3A-48F7-8AD8-D30012B6C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dbc\Iarmitt</dc:creator>
  <cp:keywords/>
  <dc:description/>
  <cp:lastModifiedBy>Ian</cp:lastModifiedBy>
  <cp:revision>2</cp:revision>
  <cp:lastPrinted>2025-10-29T10:54:00Z</cp:lastPrinted>
  <dcterms:created xsi:type="dcterms:W3CDTF">2026-10-28T12:36:00Z</dcterms:created>
  <dcterms:modified xsi:type="dcterms:W3CDTF">2026-10-28T12:36:00Z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-1110754853</vt:i4>
  </property>
</Properties>
</file>